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4E783" w14:textId="590AD8D4" w:rsidR="00BD2567" w:rsidRPr="009758DC" w:rsidRDefault="00BD2567" w:rsidP="002B0B64">
      <w:pPr>
        <w:rPr>
          <w:lang w:val="hr-HR"/>
        </w:rPr>
      </w:pPr>
    </w:p>
    <w:p w14:paraId="1CED02AD" w14:textId="5441A980" w:rsidR="00BD2567" w:rsidRPr="009758DC" w:rsidRDefault="0556357E" w:rsidP="009D72AB">
      <w:pPr>
        <w:spacing w:after="0" w:line="240" w:lineRule="auto"/>
        <w:jc w:val="center"/>
        <w:rPr>
          <w:rFonts w:ascii="Arial" w:eastAsia="Arial" w:hAnsi="Arial"/>
          <w:b/>
          <w:bCs/>
          <w:lang w:val="hr-HR"/>
        </w:rPr>
      </w:pPr>
      <w:r w:rsidRPr="78DC6745">
        <w:rPr>
          <w:rFonts w:ascii="Arial" w:eastAsia="Arial" w:hAnsi="Arial"/>
          <w:b/>
          <w:bCs/>
          <w:lang w:val="hr-HR"/>
        </w:rPr>
        <w:t xml:space="preserve">Mikroplastika od </w:t>
      </w:r>
      <w:r w:rsidR="00303855">
        <w:rPr>
          <w:rFonts w:ascii="Arial" w:eastAsia="Arial" w:hAnsi="Arial"/>
          <w:b/>
          <w:bCs/>
          <w:lang w:val="hr-HR"/>
        </w:rPr>
        <w:t>z</w:t>
      </w:r>
      <w:r w:rsidRPr="78DC6745">
        <w:rPr>
          <w:rFonts w:ascii="Arial" w:eastAsia="Arial" w:hAnsi="Arial"/>
          <w:b/>
          <w:bCs/>
          <w:lang w:val="hr-HR"/>
        </w:rPr>
        <w:t>adarskog do Karinskog i Novigradskog mora</w:t>
      </w:r>
    </w:p>
    <w:p w14:paraId="6D25786B" w14:textId="7610694A" w:rsidR="3C5198F2" w:rsidRDefault="4BD1C17B" w:rsidP="009D72AB">
      <w:pPr>
        <w:spacing w:after="0" w:line="240" w:lineRule="auto"/>
        <w:jc w:val="center"/>
        <w:rPr>
          <w:rFonts w:ascii="Arial" w:eastAsia="Arial" w:hAnsi="Arial"/>
          <w:b/>
          <w:bCs/>
          <w:lang w:val="hr-HR"/>
        </w:rPr>
      </w:pPr>
      <w:r w:rsidRPr="78DC6745">
        <w:rPr>
          <w:rFonts w:ascii="Arial" w:eastAsia="Arial" w:hAnsi="Arial"/>
          <w:b/>
          <w:bCs/>
          <w:lang w:val="hr-HR"/>
        </w:rPr>
        <w:t>Microplastics from the Zadar Sea to the Karin</w:t>
      </w:r>
      <w:r w:rsidR="415FCAAA" w:rsidRPr="78DC6745">
        <w:rPr>
          <w:rFonts w:ascii="Arial" w:eastAsia="Arial" w:hAnsi="Arial"/>
          <w:b/>
          <w:bCs/>
          <w:lang w:val="hr-HR"/>
        </w:rPr>
        <w:t xml:space="preserve"> and Novigrad Sea</w:t>
      </w:r>
    </w:p>
    <w:p w14:paraId="37524CFE" w14:textId="6EA43B42" w:rsidR="2687BE5D" w:rsidRDefault="00C453D1" w:rsidP="009D72AB">
      <w:pPr>
        <w:spacing w:after="0" w:line="240" w:lineRule="auto"/>
        <w:jc w:val="center"/>
        <w:rPr>
          <w:rFonts w:ascii="Arial" w:eastAsia="Arial" w:hAnsi="Arial"/>
          <w:b/>
          <w:bCs/>
          <w:lang w:val="hr-HR"/>
        </w:rPr>
      </w:pPr>
      <w:r>
        <w:rPr>
          <w:rFonts w:ascii="Arial" w:eastAsia="Arial" w:hAnsi="Arial"/>
          <w:b/>
          <w:bCs/>
          <w:lang w:val="hr-HR"/>
        </w:rPr>
        <w:t xml:space="preserve">Učenici: </w:t>
      </w:r>
      <w:r w:rsidR="2687BE5D" w:rsidRPr="1B5F40C3">
        <w:rPr>
          <w:rFonts w:ascii="Arial" w:eastAsia="Arial" w:hAnsi="Arial"/>
          <w:b/>
          <w:bCs/>
          <w:lang w:val="hr-HR"/>
        </w:rPr>
        <w:t>Angela Jovanovski, Marta Klapan, Monika Mevželj</w:t>
      </w:r>
    </w:p>
    <w:p w14:paraId="74F96687" w14:textId="2D824B17" w:rsidR="2687BE5D" w:rsidRDefault="00C453D1" w:rsidP="009D72AB">
      <w:pPr>
        <w:spacing w:after="0" w:line="240" w:lineRule="auto"/>
        <w:jc w:val="center"/>
        <w:rPr>
          <w:rFonts w:ascii="Arial" w:eastAsia="Arial" w:hAnsi="Arial"/>
          <w:b/>
          <w:bCs/>
          <w:lang w:val="hr-HR"/>
        </w:rPr>
      </w:pPr>
      <w:r>
        <w:rPr>
          <w:rFonts w:ascii="Arial" w:eastAsia="Arial" w:hAnsi="Arial"/>
          <w:b/>
          <w:bCs/>
          <w:lang w:val="hr-HR"/>
        </w:rPr>
        <w:t>Mentor:</w:t>
      </w:r>
      <w:r w:rsidR="415FCAAA" w:rsidRPr="1B5F40C3">
        <w:rPr>
          <w:rFonts w:ascii="Arial" w:eastAsia="Arial" w:hAnsi="Arial"/>
          <w:b/>
          <w:bCs/>
          <w:lang w:val="hr-HR"/>
        </w:rPr>
        <w:t xml:space="preserve">  </w:t>
      </w:r>
      <w:r w:rsidR="2687BE5D" w:rsidRPr="1B5F40C3">
        <w:rPr>
          <w:rFonts w:ascii="Arial" w:eastAsia="Arial" w:hAnsi="Arial"/>
          <w:b/>
          <w:bCs/>
          <w:lang w:val="hr-HR"/>
        </w:rPr>
        <w:t>Marijana Škunca-Vrkić</w:t>
      </w:r>
      <w:r>
        <w:rPr>
          <w:rFonts w:ascii="Arial" w:eastAsia="Arial" w:hAnsi="Arial"/>
          <w:b/>
          <w:bCs/>
          <w:lang w:val="hr-HR"/>
        </w:rPr>
        <w:t>, prof. geografije</w:t>
      </w:r>
    </w:p>
    <w:p w14:paraId="357A3B60" w14:textId="7A876B6C" w:rsidR="2687BE5D" w:rsidRDefault="2687BE5D" w:rsidP="009D72AB">
      <w:pPr>
        <w:spacing w:after="0" w:line="240" w:lineRule="auto"/>
        <w:jc w:val="center"/>
        <w:rPr>
          <w:rFonts w:ascii="Arial" w:eastAsia="Arial" w:hAnsi="Arial"/>
          <w:b/>
          <w:bCs/>
          <w:lang w:val="hr-HR"/>
        </w:rPr>
      </w:pPr>
      <w:r w:rsidRPr="1B5F40C3">
        <w:rPr>
          <w:rFonts w:ascii="Arial" w:eastAsia="Arial" w:hAnsi="Arial"/>
          <w:b/>
          <w:bCs/>
          <w:lang w:val="hr-HR"/>
        </w:rPr>
        <w:t>Medicinska škola Ante Kuzmanića Zadar</w:t>
      </w:r>
    </w:p>
    <w:p w14:paraId="619ABF67" w14:textId="0AF31688" w:rsidR="388D3F1C" w:rsidRDefault="388D3F1C" w:rsidP="009D72AB">
      <w:pPr>
        <w:spacing w:after="0" w:line="240" w:lineRule="auto"/>
        <w:jc w:val="both"/>
        <w:rPr>
          <w:rFonts w:ascii="Arial" w:eastAsia="Arial" w:hAnsi="Arial"/>
          <w:b/>
          <w:bCs/>
          <w:lang w:val="hr-HR"/>
        </w:rPr>
      </w:pPr>
    </w:p>
    <w:p w14:paraId="3E5F0754" w14:textId="7FFCADFB" w:rsidR="6A89A572" w:rsidRDefault="6A89A572" w:rsidP="009D72AB">
      <w:pPr>
        <w:spacing w:after="0" w:line="240" w:lineRule="auto"/>
        <w:jc w:val="both"/>
        <w:rPr>
          <w:rFonts w:ascii="Arial" w:eastAsia="Arial" w:hAnsi="Arial"/>
          <w:b/>
          <w:bCs/>
          <w:lang w:val="hr-HR"/>
        </w:rPr>
      </w:pPr>
      <w:r w:rsidRPr="388D3F1C">
        <w:rPr>
          <w:rFonts w:ascii="Arial" w:eastAsia="Arial" w:hAnsi="Arial"/>
          <w:b/>
          <w:bCs/>
          <w:lang w:val="hr-HR"/>
        </w:rPr>
        <w:t>Sažetak</w:t>
      </w:r>
    </w:p>
    <w:p w14:paraId="1BAB835A" w14:textId="77777777" w:rsidR="008627B6" w:rsidRDefault="008627B6" w:rsidP="009D72AB">
      <w:pPr>
        <w:spacing w:after="0" w:line="240" w:lineRule="auto"/>
        <w:jc w:val="both"/>
        <w:rPr>
          <w:rFonts w:ascii="Arial" w:eastAsia="Arial" w:hAnsi="Arial"/>
          <w:b/>
          <w:bCs/>
          <w:lang w:val="hr-HR"/>
        </w:rPr>
      </w:pPr>
    </w:p>
    <w:p w14:paraId="271BEB84" w14:textId="4DE58320" w:rsidR="000C06EB" w:rsidRDefault="5A427702" w:rsidP="009D72AB">
      <w:pPr>
        <w:spacing w:after="0" w:line="240" w:lineRule="auto"/>
        <w:jc w:val="both"/>
        <w:rPr>
          <w:rFonts w:ascii="Arial" w:eastAsia="Arial" w:hAnsi="Arial"/>
          <w:lang w:val="hr-HR"/>
        </w:rPr>
      </w:pPr>
      <w:r w:rsidRPr="00F82ABB">
        <w:rPr>
          <w:rFonts w:ascii="Arial" w:eastAsia="Arial" w:hAnsi="Arial"/>
          <w:lang w:val="hr-HR"/>
        </w:rPr>
        <w:t>Budući da posljednji</w:t>
      </w:r>
      <w:r w:rsidR="7B36499C" w:rsidRPr="00F82ABB">
        <w:rPr>
          <w:rFonts w:ascii="Arial" w:eastAsia="Arial" w:hAnsi="Arial"/>
          <w:lang w:val="hr-HR"/>
        </w:rPr>
        <w:t xml:space="preserve">h </w:t>
      </w:r>
      <w:r w:rsidRPr="00F82ABB">
        <w:rPr>
          <w:rFonts w:ascii="Arial" w:eastAsia="Arial" w:hAnsi="Arial"/>
          <w:lang w:val="hr-HR"/>
        </w:rPr>
        <w:t>godina onečišćenje morskog okoliša mikroplastikom privlači sve veću pozornost</w:t>
      </w:r>
      <w:r w:rsidR="008200B6">
        <w:rPr>
          <w:rFonts w:ascii="Arial" w:eastAsia="Arial" w:hAnsi="Arial"/>
          <w:lang w:val="hr-HR"/>
        </w:rPr>
        <w:t>,</w:t>
      </w:r>
      <w:r w:rsidRPr="00F82ABB">
        <w:rPr>
          <w:rFonts w:ascii="Arial" w:eastAsia="Arial" w:hAnsi="Arial"/>
          <w:lang w:val="hr-HR"/>
        </w:rPr>
        <w:t xml:space="preserve"> zanimalo nas je ima li čestica mikroplastike i u našem moru.</w:t>
      </w:r>
      <w:r w:rsidR="2F868A7F" w:rsidRPr="53030C91">
        <w:rPr>
          <w:rFonts w:ascii="Arial" w:eastAsia="Arial" w:hAnsi="Arial"/>
          <w:lang w:val="hr-HR"/>
        </w:rPr>
        <w:t xml:space="preserve"> </w:t>
      </w:r>
      <w:r w:rsidR="323BAB9D" w:rsidRPr="00F82ABB">
        <w:rPr>
          <w:rFonts w:ascii="Arial" w:eastAsia="Arial" w:hAnsi="Arial"/>
          <w:lang w:val="hr-HR"/>
        </w:rPr>
        <w:t>Ispitiva</w:t>
      </w:r>
      <w:r w:rsidR="00A67C47">
        <w:rPr>
          <w:rFonts w:ascii="Arial" w:eastAsia="Arial" w:hAnsi="Arial"/>
          <w:lang w:val="hr-HR"/>
        </w:rPr>
        <w:t>li</w:t>
      </w:r>
      <w:r w:rsidR="7740695A" w:rsidRPr="00F82ABB">
        <w:rPr>
          <w:rFonts w:ascii="Arial" w:eastAsia="Arial" w:hAnsi="Arial"/>
          <w:lang w:val="hr-HR"/>
        </w:rPr>
        <w:t xml:space="preserve"> </w:t>
      </w:r>
      <w:r w:rsidR="00A67C47">
        <w:rPr>
          <w:rFonts w:ascii="Arial" w:eastAsia="Arial" w:hAnsi="Arial"/>
          <w:lang w:val="hr-HR"/>
        </w:rPr>
        <w:t>smo</w:t>
      </w:r>
      <w:r w:rsidR="7740695A" w:rsidRPr="00F82ABB">
        <w:rPr>
          <w:rFonts w:ascii="Arial" w:eastAsia="Arial" w:hAnsi="Arial"/>
          <w:lang w:val="hr-HR"/>
        </w:rPr>
        <w:t xml:space="preserve"> </w:t>
      </w:r>
      <w:r w:rsidR="019F58BA" w:rsidRPr="00F82ABB">
        <w:rPr>
          <w:rFonts w:ascii="Arial" w:eastAsia="Arial" w:hAnsi="Arial"/>
          <w:lang w:val="hr-HR"/>
        </w:rPr>
        <w:t xml:space="preserve">prisutnost mikroplastike na </w:t>
      </w:r>
      <w:r w:rsidR="00865F1F">
        <w:rPr>
          <w:rFonts w:ascii="Arial" w:eastAsia="Arial" w:hAnsi="Arial"/>
          <w:lang w:val="hr-HR"/>
        </w:rPr>
        <w:t>dvije</w:t>
      </w:r>
      <w:r w:rsidR="00770A54" w:rsidRPr="00F82ABB">
        <w:rPr>
          <w:rFonts w:ascii="Arial" w:eastAsia="Arial" w:hAnsi="Arial"/>
          <w:lang w:val="hr-HR"/>
        </w:rPr>
        <w:t xml:space="preserve"> </w:t>
      </w:r>
      <w:r w:rsidR="019F58BA" w:rsidRPr="00F82ABB">
        <w:rPr>
          <w:rFonts w:ascii="Arial" w:eastAsia="Arial" w:hAnsi="Arial"/>
          <w:lang w:val="hr-HR"/>
        </w:rPr>
        <w:t xml:space="preserve">lokacije </w:t>
      </w:r>
      <w:r w:rsidR="008200B6">
        <w:rPr>
          <w:rFonts w:ascii="Arial" w:eastAsia="Arial" w:hAnsi="Arial"/>
          <w:lang w:val="hr-HR"/>
        </w:rPr>
        <w:t>z</w:t>
      </w:r>
      <w:r w:rsidR="008200B6" w:rsidRPr="00F82ABB">
        <w:rPr>
          <w:rFonts w:ascii="Arial" w:eastAsia="Arial" w:hAnsi="Arial"/>
          <w:lang w:val="hr-HR"/>
        </w:rPr>
        <w:t xml:space="preserve">adarskog </w:t>
      </w:r>
      <w:r w:rsidR="436B6112" w:rsidRPr="00F82ABB">
        <w:rPr>
          <w:rFonts w:ascii="Arial" w:eastAsia="Arial" w:hAnsi="Arial"/>
          <w:lang w:val="hr-HR"/>
        </w:rPr>
        <w:t>područja</w:t>
      </w:r>
      <w:r w:rsidR="00495518">
        <w:rPr>
          <w:rFonts w:ascii="Arial" w:eastAsia="Arial" w:hAnsi="Arial"/>
          <w:lang w:val="hr-HR"/>
        </w:rPr>
        <w:t>,</w:t>
      </w:r>
      <w:r w:rsidR="2D0F8534" w:rsidRPr="00F82ABB">
        <w:rPr>
          <w:rFonts w:ascii="Arial" w:eastAsia="Arial" w:hAnsi="Arial"/>
          <w:lang w:val="hr-HR"/>
        </w:rPr>
        <w:t xml:space="preserve"> Punta Bajlo i </w:t>
      </w:r>
      <w:r w:rsidR="00276CB0">
        <w:rPr>
          <w:rFonts w:ascii="Arial" w:eastAsia="Arial" w:hAnsi="Arial"/>
          <w:lang w:val="hr-HR"/>
        </w:rPr>
        <w:t>u</w:t>
      </w:r>
      <w:r w:rsidR="2D0F8534" w:rsidRPr="00F82ABB">
        <w:rPr>
          <w:rFonts w:ascii="Arial" w:eastAsia="Arial" w:hAnsi="Arial"/>
          <w:lang w:val="hr-HR"/>
        </w:rPr>
        <w:t>vala Jazine</w:t>
      </w:r>
      <w:r w:rsidR="78D73BF6" w:rsidRPr="00F82ABB">
        <w:rPr>
          <w:rFonts w:ascii="Arial" w:eastAsia="Arial" w:hAnsi="Arial"/>
          <w:lang w:val="hr-HR"/>
        </w:rPr>
        <w:t xml:space="preserve"> jednom mjesečno kroz veljaču i ožujak 2023</w:t>
      </w:r>
      <w:r w:rsidR="00D72E43">
        <w:rPr>
          <w:rFonts w:ascii="Arial" w:eastAsia="Arial" w:hAnsi="Arial"/>
          <w:lang w:val="hr-HR"/>
        </w:rPr>
        <w:t>.</w:t>
      </w:r>
      <w:r w:rsidR="78D73BF6" w:rsidRPr="00F82ABB">
        <w:rPr>
          <w:rFonts w:ascii="Arial" w:eastAsia="Arial" w:hAnsi="Arial"/>
          <w:lang w:val="hr-HR"/>
        </w:rPr>
        <w:t xml:space="preserve"> godine. </w:t>
      </w:r>
      <w:r w:rsidR="00A67C47">
        <w:rPr>
          <w:rFonts w:ascii="Arial" w:eastAsia="Arial" w:hAnsi="Arial"/>
          <w:lang w:val="hr-HR"/>
        </w:rPr>
        <w:t>D</w:t>
      </w:r>
      <w:r w:rsidR="20F87934" w:rsidRPr="00F82ABB">
        <w:rPr>
          <w:rFonts w:ascii="Arial" w:eastAsia="Arial" w:hAnsi="Arial"/>
          <w:lang w:val="hr-HR"/>
        </w:rPr>
        <w:t>obivene podatke usporedi</w:t>
      </w:r>
      <w:r w:rsidR="00A67C47">
        <w:rPr>
          <w:rFonts w:ascii="Arial" w:eastAsia="Arial" w:hAnsi="Arial"/>
          <w:lang w:val="hr-HR"/>
        </w:rPr>
        <w:t>li smo</w:t>
      </w:r>
      <w:r w:rsidR="20F87934" w:rsidRPr="00F82ABB">
        <w:rPr>
          <w:rFonts w:ascii="Arial" w:eastAsia="Arial" w:hAnsi="Arial"/>
          <w:lang w:val="hr-HR"/>
        </w:rPr>
        <w:t xml:space="preserve"> s mjerenjima koja </w:t>
      </w:r>
      <w:r w:rsidR="00A67C47">
        <w:rPr>
          <w:rFonts w:ascii="Arial" w:eastAsia="Arial" w:hAnsi="Arial"/>
          <w:lang w:val="hr-HR"/>
        </w:rPr>
        <w:t>smo proveli</w:t>
      </w:r>
      <w:r w:rsidR="20F87934" w:rsidRPr="00F82ABB">
        <w:rPr>
          <w:rFonts w:ascii="Arial" w:eastAsia="Arial" w:hAnsi="Arial"/>
          <w:lang w:val="hr-HR"/>
        </w:rPr>
        <w:t xml:space="preserve"> u istom </w:t>
      </w:r>
      <w:r w:rsidR="008200B6">
        <w:rPr>
          <w:rFonts w:ascii="Arial" w:eastAsia="Arial" w:hAnsi="Arial"/>
          <w:lang w:val="hr-HR"/>
        </w:rPr>
        <w:t xml:space="preserve">razdoblju </w:t>
      </w:r>
      <w:r w:rsidR="1F342526" w:rsidRPr="53030C91">
        <w:rPr>
          <w:rFonts w:ascii="Arial" w:eastAsia="Arial" w:hAnsi="Arial"/>
          <w:lang w:val="hr-HR"/>
        </w:rPr>
        <w:t xml:space="preserve">na </w:t>
      </w:r>
      <w:r w:rsidR="00770A54">
        <w:rPr>
          <w:rFonts w:ascii="Arial" w:eastAsia="Arial" w:hAnsi="Arial"/>
          <w:lang w:val="hr-HR"/>
        </w:rPr>
        <w:t>dvije</w:t>
      </w:r>
      <w:r w:rsidR="00770A54" w:rsidRPr="53030C91">
        <w:rPr>
          <w:rFonts w:ascii="Arial" w:eastAsia="Arial" w:hAnsi="Arial"/>
          <w:lang w:val="hr-HR"/>
        </w:rPr>
        <w:t xml:space="preserve"> </w:t>
      </w:r>
      <w:r w:rsidR="1F342526" w:rsidRPr="53030C91">
        <w:rPr>
          <w:rFonts w:ascii="Arial" w:eastAsia="Arial" w:hAnsi="Arial"/>
          <w:lang w:val="hr-HR"/>
        </w:rPr>
        <w:t xml:space="preserve">lokacije </w:t>
      </w:r>
      <w:r w:rsidR="20F87934" w:rsidRPr="00F82ABB">
        <w:rPr>
          <w:rFonts w:ascii="Arial" w:eastAsia="Arial" w:hAnsi="Arial"/>
          <w:lang w:val="hr-HR"/>
        </w:rPr>
        <w:t xml:space="preserve">u zatvorenim </w:t>
      </w:r>
      <w:r w:rsidR="4AA7D61F" w:rsidRPr="00F82ABB">
        <w:rPr>
          <w:rFonts w:ascii="Arial" w:eastAsia="Arial" w:hAnsi="Arial"/>
          <w:lang w:val="hr-HR"/>
        </w:rPr>
        <w:t>dijelovima</w:t>
      </w:r>
      <w:r w:rsidR="008744F8">
        <w:rPr>
          <w:rFonts w:ascii="Arial" w:eastAsia="Arial" w:hAnsi="Arial"/>
          <w:lang w:val="hr-HR"/>
        </w:rPr>
        <w:t xml:space="preserve"> </w:t>
      </w:r>
      <w:r w:rsidR="4AA7D61F" w:rsidRPr="00F82ABB">
        <w:rPr>
          <w:rFonts w:ascii="Arial" w:eastAsia="Arial" w:hAnsi="Arial"/>
          <w:lang w:val="hr-HR"/>
        </w:rPr>
        <w:t>mora</w:t>
      </w:r>
      <w:r w:rsidR="00495518">
        <w:rPr>
          <w:rFonts w:ascii="Arial" w:eastAsia="Arial" w:hAnsi="Arial"/>
          <w:lang w:val="hr-HR"/>
        </w:rPr>
        <w:t xml:space="preserve">, </w:t>
      </w:r>
      <w:r w:rsidR="4AA7D61F" w:rsidRPr="00F82ABB">
        <w:rPr>
          <w:rFonts w:ascii="Arial" w:eastAsia="Arial" w:hAnsi="Arial"/>
          <w:lang w:val="hr-HR"/>
        </w:rPr>
        <w:t xml:space="preserve">Karinskom i Novigradskom moru. </w:t>
      </w:r>
      <w:r w:rsidR="26A74DED" w:rsidRPr="78DC6745">
        <w:rPr>
          <w:rFonts w:ascii="Arial" w:eastAsia="Arial" w:hAnsi="Arial"/>
          <w:lang w:val="hr-HR"/>
        </w:rPr>
        <w:t>Također nas</w:t>
      </w:r>
      <w:r w:rsidR="00A67C47">
        <w:rPr>
          <w:rFonts w:ascii="Arial" w:eastAsia="Arial" w:hAnsi="Arial"/>
          <w:lang w:val="hr-HR"/>
        </w:rPr>
        <w:t xml:space="preserve"> je</w:t>
      </w:r>
      <w:r w:rsidR="26A74DED" w:rsidRPr="78DC6745">
        <w:rPr>
          <w:rFonts w:ascii="Arial" w:eastAsia="Arial" w:hAnsi="Arial"/>
          <w:lang w:val="hr-HR"/>
        </w:rPr>
        <w:t xml:space="preserve"> zanima</w:t>
      </w:r>
      <w:r w:rsidR="00A67C47">
        <w:rPr>
          <w:rFonts w:ascii="Arial" w:eastAsia="Arial" w:hAnsi="Arial"/>
          <w:lang w:val="hr-HR"/>
        </w:rPr>
        <w:t>la</w:t>
      </w:r>
      <w:r w:rsidR="26A74DED" w:rsidRPr="78DC6745">
        <w:rPr>
          <w:rFonts w:ascii="Arial" w:eastAsia="Arial" w:hAnsi="Arial"/>
          <w:lang w:val="hr-HR"/>
        </w:rPr>
        <w:t xml:space="preserve"> </w:t>
      </w:r>
      <w:r w:rsidR="7A99F20C" w:rsidRPr="78DC6745">
        <w:rPr>
          <w:rFonts w:ascii="Arial" w:eastAsia="Arial" w:hAnsi="Arial"/>
          <w:lang w:val="hr-HR"/>
        </w:rPr>
        <w:t xml:space="preserve"> točnost</w:t>
      </w:r>
      <w:r w:rsidR="29825295" w:rsidRPr="78DC6745">
        <w:rPr>
          <w:rFonts w:ascii="Arial" w:eastAsia="Arial" w:hAnsi="Arial"/>
          <w:lang w:val="hr-HR"/>
        </w:rPr>
        <w:t xml:space="preserve"> naših </w:t>
      </w:r>
      <w:r w:rsidR="7A99F20C" w:rsidRPr="78DC6745">
        <w:rPr>
          <w:rFonts w:ascii="Arial" w:eastAsia="Arial" w:hAnsi="Arial"/>
          <w:lang w:val="hr-HR"/>
        </w:rPr>
        <w:t>podat</w:t>
      </w:r>
      <w:r w:rsidR="4039DA15" w:rsidRPr="78DC6745">
        <w:rPr>
          <w:rFonts w:ascii="Arial" w:eastAsia="Arial" w:hAnsi="Arial"/>
          <w:lang w:val="hr-HR"/>
        </w:rPr>
        <w:t>aka</w:t>
      </w:r>
      <w:r w:rsidR="7A99F20C" w:rsidRPr="78DC6745">
        <w:rPr>
          <w:rFonts w:ascii="Arial" w:eastAsia="Arial" w:hAnsi="Arial"/>
          <w:lang w:val="hr-HR"/>
        </w:rPr>
        <w:t xml:space="preserve"> za fizikalno</w:t>
      </w:r>
      <w:r w:rsidR="7DDD56AF" w:rsidRPr="78DC6745">
        <w:rPr>
          <w:rFonts w:ascii="Arial" w:eastAsia="Arial" w:hAnsi="Arial"/>
          <w:lang w:val="hr-HR"/>
        </w:rPr>
        <w:t>-</w:t>
      </w:r>
      <w:r w:rsidR="7A99F20C" w:rsidRPr="78DC6745">
        <w:rPr>
          <w:rFonts w:ascii="Arial" w:eastAsia="Arial" w:hAnsi="Arial"/>
          <w:lang w:val="hr-HR"/>
        </w:rPr>
        <w:t>kemijsku analizu mora koju provodimo prema GLOBE protokolima</w:t>
      </w:r>
      <w:r w:rsidR="00495518">
        <w:rPr>
          <w:rFonts w:ascii="Arial" w:eastAsia="Arial" w:hAnsi="Arial"/>
          <w:lang w:val="hr-HR"/>
        </w:rPr>
        <w:t>. Rezultate naših mjerenja usporedili smo</w:t>
      </w:r>
      <w:r w:rsidR="7A99F20C" w:rsidRPr="78DC6745">
        <w:rPr>
          <w:rFonts w:ascii="Arial" w:eastAsia="Arial" w:hAnsi="Arial"/>
          <w:lang w:val="hr-HR"/>
        </w:rPr>
        <w:t xml:space="preserve"> s podacima Odjela za z</w:t>
      </w:r>
      <w:r w:rsidR="00F203B0">
        <w:rPr>
          <w:rFonts w:ascii="Arial" w:eastAsia="Arial" w:hAnsi="Arial"/>
          <w:lang w:val="hr-HR"/>
        </w:rPr>
        <w:t>dravstvenu ekologiju i zaštitu okoliša</w:t>
      </w:r>
      <w:r w:rsidR="7A99F20C" w:rsidRPr="78DC6745">
        <w:rPr>
          <w:rFonts w:ascii="Arial" w:eastAsia="Arial" w:hAnsi="Arial"/>
          <w:lang w:val="hr-HR"/>
        </w:rPr>
        <w:t>, Zavod za javno zdravstvo Zadar.</w:t>
      </w:r>
      <w:r w:rsidR="00BF074F">
        <w:rPr>
          <w:rFonts w:ascii="Arial" w:eastAsia="Arial" w:hAnsi="Arial"/>
          <w:lang w:val="hr-HR"/>
        </w:rPr>
        <w:t xml:space="preserve"> </w:t>
      </w:r>
      <w:r w:rsidR="006D42E7" w:rsidRPr="006D42E7">
        <w:rPr>
          <w:rFonts w:ascii="Arial" w:eastAsia="Arial" w:hAnsi="Arial"/>
          <w:lang w:val="hr-HR"/>
        </w:rPr>
        <w:t>Rezultati istraživanja</w:t>
      </w:r>
      <w:r w:rsidR="006D42E7" w:rsidRPr="006D42E7">
        <w:rPr>
          <w:rFonts w:ascii="Arial" w:eastAsia="Arial" w:hAnsi="Arial"/>
        </w:rPr>
        <w:t xml:space="preserve"> </w:t>
      </w:r>
      <w:r w:rsidR="006D42E7" w:rsidRPr="006D42E7">
        <w:rPr>
          <w:rFonts w:ascii="Arial" w:eastAsia="Arial" w:hAnsi="Arial"/>
          <w:lang w:val="hr-HR"/>
        </w:rPr>
        <w:t>pokazali</w:t>
      </w:r>
      <w:r w:rsidR="00495518">
        <w:rPr>
          <w:rFonts w:ascii="Arial" w:eastAsia="Arial" w:hAnsi="Arial"/>
          <w:lang w:val="hr-HR"/>
        </w:rPr>
        <w:t xml:space="preserve"> su </w:t>
      </w:r>
      <w:r w:rsidR="006D42E7" w:rsidRPr="006D42E7">
        <w:rPr>
          <w:rFonts w:ascii="Arial" w:eastAsia="Arial" w:hAnsi="Arial"/>
          <w:lang w:val="hr-HR"/>
        </w:rPr>
        <w:t>da ima više različitih čestica mikroplastike u Karinskom i Novigradskom moru.</w:t>
      </w:r>
      <w:r w:rsidR="00C453D1">
        <w:rPr>
          <w:rFonts w:ascii="Arial" w:eastAsia="Arial" w:hAnsi="Arial"/>
          <w:lang w:val="hr-HR"/>
        </w:rPr>
        <w:t xml:space="preserve"> </w:t>
      </w:r>
      <w:r w:rsidR="006D42E7" w:rsidRPr="006D42E7">
        <w:rPr>
          <w:rFonts w:ascii="Arial" w:eastAsia="Arial" w:hAnsi="Arial"/>
        </w:rPr>
        <w:t xml:space="preserve">Mogući razlozi većeg udjela umjetnih tekstilnih vlakana </w:t>
      </w:r>
      <w:r w:rsidR="00495518">
        <w:rPr>
          <w:rFonts w:ascii="Arial" w:eastAsia="Arial" w:hAnsi="Arial"/>
        </w:rPr>
        <w:t xml:space="preserve">je neadekvatna </w:t>
      </w:r>
      <w:r w:rsidR="006D42E7" w:rsidRPr="006D42E7">
        <w:rPr>
          <w:rFonts w:ascii="Arial" w:eastAsia="Arial" w:hAnsi="Arial"/>
        </w:rPr>
        <w:t>odvodnja, urbanizacija i turizam.</w:t>
      </w:r>
      <w:r w:rsidR="00DE72BD">
        <w:rPr>
          <w:rFonts w:ascii="Arial" w:eastAsia="Arial" w:hAnsi="Arial"/>
          <w:lang w:val="hr-HR"/>
        </w:rPr>
        <w:t xml:space="preserve"> N</w:t>
      </w:r>
      <w:r w:rsidR="006D42E7" w:rsidRPr="006D42E7">
        <w:rPr>
          <w:rFonts w:ascii="Arial" w:eastAsia="Arial" w:hAnsi="Arial"/>
          <w:lang w:val="hr-HR"/>
        </w:rPr>
        <w:t xml:space="preserve">ajveća količina mikroplastike na </w:t>
      </w:r>
      <w:r w:rsidR="006B27C8">
        <w:rPr>
          <w:rFonts w:ascii="Arial" w:eastAsia="Arial" w:hAnsi="Arial"/>
          <w:lang w:val="hr-HR"/>
        </w:rPr>
        <w:t>z</w:t>
      </w:r>
      <w:r w:rsidR="006D42E7" w:rsidRPr="006D42E7">
        <w:rPr>
          <w:rFonts w:ascii="Arial" w:eastAsia="Arial" w:hAnsi="Arial"/>
          <w:lang w:val="hr-HR"/>
        </w:rPr>
        <w:t xml:space="preserve">adarskom području </w:t>
      </w:r>
      <w:r w:rsidR="00DE72BD">
        <w:rPr>
          <w:rFonts w:ascii="Arial" w:eastAsia="Arial" w:hAnsi="Arial"/>
          <w:lang w:val="hr-HR"/>
        </w:rPr>
        <w:t xml:space="preserve">je </w:t>
      </w:r>
      <w:r w:rsidR="006D42E7" w:rsidRPr="006D42E7">
        <w:rPr>
          <w:rFonts w:ascii="Arial" w:eastAsia="Arial" w:hAnsi="Arial"/>
          <w:lang w:val="hr-HR"/>
        </w:rPr>
        <w:t>u uvali Jazine vjerojatno zbog zatvorenosti uvale te većeg brodskog prometa, u odnosu na postaju Punta Bajlo.</w:t>
      </w:r>
      <w:r w:rsidR="00DE72BD">
        <w:rPr>
          <w:rFonts w:ascii="Arial" w:eastAsia="Arial" w:hAnsi="Arial"/>
          <w:lang w:val="hr-HR"/>
        </w:rPr>
        <w:t xml:space="preserve"> V</w:t>
      </w:r>
      <w:r w:rsidR="006D42E7" w:rsidRPr="006D42E7">
        <w:rPr>
          <w:rFonts w:ascii="Arial" w:eastAsia="Arial" w:hAnsi="Arial"/>
          <w:lang w:val="hr-HR"/>
        </w:rPr>
        <w:t>iše čestica mikroplastike ima u Karinskom nego u Novigradskom moru</w:t>
      </w:r>
      <w:r w:rsidR="00C453D1">
        <w:rPr>
          <w:rFonts w:ascii="Arial" w:eastAsia="Arial" w:hAnsi="Arial"/>
          <w:lang w:val="hr-HR"/>
        </w:rPr>
        <w:t xml:space="preserve"> </w:t>
      </w:r>
      <w:r w:rsidR="00DE72BD">
        <w:rPr>
          <w:rFonts w:ascii="Arial" w:eastAsia="Arial" w:hAnsi="Arial"/>
        </w:rPr>
        <w:t>vjerojatno zbog zatvorenosti Karinskog mora te slabije protočnosti i izmjene voda.</w:t>
      </w:r>
      <w:r w:rsidR="00DE72BD">
        <w:rPr>
          <w:rFonts w:ascii="Arial" w:eastAsia="Arial" w:hAnsi="Arial"/>
          <w:lang w:val="hr-HR"/>
        </w:rPr>
        <w:t xml:space="preserve"> </w:t>
      </w:r>
      <w:r w:rsidR="006D42E7" w:rsidRPr="006D42E7">
        <w:rPr>
          <w:rFonts w:ascii="Arial" w:eastAsia="Arial" w:hAnsi="Arial"/>
          <w:lang w:val="hr-HR"/>
        </w:rPr>
        <w:t>Podaci dobiveni provođenjem fizikalno-kemijske analize mora prema GLOBE protokolima razlikuju se od</w:t>
      </w:r>
      <w:r w:rsidR="00DE72BD">
        <w:rPr>
          <w:rFonts w:ascii="Arial" w:eastAsia="Arial" w:hAnsi="Arial"/>
          <w:lang w:val="hr-HR"/>
        </w:rPr>
        <w:t xml:space="preserve"> </w:t>
      </w:r>
      <w:r w:rsidR="006D42E7" w:rsidRPr="006D42E7">
        <w:rPr>
          <w:rFonts w:ascii="Arial" w:eastAsia="Arial" w:hAnsi="Arial"/>
          <w:lang w:val="hr-HR"/>
        </w:rPr>
        <w:t>podataka Odjela za z</w:t>
      </w:r>
      <w:r w:rsidR="008627B6">
        <w:rPr>
          <w:rFonts w:ascii="Arial" w:eastAsia="Arial" w:hAnsi="Arial"/>
          <w:lang w:val="hr-HR"/>
        </w:rPr>
        <w:t>dravstvenu ekologiju i zaštitu okoliša</w:t>
      </w:r>
      <w:r w:rsidR="006D42E7" w:rsidRPr="006D42E7">
        <w:rPr>
          <w:rFonts w:ascii="Arial" w:eastAsia="Arial" w:hAnsi="Arial"/>
          <w:lang w:val="hr-HR"/>
        </w:rPr>
        <w:t xml:space="preserve"> što smo i očekivali. Najveće odstupanje smo primijetili kod ispitivanja električne vodljivosti vjerojatno zbog uređaja kojeg koristim</w:t>
      </w:r>
      <w:r w:rsidR="00DE72BD">
        <w:rPr>
          <w:rFonts w:ascii="Arial" w:eastAsia="Arial" w:hAnsi="Arial"/>
          <w:lang w:val="hr-HR"/>
        </w:rPr>
        <w:t xml:space="preserve">o, čija je </w:t>
      </w:r>
      <w:r w:rsidR="006D42E7" w:rsidRPr="006D42E7">
        <w:rPr>
          <w:rFonts w:ascii="Arial" w:eastAsia="Arial" w:hAnsi="Arial"/>
          <w:lang w:val="hr-HR"/>
        </w:rPr>
        <w:t>maksimaln</w:t>
      </w:r>
      <w:r w:rsidR="00DE72BD">
        <w:rPr>
          <w:rFonts w:ascii="Arial" w:eastAsia="Arial" w:hAnsi="Arial"/>
          <w:lang w:val="hr-HR"/>
        </w:rPr>
        <w:t>a</w:t>
      </w:r>
      <w:r w:rsidR="006D42E7" w:rsidRPr="006D42E7">
        <w:rPr>
          <w:rFonts w:ascii="Arial" w:eastAsia="Arial" w:hAnsi="Arial"/>
          <w:lang w:val="hr-HR"/>
        </w:rPr>
        <w:t xml:space="preserve"> </w:t>
      </w:r>
      <w:r w:rsidR="00DE72BD">
        <w:rPr>
          <w:rFonts w:ascii="Arial" w:eastAsia="Arial" w:hAnsi="Arial"/>
          <w:lang w:val="hr-HR"/>
        </w:rPr>
        <w:t xml:space="preserve">mjerna </w:t>
      </w:r>
      <w:r w:rsidR="006D42E7" w:rsidRPr="006D42E7">
        <w:rPr>
          <w:rFonts w:ascii="Arial" w:eastAsia="Arial" w:hAnsi="Arial"/>
          <w:lang w:val="hr-HR"/>
        </w:rPr>
        <w:t xml:space="preserve">vrijednost 2000 µS/cm.  </w:t>
      </w:r>
    </w:p>
    <w:p w14:paraId="527B1EF5" w14:textId="77777777" w:rsidR="000C06EB" w:rsidRDefault="000C06EB" w:rsidP="009D72AB">
      <w:pPr>
        <w:spacing w:after="0" w:line="240" w:lineRule="auto"/>
        <w:jc w:val="both"/>
        <w:rPr>
          <w:rFonts w:ascii="Arial" w:eastAsia="Arial" w:hAnsi="Arial"/>
          <w:lang w:val="hr-HR"/>
        </w:rPr>
      </w:pPr>
    </w:p>
    <w:p w14:paraId="2B615458" w14:textId="0A2339FE" w:rsidR="00A666F2" w:rsidRDefault="34B24945" w:rsidP="009D72AB">
      <w:pPr>
        <w:spacing w:after="0" w:line="240" w:lineRule="auto"/>
        <w:jc w:val="both"/>
        <w:rPr>
          <w:rFonts w:ascii="Arial" w:eastAsia="Arial" w:hAnsi="Arial"/>
          <w:b/>
          <w:bCs/>
          <w:lang w:val="hr-HR"/>
        </w:rPr>
      </w:pPr>
      <w:r w:rsidRPr="00F82ABB">
        <w:rPr>
          <w:rFonts w:ascii="Arial" w:eastAsia="Arial" w:hAnsi="Arial"/>
          <w:b/>
          <w:bCs/>
          <w:lang w:val="hr-HR"/>
        </w:rPr>
        <w:t>Summary</w:t>
      </w:r>
    </w:p>
    <w:p w14:paraId="04748198" w14:textId="77777777" w:rsidR="008627B6" w:rsidRDefault="008627B6" w:rsidP="009D72AB">
      <w:pPr>
        <w:spacing w:after="0" w:line="240" w:lineRule="auto"/>
        <w:jc w:val="both"/>
        <w:rPr>
          <w:rFonts w:ascii="Arial" w:eastAsia="Arial" w:hAnsi="Arial"/>
          <w:b/>
          <w:bCs/>
          <w:lang w:val="hr-HR"/>
        </w:rPr>
      </w:pPr>
    </w:p>
    <w:p w14:paraId="3662A136" w14:textId="38D547AA" w:rsidR="006056E8" w:rsidRDefault="00C453D1" w:rsidP="00BD2567">
      <w:pPr>
        <w:spacing w:line="240" w:lineRule="auto"/>
        <w:jc w:val="both"/>
        <w:rPr>
          <w:rFonts w:ascii="Arial" w:eastAsia="Arial" w:hAnsi="Arial"/>
          <w:b/>
          <w:bCs/>
          <w:lang w:val="hr-HR"/>
        </w:rPr>
      </w:pPr>
      <w:r w:rsidRPr="00C453D1">
        <w:rPr>
          <w:rFonts w:ascii="Arial" w:eastAsia="Arial" w:hAnsi="Arial"/>
          <w:lang w:val="hr-HR"/>
        </w:rPr>
        <w:t>Since the pollution of the marine environment by microplastics has attracted increasing attention in recent years, we were interested in whether there are microplastic particles in our sea as well. We examined the presence of microplastics at two locations in the Zadar area, Punta Bajlo and  Jazine</w:t>
      </w:r>
      <w:r w:rsidR="0084187A">
        <w:rPr>
          <w:rFonts w:ascii="Arial" w:eastAsia="Arial" w:hAnsi="Arial"/>
          <w:lang w:val="hr-HR"/>
        </w:rPr>
        <w:t xml:space="preserve"> bay</w:t>
      </w:r>
      <w:r w:rsidRPr="00C453D1">
        <w:rPr>
          <w:rFonts w:ascii="Arial" w:eastAsia="Arial" w:hAnsi="Arial"/>
          <w:lang w:val="hr-HR"/>
        </w:rPr>
        <w:t xml:space="preserve"> once a month through February and March 2023. We compared the obtained data with the measurements we carried out in the same period at two locations in closed parts of the sea, the Karin and Novigrad seas. We were also interested in the accuracy of our data for the physic</w:t>
      </w:r>
      <w:r w:rsidR="00A118F8">
        <w:rPr>
          <w:rFonts w:ascii="Arial" w:eastAsia="Arial" w:hAnsi="Arial"/>
          <w:lang w:val="hr-HR"/>
        </w:rPr>
        <w:t>al</w:t>
      </w:r>
      <w:r w:rsidRPr="00C453D1">
        <w:rPr>
          <w:rFonts w:ascii="Arial" w:eastAsia="Arial" w:hAnsi="Arial"/>
          <w:lang w:val="hr-HR"/>
        </w:rPr>
        <w:t xml:space="preserve">-chemical analysis of the sea, which we perform according to GLOBE protocols. We compared the results of our measurements with the data of the </w:t>
      </w:r>
      <w:r w:rsidR="00430AB2" w:rsidRPr="00430AB2">
        <w:rPr>
          <w:rFonts w:ascii="Arial" w:eastAsia="Arial" w:hAnsi="Arial"/>
          <w:lang w:val="hr-HR"/>
        </w:rPr>
        <w:t>Department for Health Ecology and Environmental Protection</w:t>
      </w:r>
      <w:r w:rsidR="00430AB2">
        <w:rPr>
          <w:rFonts w:ascii="Arial" w:eastAsia="Arial" w:hAnsi="Arial"/>
          <w:lang w:val="hr-HR"/>
        </w:rPr>
        <w:t xml:space="preserve">, </w:t>
      </w:r>
      <w:r w:rsidRPr="00C453D1">
        <w:rPr>
          <w:rFonts w:ascii="Arial" w:eastAsia="Arial" w:hAnsi="Arial"/>
          <w:lang w:val="hr-HR"/>
        </w:rPr>
        <w:t>Institute of Public Health</w:t>
      </w:r>
      <w:r w:rsidR="00430AB2">
        <w:rPr>
          <w:rFonts w:ascii="Arial" w:eastAsia="Arial" w:hAnsi="Arial"/>
          <w:lang w:val="hr-HR"/>
        </w:rPr>
        <w:t xml:space="preserve"> Zadar</w:t>
      </w:r>
      <w:r w:rsidRPr="00C453D1">
        <w:rPr>
          <w:rFonts w:ascii="Arial" w:eastAsia="Arial" w:hAnsi="Arial"/>
          <w:lang w:val="hr-HR"/>
        </w:rPr>
        <w:t>. The research results showed that there are m</w:t>
      </w:r>
      <w:r w:rsidR="0084187A">
        <w:rPr>
          <w:rFonts w:ascii="Arial" w:eastAsia="Arial" w:hAnsi="Arial"/>
          <w:lang w:val="hr-HR"/>
        </w:rPr>
        <w:t>ore</w:t>
      </w:r>
      <w:r w:rsidRPr="00C453D1">
        <w:rPr>
          <w:rFonts w:ascii="Arial" w:eastAsia="Arial" w:hAnsi="Arial"/>
          <w:lang w:val="hr-HR"/>
        </w:rPr>
        <w:t xml:space="preserve"> different microplastic particles in the Karin and Novigrad seas. Possible reasons for the higher proportion of artificial textile fibers are inadequate drainage, urbanization and tourism. The largest amount of microplastics in the Zadar area is in the Jazine bay, probably due to the closure of the bay and higher ship traffic, compared to the Punta Bajlo station. There are more microplastic particles in the Karin Sea than in the Novigrad Sea, probably due to the closedness of the Karin Sea and weaker water flow and exchange. The data obtained by carrying out the physical-chemical analysis of the sea according to GLOBE protocols differ from the data of the Department for</w:t>
      </w:r>
      <w:r w:rsidR="00430AB2" w:rsidRPr="00430AB2">
        <w:rPr>
          <w:rFonts w:ascii="Arial" w:eastAsia="Arial" w:hAnsi="Arial"/>
          <w:lang w:val="hr-HR"/>
        </w:rPr>
        <w:t xml:space="preserve"> Health Ecology and Environmental Protection</w:t>
      </w:r>
      <w:r w:rsidRPr="00C453D1">
        <w:rPr>
          <w:rFonts w:ascii="Arial" w:eastAsia="Arial" w:hAnsi="Arial"/>
          <w:lang w:val="hr-HR"/>
        </w:rPr>
        <w:t>, which is what we expected. We noticed the biggest deviation during the electrical conductivity test, probably due to the device we use, whose maximum measurement value is 2000 µS/cm.</w:t>
      </w:r>
    </w:p>
    <w:p w14:paraId="4B8C72E6" w14:textId="59A1FC8D" w:rsidR="00BD2567" w:rsidRPr="009758DC" w:rsidRDefault="109EB432" w:rsidP="00BD2567">
      <w:pPr>
        <w:spacing w:line="240" w:lineRule="auto"/>
        <w:jc w:val="both"/>
        <w:rPr>
          <w:rFonts w:ascii="Arial" w:eastAsia="Arial" w:hAnsi="Arial"/>
          <w:b/>
          <w:bCs/>
          <w:lang w:val="hr-HR"/>
        </w:rPr>
      </w:pPr>
      <w:r w:rsidRPr="388D3F1C">
        <w:rPr>
          <w:rFonts w:ascii="Arial" w:eastAsia="Arial" w:hAnsi="Arial"/>
          <w:b/>
          <w:bCs/>
          <w:lang w:val="hr-HR"/>
        </w:rPr>
        <w:lastRenderedPageBreak/>
        <w:t xml:space="preserve">Uvod </w:t>
      </w:r>
    </w:p>
    <w:p w14:paraId="6620C967" w14:textId="2BC2C77C" w:rsidR="00BD2567" w:rsidRDefault="2BA97388" w:rsidP="0005245A">
      <w:pPr>
        <w:spacing w:after="0" w:line="240" w:lineRule="auto"/>
        <w:jc w:val="both"/>
        <w:rPr>
          <w:rFonts w:ascii="Arial" w:eastAsia="Arial" w:hAnsi="Arial"/>
          <w:lang w:val="hr-HR"/>
        </w:rPr>
      </w:pPr>
      <w:r w:rsidRPr="53030C91">
        <w:rPr>
          <w:rFonts w:ascii="Arial" w:hAnsi="Arial"/>
          <w:lang w:val="hr-HR"/>
        </w:rPr>
        <w:t xml:space="preserve">Plastika se zbog svoje široke uporabe može naći u </w:t>
      </w:r>
      <w:r w:rsidR="12D25BA3" w:rsidRPr="53030C91">
        <w:rPr>
          <w:rFonts w:ascii="Arial" w:hAnsi="Arial"/>
          <w:lang w:val="hr-HR"/>
        </w:rPr>
        <w:t xml:space="preserve">gotovo </w:t>
      </w:r>
      <w:r w:rsidRPr="53030C91">
        <w:rPr>
          <w:rFonts w:ascii="Arial" w:hAnsi="Arial"/>
          <w:lang w:val="hr-HR"/>
        </w:rPr>
        <w:t xml:space="preserve">svim dijelovima </w:t>
      </w:r>
      <w:r w:rsidR="12D25BA3" w:rsidRPr="53030C91">
        <w:rPr>
          <w:rFonts w:ascii="Arial" w:hAnsi="Arial"/>
          <w:lang w:val="hr-HR"/>
        </w:rPr>
        <w:t>biosfere</w:t>
      </w:r>
      <w:r w:rsidRPr="53030C91">
        <w:rPr>
          <w:rFonts w:ascii="Arial" w:hAnsi="Arial"/>
          <w:lang w:val="hr-HR"/>
        </w:rPr>
        <w:t xml:space="preserve">, gdje štetno utječe na različite sastavnice </w:t>
      </w:r>
      <w:r w:rsidR="12D25BA3" w:rsidRPr="53030C91">
        <w:rPr>
          <w:rFonts w:ascii="Arial" w:hAnsi="Arial"/>
          <w:lang w:val="hr-HR"/>
        </w:rPr>
        <w:t>ekosustava</w:t>
      </w:r>
      <w:r w:rsidRPr="53030C91">
        <w:rPr>
          <w:rFonts w:ascii="Arial" w:hAnsi="Arial"/>
          <w:lang w:val="hr-HR"/>
        </w:rPr>
        <w:t>, a toksični spojevi koje a</w:t>
      </w:r>
      <w:r w:rsidR="00122725">
        <w:rPr>
          <w:rFonts w:ascii="Arial" w:hAnsi="Arial"/>
          <w:lang w:val="hr-HR"/>
        </w:rPr>
        <w:t>d</w:t>
      </w:r>
      <w:r w:rsidRPr="53030C91">
        <w:rPr>
          <w:rFonts w:ascii="Arial" w:hAnsi="Arial"/>
          <w:lang w:val="hr-HR"/>
        </w:rPr>
        <w:t xml:space="preserve">sorbira prenose se kroz hranidbene lance te </w:t>
      </w:r>
      <w:r w:rsidR="00122725">
        <w:rPr>
          <w:rFonts w:ascii="Arial" w:hAnsi="Arial"/>
          <w:lang w:val="hr-HR"/>
        </w:rPr>
        <w:t xml:space="preserve">mogu </w:t>
      </w:r>
      <w:r w:rsidRPr="53030C91">
        <w:rPr>
          <w:rFonts w:ascii="Arial" w:hAnsi="Arial"/>
          <w:lang w:val="hr-HR"/>
        </w:rPr>
        <w:t xml:space="preserve">s vremenom </w:t>
      </w:r>
      <w:r w:rsidR="00122725">
        <w:rPr>
          <w:rFonts w:ascii="Arial" w:hAnsi="Arial"/>
          <w:lang w:val="hr-HR"/>
        </w:rPr>
        <w:t>doći</w:t>
      </w:r>
      <w:r w:rsidR="00122725" w:rsidRPr="53030C91">
        <w:rPr>
          <w:rFonts w:ascii="Arial" w:hAnsi="Arial"/>
          <w:lang w:val="hr-HR"/>
        </w:rPr>
        <w:t xml:space="preserve"> </w:t>
      </w:r>
      <w:r w:rsidRPr="53030C91">
        <w:rPr>
          <w:rFonts w:ascii="Arial" w:hAnsi="Arial"/>
          <w:lang w:val="hr-HR"/>
        </w:rPr>
        <w:t>do čovjeka. Ljudi još nisu</w:t>
      </w:r>
      <w:r w:rsidR="007205A0">
        <w:rPr>
          <w:rFonts w:ascii="Arial" w:hAnsi="Arial"/>
          <w:lang w:val="hr-HR"/>
        </w:rPr>
        <w:t xml:space="preserve"> dovoljno</w:t>
      </w:r>
      <w:r w:rsidRPr="53030C91">
        <w:rPr>
          <w:rFonts w:ascii="Arial" w:hAnsi="Arial"/>
          <w:lang w:val="hr-HR"/>
        </w:rPr>
        <w:t xml:space="preserve"> svjesni da odlaganjem plastike u okoliš zapravo na kraju narušavaju svoje zdravlje. Većina otpada koji se pronađe u prirodi, pa tako i plastika, ulazi u neprestani kružni tok. Nakon što završi u prirodi, plastika podliježe različitim procesima degradacije te dolazi do njezinog usitnjavanja, čime nastaje mikroplastika koju organizmi poput riba unose u prehrambeni lanac i koja u konačnici </w:t>
      </w:r>
      <w:r w:rsidR="12D25BA3" w:rsidRPr="53030C91">
        <w:rPr>
          <w:rFonts w:ascii="Arial" w:hAnsi="Arial"/>
          <w:lang w:val="hr-HR"/>
        </w:rPr>
        <w:t xml:space="preserve">može završiti </w:t>
      </w:r>
      <w:r w:rsidRPr="53030C91">
        <w:rPr>
          <w:rFonts w:ascii="Arial" w:hAnsi="Arial"/>
          <w:lang w:val="hr-HR"/>
        </w:rPr>
        <w:t>u tijelu čovjeka. Mikroplastika je vrlo štetan oblik plastike i zbog svojih toksičnih svojstava narušava zdravlje živih organizama</w:t>
      </w:r>
      <w:r w:rsidR="3156F095" w:rsidRPr="53030C91">
        <w:rPr>
          <w:rFonts w:ascii="Arial" w:eastAsia="Arial" w:hAnsi="Arial"/>
          <w:lang w:val="hr-HR"/>
        </w:rPr>
        <w:t xml:space="preserve"> [1].</w:t>
      </w:r>
    </w:p>
    <w:p w14:paraId="6A6BA7AD" w14:textId="77777777" w:rsidR="00AF003B" w:rsidRPr="009758DC" w:rsidRDefault="00AF003B" w:rsidP="0005245A">
      <w:pPr>
        <w:spacing w:after="0" w:line="240" w:lineRule="auto"/>
        <w:jc w:val="both"/>
        <w:rPr>
          <w:rFonts w:ascii="Arial" w:eastAsia="Arial" w:hAnsi="Arial"/>
          <w:lang w:val="hr-HR"/>
        </w:rPr>
      </w:pPr>
    </w:p>
    <w:p w14:paraId="7DDE109E" w14:textId="4236ADA6" w:rsidR="00BD2567" w:rsidRDefault="7861BE8E" w:rsidP="0005245A">
      <w:pPr>
        <w:spacing w:after="0" w:line="240" w:lineRule="auto"/>
        <w:jc w:val="both"/>
        <w:rPr>
          <w:rFonts w:ascii="Arial" w:eastAsia="Arial" w:hAnsi="Arial"/>
          <w:lang w:val="hr-HR"/>
        </w:rPr>
      </w:pPr>
      <w:r w:rsidRPr="00CF23DF">
        <w:rPr>
          <w:rFonts w:ascii="Arial" w:hAnsi="Arial"/>
          <w:lang w:val="hr-HR"/>
        </w:rPr>
        <w:t>Posljednjih godina onečišćenje morskog okoliša mikroplastikom privlači sve veću pozornost.</w:t>
      </w:r>
      <w:r w:rsidRPr="53030C91">
        <w:rPr>
          <w:rFonts w:ascii="Arial" w:hAnsi="Arial"/>
          <w:lang w:val="hr-HR"/>
        </w:rPr>
        <w:t xml:space="preserve"> </w:t>
      </w:r>
      <w:r w:rsidR="00CF23DF">
        <w:rPr>
          <w:rFonts w:ascii="Arial" w:hAnsi="Arial"/>
          <w:lang w:val="hr-HR"/>
        </w:rPr>
        <w:t>Makroplastika</w:t>
      </w:r>
      <w:r w:rsidRPr="53030C91">
        <w:rPr>
          <w:rFonts w:ascii="Arial" w:hAnsi="Arial"/>
          <w:lang w:val="hr-HR"/>
        </w:rPr>
        <w:t xml:space="preserve"> i mikroplastika glavne su komponente morskog otpada – one zauzimaju oko 60 – 80 %, u nekim područjima čak do 95 % </w:t>
      </w:r>
      <w:r w:rsidR="089B02B4" w:rsidRPr="53030C91">
        <w:rPr>
          <w:rFonts w:ascii="Arial" w:eastAsia="Arial" w:hAnsi="Arial"/>
          <w:lang w:val="hr-HR"/>
        </w:rPr>
        <w:t xml:space="preserve">[1]. </w:t>
      </w:r>
      <w:r w:rsidRPr="53030C91">
        <w:rPr>
          <w:rFonts w:ascii="Arial" w:hAnsi="Arial"/>
          <w:lang w:val="hr-HR"/>
        </w:rPr>
        <w:t>Voda koja se svakodnevno upotrebljava, kako u kućanstvu tako i u industrijskim postrojenjima, nakon upotrebe, kanalizacijskim sustavom odvodi se na pročišćavanje i vraća u prirodni okoliš. Male dimenzije mikroplastike omogućuju lagani prolaz kroz filtre pri pročišćavanju otpadnih voda te ona završava u rijekama, a kasnije i u morima. Gotovo da je nemoguće ukloniti mikroplastiku iz vodenih sustava, a da se ne poremeti funkcioniranje ekosustava</w:t>
      </w:r>
      <w:r w:rsidR="008200B6">
        <w:rPr>
          <w:rFonts w:ascii="Arial" w:hAnsi="Arial"/>
          <w:lang w:val="hr-HR"/>
        </w:rPr>
        <w:t>,</w:t>
      </w:r>
      <w:r w:rsidRPr="53030C91">
        <w:rPr>
          <w:rFonts w:ascii="Arial" w:hAnsi="Arial"/>
          <w:lang w:val="hr-HR"/>
        </w:rPr>
        <w:t xml:space="preserve"> jer se postupcima poput vađenja mikroplastike pomoću mreža istodobno uklanja</w:t>
      </w:r>
      <w:r w:rsidR="008200B6">
        <w:rPr>
          <w:rFonts w:ascii="Arial" w:hAnsi="Arial"/>
          <w:lang w:val="hr-HR"/>
        </w:rPr>
        <w:t>ju</w:t>
      </w:r>
      <w:r w:rsidRPr="53030C91">
        <w:rPr>
          <w:rFonts w:ascii="Arial" w:hAnsi="Arial"/>
          <w:lang w:val="hr-HR"/>
        </w:rPr>
        <w:t xml:space="preserve"> plankton i ostali mikroorganizmi.</w:t>
      </w:r>
      <w:r w:rsidR="222E194D" w:rsidRPr="53030C91">
        <w:rPr>
          <w:rFonts w:ascii="Arial" w:hAnsi="Arial"/>
          <w:lang w:val="hr-HR"/>
        </w:rPr>
        <w:t xml:space="preserve"> </w:t>
      </w:r>
      <w:r w:rsidR="5CA533FF" w:rsidRPr="53030C91">
        <w:rPr>
          <w:rFonts w:ascii="Arial" w:eastAsia="Arial" w:hAnsi="Arial"/>
          <w:lang w:val="hr-HR"/>
        </w:rPr>
        <w:t xml:space="preserve">Prema količini i zastupljenosti plastičnog otpada, Jadransko more je najonečišćenije u Europi nakon sjeveroistočnog dijela Sredozemnog i Keltskog mora </w:t>
      </w:r>
      <w:r w:rsidR="245712B6" w:rsidRPr="53030C91">
        <w:rPr>
          <w:rFonts w:ascii="Arial" w:eastAsia="Arial" w:hAnsi="Arial"/>
          <w:lang w:val="hr-HR"/>
        </w:rPr>
        <w:t>[1].</w:t>
      </w:r>
      <w:r w:rsidR="5CA533FF" w:rsidRPr="53030C91">
        <w:rPr>
          <w:rFonts w:ascii="Arial" w:eastAsia="Arial" w:hAnsi="Arial"/>
          <w:lang w:val="hr-HR"/>
        </w:rPr>
        <w:t xml:space="preserve"> Otpad u more dospijeva </w:t>
      </w:r>
      <w:r w:rsidR="5431332D" w:rsidRPr="53030C91">
        <w:rPr>
          <w:rFonts w:ascii="Arial" w:eastAsia="Arial" w:hAnsi="Arial"/>
          <w:lang w:val="hr-HR"/>
        </w:rPr>
        <w:t xml:space="preserve">zbog stanovništva </w:t>
      </w:r>
      <w:r w:rsidR="007205A0" w:rsidRPr="53030C91">
        <w:rPr>
          <w:rFonts w:ascii="Arial" w:eastAsia="Arial" w:hAnsi="Arial"/>
          <w:lang w:val="hr-HR"/>
        </w:rPr>
        <w:t>koj</w:t>
      </w:r>
      <w:r w:rsidR="007205A0">
        <w:rPr>
          <w:rFonts w:ascii="Arial" w:eastAsia="Arial" w:hAnsi="Arial"/>
          <w:lang w:val="hr-HR"/>
        </w:rPr>
        <w:t>e</w:t>
      </w:r>
      <w:r w:rsidR="007205A0" w:rsidRPr="53030C91">
        <w:rPr>
          <w:rFonts w:ascii="Arial" w:eastAsia="Arial" w:hAnsi="Arial"/>
          <w:lang w:val="hr-HR"/>
        </w:rPr>
        <w:t xml:space="preserve"> </w:t>
      </w:r>
      <w:r w:rsidR="38117217" w:rsidRPr="53030C91">
        <w:rPr>
          <w:rFonts w:ascii="Arial" w:eastAsia="Arial" w:hAnsi="Arial"/>
          <w:lang w:val="hr-HR"/>
        </w:rPr>
        <w:t>živ</w:t>
      </w:r>
      <w:r w:rsidR="00A67C47">
        <w:rPr>
          <w:rFonts w:ascii="Arial" w:eastAsia="Arial" w:hAnsi="Arial"/>
          <w:lang w:val="hr-HR"/>
        </w:rPr>
        <w:t>i</w:t>
      </w:r>
      <w:r w:rsidR="38117217" w:rsidRPr="53030C91">
        <w:rPr>
          <w:rFonts w:ascii="Arial" w:eastAsia="Arial" w:hAnsi="Arial"/>
          <w:lang w:val="hr-HR"/>
        </w:rPr>
        <w:t xml:space="preserve"> u</w:t>
      </w:r>
      <w:r w:rsidR="675D73A9" w:rsidRPr="53030C91">
        <w:rPr>
          <w:rFonts w:ascii="Arial" w:eastAsia="Arial" w:hAnsi="Arial"/>
          <w:lang w:val="hr-HR"/>
        </w:rPr>
        <w:t>z</w:t>
      </w:r>
      <w:r w:rsidR="38117217" w:rsidRPr="53030C91">
        <w:rPr>
          <w:rFonts w:ascii="Arial" w:eastAsia="Arial" w:hAnsi="Arial"/>
          <w:lang w:val="hr-HR"/>
        </w:rPr>
        <w:t xml:space="preserve"> obal</w:t>
      </w:r>
      <w:r w:rsidR="0D0F4FF0" w:rsidRPr="53030C91">
        <w:rPr>
          <w:rFonts w:ascii="Arial" w:eastAsia="Arial" w:hAnsi="Arial"/>
          <w:lang w:val="hr-HR"/>
        </w:rPr>
        <w:t>u</w:t>
      </w:r>
      <w:r w:rsidR="0703900E" w:rsidRPr="53030C91">
        <w:rPr>
          <w:rFonts w:ascii="Arial" w:eastAsia="Arial" w:hAnsi="Arial"/>
          <w:lang w:val="hr-HR"/>
        </w:rPr>
        <w:t>.</w:t>
      </w:r>
      <w:r w:rsidR="38117217" w:rsidRPr="53030C91">
        <w:rPr>
          <w:rFonts w:ascii="Arial" w:eastAsia="Arial" w:hAnsi="Arial"/>
          <w:lang w:val="hr-HR"/>
        </w:rPr>
        <w:t xml:space="preserve"> Također, nastali otpad je i posljedica industrija u priobalju, kao i intenzivnog brodskog prometa te režima morskog strujanja</w:t>
      </w:r>
      <w:r w:rsidR="0B9DD7E4" w:rsidRPr="53030C91">
        <w:rPr>
          <w:rFonts w:ascii="Arial" w:eastAsia="Arial" w:hAnsi="Arial"/>
          <w:lang w:val="hr-HR"/>
        </w:rPr>
        <w:t>.</w:t>
      </w:r>
    </w:p>
    <w:p w14:paraId="46B08C40" w14:textId="77777777" w:rsidR="00AF003B" w:rsidRPr="009758DC" w:rsidRDefault="00AF003B" w:rsidP="0005245A">
      <w:pPr>
        <w:spacing w:after="0" w:line="240" w:lineRule="auto"/>
        <w:jc w:val="both"/>
        <w:rPr>
          <w:rFonts w:ascii="Arial" w:eastAsia="Arial" w:hAnsi="Arial"/>
          <w:lang w:val="hr-HR"/>
        </w:rPr>
      </w:pPr>
    </w:p>
    <w:p w14:paraId="18D955F7" w14:textId="1D44EF71" w:rsidR="00A666F2" w:rsidRDefault="2ABDA91A" w:rsidP="0005245A">
      <w:pPr>
        <w:spacing w:after="0" w:line="240" w:lineRule="auto"/>
        <w:jc w:val="both"/>
        <w:rPr>
          <w:rFonts w:ascii="Arial" w:eastAsia="Arial" w:hAnsi="Arial"/>
          <w:lang w:val="hr-HR"/>
        </w:rPr>
      </w:pPr>
      <w:r w:rsidRPr="53030C91">
        <w:rPr>
          <w:rFonts w:ascii="Arial" w:hAnsi="Arial"/>
          <w:lang w:val="hr-HR"/>
        </w:rPr>
        <w:t xml:space="preserve">Budući da smo se </w:t>
      </w:r>
      <w:r w:rsidR="380B2CEC" w:rsidRPr="53030C91">
        <w:rPr>
          <w:rFonts w:ascii="Arial" w:hAnsi="Arial"/>
          <w:lang w:val="hr-HR"/>
        </w:rPr>
        <w:t>u listopadu</w:t>
      </w:r>
      <w:r w:rsidRPr="53030C91">
        <w:rPr>
          <w:rFonts w:ascii="Arial" w:hAnsi="Arial"/>
          <w:lang w:val="hr-HR"/>
        </w:rPr>
        <w:t xml:space="preserve"> 2021. </w:t>
      </w:r>
      <w:r w:rsidR="0AD9042D" w:rsidRPr="53030C91">
        <w:rPr>
          <w:rFonts w:ascii="Arial" w:hAnsi="Arial"/>
          <w:lang w:val="hr-HR"/>
        </w:rPr>
        <w:t>g</w:t>
      </w:r>
      <w:r w:rsidRPr="53030C91">
        <w:rPr>
          <w:rFonts w:ascii="Arial" w:hAnsi="Arial"/>
          <w:lang w:val="hr-HR"/>
        </w:rPr>
        <w:t xml:space="preserve">odine uključili u </w:t>
      </w:r>
      <w:r w:rsidR="006F59DF">
        <w:rPr>
          <w:rFonts w:ascii="Arial" w:hAnsi="Arial"/>
          <w:lang w:val="hr-HR"/>
        </w:rPr>
        <w:t xml:space="preserve">GLOBE </w:t>
      </w:r>
      <w:r w:rsidRPr="53030C91">
        <w:rPr>
          <w:rFonts w:ascii="Arial" w:hAnsi="Arial"/>
          <w:lang w:val="hr-HR"/>
        </w:rPr>
        <w:t>probni projekt istraživanj</w:t>
      </w:r>
      <w:r w:rsidR="4B20070B" w:rsidRPr="53030C91">
        <w:rPr>
          <w:rFonts w:ascii="Arial" w:hAnsi="Arial"/>
          <w:lang w:val="hr-HR"/>
        </w:rPr>
        <w:t>a mikroplastike</w:t>
      </w:r>
      <w:r w:rsidR="321B2AAB" w:rsidRPr="53030C91">
        <w:rPr>
          <w:rFonts w:ascii="Arial" w:hAnsi="Arial"/>
          <w:lang w:val="hr-HR"/>
        </w:rPr>
        <w:t>,</w:t>
      </w:r>
      <w:r w:rsidR="00D72E43">
        <w:rPr>
          <w:rFonts w:ascii="Arial" w:hAnsi="Arial"/>
          <w:lang w:val="hr-HR"/>
        </w:rPr>
        <w:t xml:space="preserve"> </w:t>
      </w:r>
      <w:r w:rsidR="006F59DF">
        <w:rPr>
          <w:rFonts w:ascii="Arial" w:hAnsi="Arial"/>
          <w:lang w:val="hr-HR"/>
        </w:rPr>
        <w:t>koji provodi GLOBE iz Italije u suradnji sa Sveučilištem Deakin iz Australije</w:t>
      </w:r>
      <w:r w:rsidR="4B20070B" w:rsidRPr="53030C91">
        <w:rPr>
          <w:rFonts w:ascii="Arial" w:hAnsi="Arial"/>
          <w:lang w:val="hr-HR"/>
        </w:rPr>
        <w:t xml:space="preserve"> u </w:t>
      </w:r>
      <w:r w:rsidR="00A118F8">
        <w:rPr>
          <w:rFonts w:ascii="Arial" w:hAnsi="Arial"/>
          <w:lang w:val="hr-HR"/>
        </w:rPr>
        <w:t>prosincu</w:t>
      </w:r>
      <w:r w:rsidR="0AC331AD" w:rsidRPr="53030C91">
        <w:rPr>
          <w:rFonts w:ascii="Arial" w:hAnsi="Arial"/>
          <w:lang w:val="hr-HR"/>
        </w:rPr>
        <w:t xml:space="preserve"> 202</w:t>
      </w:r>
      <w:r w:rsidR="00A118F8">
        <w:rPr>
          <w:rFonts w:ascii="Arial" w:hAnsi="Arial"/>
          <w:lang w:val="hr-HR"/>
        </w:rPr>
        <w:t>1</w:t>
      </w:r>
      <w:r w:rsidR="0AC331AD" w:rsidRPr="53030C91">
        <w:rPr>
          <w:rFonts w:ascii="Arial" w:hAnsi="Arial"/>
          <w:lang w:val="hr-HR"/>
        </w:rPr>
        <w:t xml:space="preserve">. </w:t>
      </w:r>
      <w:r w:rsidR="00F7564C" w:rsidRPr="53030C91">
        <w:rPr>
          <w:rFonts w:ascii="Arial" w:hAnsi="Arial"/>
          <w:lang w:val="hr-HR"/>
        </w:rPr>
        <w:t>g</w:t>
      </w:r>
      <w:r w:rsidR="0AC331AD" w:rsidRPr="53030C91">
        <w:rPr>
          <w:rFonts w:ascii="Arial" w:hAnsi="Arial"/>
          <w:lang w:val="hr-HR"/>
        </w:rPr>
        <w:t xml:space="preserve">odine napravili smo prvu filtraciju naših uzoraka iz </w:t>
      </w:r>
      <w:r w:rsidR="00A118F8">
        <w:rPr>
          <w:rFonts w:ascii="Arial" w:hAnsi="Arial"/>
          <w:lang w:val="hr-HR"/>
        </w:rPr>
        <w:t>u</w:t>
      </w:r>
      <w:r w:rsidR="0AC331AD" w:rsidRPr="53030C91">
        <w:rPr>
          <w:rFonts w:ascii="Arial" w:hAnsi="Arial"/>
          <w:lang w:val="hr-HR"/>
        </w:rPr>
        <w:t xml:space="preserve">vale Jazine </w:t>
      </w:r>
      <w:r w:rsidR="471E483A" w:rsidRPr="53030C91">
        <w:rPr>
          <w:rFonts w:ascii="Arial" w:hAnsi="Arial"/>
          <w:lang w:val="hr-HR"/>
        </w:rPr>
        <w:t xml:space="preserve">na Zavodu za javno zdravstvo, Odjel za </w:t>
      </w:r>
      <w:r w:rsidR="006F59DF">
        <w:rPr>
          <w:rFonts w:ascii="Arial" w:hAnsi="Arial"/>
          <w:lang w:val="hr-HR"/>
        </w:rPr>
        <w:t>z</w:t>
      </w:r>
      <w:r w:rsidR="00A118F8">
        <w:rPr>
          <w:rFonts w:ascii="Arial" w:hAnsi="Arial"/>
          <w:lang w:val="hr-HR"/>
        </w:rPr>
        <w:t>dravstvenu ekologiju i zaštitu okoliša.</w:t>
      </w:r>
      <w:r w:rsidR="471E483A" w:rsidRPr="53030C91">
        <w:rPr>
          <w:rFonts w:ascii="Arial" w:hAnsi="Arial"/>
          <w:lang w:val="hr-HR"/>
        </w:rPr>
        <w:t xml:space="preserve"> Nakon  filtracije učenici su prilikom mikros</w:t>
      </w:r>
      <w:r w:rsidR="5FA6EE7C" w:rsidRPr="53030C91">
        <w:rPr>
          <w:rFonts w:ascii="Arial" w:hAnsi="Arial"/>
          <w:lang w:val="hr-HR"/>
        </w:rPr>
        <w:t>kopiranja</w:t>
      </w:r>
      <w:r w:rsidR="7C6B6C3B" w:rsidRPr="53030C91">
        <w:rPr>
          <w:rFonts w:ascii="Arial" w:hAnsi="Arial"/>
          <w:lang w:val="hr-HR"/>
        </w:rPr>
        <w:t xml:space="preserve"> i analiziranja prikupljenih podataka prema GLOBE probnim protokolima</w:t>
      </w:r>
      <w:r w:rsidR="5FA6EE7C" w:rsidRPr="53030C91">
        <w:rPr>
          <w:rFonts w:ascii="Arial" w:hAnsi="Arial"/>
          <w:lang w:val="hr-HR"/>
        </w:rPr>
        <w:t xml:space="preserve"> uočili postojanost mikroplastik</w:t>
      </w:r>
      <w:r w:rsidR="2D06273F" w:rsidRPr="53030C91">
        <w:rPr>
          <w:rFonts w:ascii="Arial" w:hAnsi="Arial"/>
          <w:lang w:val="hr-HR"/>
        </w:rPr>
        <w:t>e. Zbog toga smo</w:t>
      </w:r>
      <w:r w:rsidR="68DFC1FC" w:rsidRPr="53030C91">
        <w:rPr>
          <w:rFonts w:ascii="Arial" w:hAnsi="Arial"/>
          <w:lang w:val="hr-HR"/>
        </w:rPr>
        <w:t xml:space="preserve"> u našem istraživačkom projektu</w:t>
      </w:r>
      <w:r w:rsidR="2D06273F" w:rsidRPr="53030C91">
        <w:rPr>
          <w:rFonts w:ascii="Arial" w:hAnsi="Arial"/>
          <w:lang w:val="hr-HR"/>
        </w:rPr>
        <w:t xml:space="preserve"> htjeli </w:t>
      </w:r>
      <w:r w:rsidR="007205A0">
        <w:rPr>
          <w:rFonts w:ascii="Arial" w:eastAsia="Arial" w:hAnsi="Arial"/>
          <w:lang w:val="hr-HR"/>
        </w:rPr>
        <w:t>ispitati</w:t>
      </w:r>
      <w:r w:rsidR="0556357E" w:rsidRPr="78DC6745">
        <w:rPr>
          <w:rFonts w:ascii="Arial" w:eastAsia="Arial" w:hAnsi="Arial"/>
          <w:lang w:val="hr-HR"/>
        </w:rPr>
        <w:t xml:space="preserve"> p</w:t>
      </w:r>
      <w:r w:rsidR="67CE520D" w:rsidRPr="78DC6745">
        <w:rPr>
          <w:rFonts w:ascii="Arial" w:eastAsia="Arial" w:hAnsi="Arial"/>
          <w:lang w:val="hr-HR"/>
        </w:rPr>
        <w:t xml:space="preserve">risutnost </w:t>
      </w:r>
      <w:r w:rsidR="0556357E" w:rsidRPr="78DC6745">
        <w:rPr>
          <w:rFonts w:ascii="Arial" w:eastAsia="Arial" w:hAnsi="Arial"/>
          <w:lang w:val="hr-HR"/>
        </w:rPr>
        <w:t xml:space="preserve"> mikroplastike u uvali Jazine te istražiti kolika je zagađenost mora na </w:t>
      </w:r>
      <w:r w:rsidR="00CF23DF">
        <w:rPr>
          <w:rFonts w:ascii="Arial" w:eastAsia="Arial" w:hAnsi="Arial"/>
          <w:lang w:val="hr-HR"/>
        </w:rPr>
        <w:t>z</w:t>
      </w:r>
      <w:r w:rsidR="0556357E" w:rsidRPr="78DC6745">
        <w:rPr>
          <w:rFonts w:ascii="Arial" w:eastAsia="Arial" w:hAnsi="Arial"/>
          <w:lang w:val="hr-HR"/>
        </w:rPr>
        <w:t xml:space="preserve">adarskom području sa česticama mikroplastike te napraviti usporedbu podataka sa zatvorenim dijelovima mora kao što su Karinsko i Novigradsko more. </w:t>
      </w:r>
      <w:r w:rsidR="006056E8">
        <w:rPr>
          <w:rFonts w:ascii="Arial" w:eastAsia="Arial" w:hAnsi="Arial"/>
          <w:lang w:val="hr-HR"/>
        </w:rPr>
        <w:t>Također smo odredili</w:t>
      </w:r>
      <w:r w:rsidR="0015242E">
        <w:rPr>
          <w:rFonts w:ascii="Arial" w:eastAsia="Arial" w:hAnsi="Arial"/>
          <w:lang w:val="hr-HR"/>
        </w:rPr>
        <w:t xml:space="preserve"> i</w:t>
      </w:r>
      <w:r w:rsidR="006056E8">
        <w:rPr>
          <w:rFonts w:ascii="Arial" w:eastAsia="Arial" w:hAnsi="Arial"/>
          <w:lang w:val="hr-HR"/>
        </w:rPr>
        <w:t xml:space="preserve"> različite vrste mikroplastike</w:t>
      </w:r>
      <w:r w:rsidR="008627B6">
        <w:rPr>
          <w:rFonts w:ascii="Arial" w:eastAsia="Arial" w:hAnsi="Arial"/>
          <w:lang w:val="hr-HR"/>
        </w:rPr>
        <w:t xml:space="preserve"> prema GLOBE probnom protokolu za mikroplastiku</w:t>
      </w:r>
      <w:r w:rsidR="008627B6" w:rsidRPr="008627B6">
        <w:rPr>
          <w:rFonts w:ascii="Arial" w:eastAsia="Arial" w:hAnsi="Arial"/>
          <w:lang w:val="hr-HR"/>
        </w:rPr>
        <w:t xml:space="preserve"> [5].</w:t>
      </w:r>
    </w:p>
    <w:p w14:paraId="78A28E53" w14:textId="77777777" w:rsidR="00AF003B" w:rsidRDefault="00AF003B" w:rsidP="0005245A">
      <w:pPr>
        <w:spacing w:after="0" w:line="240" w:lineRule="auto"/>
        <w:jc w:val="both"/>
        <w:rPr>
          <w:rFonts w:ascii="Arial" w:eastAsia="Arial" w:hAnsi="Arial"/>
          <w:lang w:val="hr-HR"/>
        </w:rPr>
      </w:pPr>
    </w:p>
    <w:p w14:paraId="0035627F" w14:textId="297768F6" w:rsidR="00BD2567" w:rsidRDefault="0556357E" w:rsidP="0005245A">
      <w:pPr>
        <w:spacing w:after="0" w:line="240" w:lineRule="auto"/>
        <w:jc w:val="both"/>
        <w:rPr>
          <w:rFonts w:ascii="Arial" w:eastAsia="Arial" w:hAnsi="Arial"/>
          <w:lang w:val="hr-HR"/>
        </w:rPr>
      </w:pPr>
      <w:r w:rsidRPr="78DC6745">
        <w:rPr>
          <w:rFonts w:ascii="Arial" w:eastAsia="Arial" w:hAnsi="Arial"/>
          <w:lang w:val="hr-HR"/>
        </w:rPr>
        <w:t xml:space="preserve">Za vjerodostojnost </w:t>
      </w:r>
      <w:r w:rsidR="6934C801" w:rsidRPr="78DC6745">
        <w:rPr>
          <w:rFonts w:ascii="Arial" w:eastAsia="Arial" w:hAnsi="Arial"/>
          <w:lang w:val="hr-HR"/>
        </w:rPr>
        <w:t xml:space="preserve">i točnost </w:t>
      </w:r>
      <w:r w:rsidRPr="78DC6745">
        <w:rPr>
          <w:rFonts w:ascii="Arial" w:eastAsia="Arial" w:hAnsi="Arial"/>
          <w:lang w:val="hr-HR"/>
        </w:rPr>
        <w:t>istraživanja</w:t>
      </w:r>
      <w:r w:rsidR="00D72E43">
        <w:rPr>
          <w:rFonts w:ascii="Arial" w:eastAsia="Arial" w:hAnsi="Arial"/>
          <w:lang w:val="hr-HR"/>
        </w:rPr>
        <w:t>,</w:t>
      </w:r>
      <w:r w:rsidRPr="78DC6745">
        <w:rPr>
          <w:rFonts w:ascii="Arial" w:eastAsia="Arial" w:hAnsi="Arial"/>
          <w:lang w:val="hr-HR"/>
        </w:rPr>
        <w:t xml:space="preserve"> naše podatke vezano za fizikalno</w:t>
      </w:r>
      <w:r w:rsidR="00CF23DF">
        <w:rPr>
          <w:rFonts w:ascii="Arial" w:eastAsia="Arial" w:hAnsi="Arial"/>
          <w:lang w:val="hr-HR"/>
        </w:rPr>
        <w:t>-</w:t>
      </w:r>
      <w:r w:rsidRPr="78DC6745">
        <w:rPr>
          <w:rFonts w:ascii="Arial" w:eastAsia="Arial" w:hAnsi="Arial"/>
          <w:lang w:val="hr-HR"/>
        </w:rPr>
        <w:t>kemijsku analizu mora koju provodimo prema GLOBE protokolima usporedi</w:t>
      </w:r>
      <w:r w:rsidR="00865F1F">
        <w:rPr>
          <w:rFonts w:ascii="Arial" w:eastAsia="Arial" w:hAnsi="Arial"/>
          <w:lang w:val="hr-HR"/>
        </w:rPr>
        <w:t>li smo</w:t>
      </w:r>
      <w:r w:rsidR="00CF23DF">
        <w:rPr>
          <w:rFonts w:ascii="Arial" w:eastAsia="Arial" w:hAnsi="Arial"/>
          <w:lang w:val="hr-HR"/>
        </w:rPr>
        <w:t xml:space="preserve"> </w:t>
      </w:r>
      <w:r w:rsidRPr="78DC6745">
        <w:rPr>
          <w:rFonts w:ascii="Arial" w:eastAsia="Arial" w:hAnsi="Arial"/>
          <w:lang w:val="hr-HR"/>
        </w:rPr>
        <w:t xml:space="preserve">s podacima Odjela za </w:t>
      </w:r>
      <w:r w:rsidR="008627B6">
        <w:rPr>
          <w:rFonts w:ascii="Arial" w:eastAsia="Arial" w:hAnsi="Arial"/>
          <w:lang w:val="hr-HR"/>
        </w:rPr>
        <w:t>zdravstvenu ekologiju i zaštitu okoliša</w:t>
      </w:r>
      <w:r w:rsidRPr="78DC6745">
        <w:rPr>
          <w:rFonts w:ascii="Arial" w:eastAsia="Arial" w:hAnsi="Arial"/>
          <w:lang w:val="hr-HR"/>
        </w:rPr>
        <w:t>, Zavod za javno zdravstvo Zadar</w:t>
      </w:r>
      <w:bookmarkStart w:id="0" w:name="_Hlk125639264"/>
      <w:r w:rsidRPr="78DC6745">
        <w:rPr>
          <w:rFonts w:ascii="Arial" w:eastAsia="Arial" w:hAnsi="Arial"/>
          <w:lang w:val="hr-HR"/>
        </w:rPr>
        <w:t>.</w:t>
      </w:r>
      <w:r w:rsidR="694B4D12" w:rsidRPr="78DC6745">
        <w:rPr>
          <w:rFonts w:ascii="Arial" w:eastAsia="Arial" w:hAnsi="Arial"/>
          <w:lang w:val="hr-HR"/>
        </w:rPr>
        <w:t xml:space="preserve"> Zanima</w:t>
      </w:r>
      <w:r w:rsidR="00A67C47">
        <w:rPr>
          <w:rFonts w:ascii="Arial" w:eastAsia="Arial" w:hAnsi="Arial"/>
          <w:lang w:val="hr-HR"/>
        </w:rPr>
        <w:t>lo</w:t>
      </w:r>
      <w:r w:rsidR="694B4D12" w:rsidRPr="78DC6745">
        <w:rPr>
          <w:rFonts w:ascii="Arial" w:eastAsia="Arial" w:hAnsi="Arial"/>
          <w:lang w:val="hr-HR"/>
        </w:rPr>
        <w:t xml:space="preserve"> nas</w:t>
      </w:r>
      <w:r w:rsidR="00A67C47">
        <w:rPr>
          <w:rFonts w:ascii="Arial" w:eastAsia="Arial" w:hAnsi="Arial"/>
          <w:lang w:val="hr-HR"/>
        </w:rPr>
        <w:t xml:space="preserve"> je</w:t>
      </w:r>
      <w:r w:rsidR="694B4D12" w:rsidRPr="78DC6745">
        <w:rPr>
          <w:rFonts w:ascii="Arial" w:eastAsia="Arial" w:hAnsi="Arial"/>
          <w:lang w:val="hr-HR"/>
        </w:rPr>
        <w:t xml:space="preserve"> </w:t>
      </w:r>
      <w:r w:rsidR="54742BA2" w:rsidRPr="78DC6745">
        <w:rPr>
          <w:rFonts w:ascii="Arial" w:eastAsia="Arial" w:hAnsi="Arial"/>
          <w:lang w:val="hr-HR"/>
        </w:rPr>
        <w:t>j</w:t>
      </w:r>
      <w:r w:rsidR="694B4D12" w:rsidRPr="78DC6745">
        <w:rPr>
          <w:rFonts w:ascii="Arial" w:eastAsia="Arial" w:hAnsi="Arial"/>
          <w:lang w:val="hr-HR"/>
        </w:rPr>
        <w:t>esu li naši podaci koje dobijemo prema GLOBE protokolima isti ili različiti od onih koje provodi Odjel z</w:t>
      </w:r>
      <w:r w:rsidR="008627B6">
        <w:rPr>
          <w:rFonts w:ascii="Arial" w:eastAsia="Arial" w:hAnsi="Arial"/>
          <w:lang w:val="hr-HR"/>
        </w:rPr>
        <w:t>a zdravstvenu ekologiju i zaštitu okoliša</w:t>
      </w:r>
      <w:r w:rsidR="3183E3BA" w:rsidRPr="78DC6745">
        <w:rPr>
          <w:rFonts w:ascii="Arial" w:eastAsia="Arial" w:hAnsi="Arial"/>
          <w:lang w:val="hr-HR"/>
        </w:rPr>
        <w:t>.</w:t>
      </w:r>
      <w:bookmarkEnd w:id="0"/>
    </w:p>
    <w:p w14:paraId="65027517" w14:textId="1AA694D7" w:rsidR="00AF003B" w:rsidRDefault="00AF003B" w:rsidP="0005245A">
      <w:pPr>
        <w:spacing w:after="0" w:line="240" w:lineRule="auto"/>
        <w:jc w:val="both"/>
        <w:rPr>
          <w:rFonts w:ascii="Arial" w:eastAsia="Arial" w:hAnsi="Arial"/>
          <w:lang w:val="hr-HR"/>
        </w:rPr>
      </w:pPr>
    </w:p>
    <w:p w14:paraId="03A8B308" w14:textId="589FDCB4" w:rsidR="00AF003B" w:rsidRDefault="00AF003B" w:rsidP="0005245A">
      <w:pPr>
        <w:spacing w:after="0" w:line="240" w:lineRule="auto"/>
        <w:jc w:val="both"/>
        <w:rPr>
          <w:rFonts w:ascii="Arial" w:eastAsia="Arial" w:hAnsi="Arial"/>
          <w:lang w:val="hr-HR"/>
        </w:rPr>
      </w:pPr>
    </w:p>
    <w:p w14:paraId="07E2BE09" w14:textId="44EBDB0F" w:rsidR="00AF003B" w:rsidRDefault="00AF003B" w:rsidP="0005245A">
      <w:pPr>
        <w:spacing w:after="0" w:line="240" w:lineRule="auto"/>
        <w:jc w:val="both"/>
        <w:rPr>
          <w:rFonts w:ascii="Arial" w:eastAsia="Arial" w:hAnsi="Arial"/>
          <w:lang w:val="hr-HR"/>
        </w:rPr>
      </w:pPr>
    </w:p>
    <w:p w14:paraId="273FBB06" w14:textId="341EFF8A" w:rsidR="00AF003B" w:rsidRDefault="00AF003B" w:rsidP="0005245A">
      <w:pPr>
        <w:spacing w:after="0" w:line="240" w:lineRule="auto"/>
        <w:jc w:val="both"/>
        <w:rPr>
          <w:rFonts w:ascii="Arial" w:eastAsia="Arial" w:hAnsi="Arial"/>
          <w:lang w:val="hr-HR"/>
        </w:rPr>
      </w:pPr>
    </w:p>
    <w:p w14:paraId="243E1ADD" w14:textId="3E380E17" w:rsidR="00AF003B" w:rsidRDefault="00AF003B" w:rsidP="0005245A">
      <w:pPr>
        <w:spacing w:after="0" w:line="240" w:lineRule="auto"/>
        <w:jc w:val="both"/>
        <w:rPr>
          <w:rFonts w:ascii="Arial" w:eastAsia="Arial" w:hAnsi="Arial"/>
          <w:lang w:val="hr-HR"/>
        </w:rPr>
      </w:pPr>
    </w:p>
    <w:p w14:paraId="07816B57" w14:textId="23A35B3D" w:rsidR="00AF003B" w:rsidRDefault="00AF003B" w:rsidP="0005245A">
      <w:pPr>
        <w:spacing w:after="0" w:line="240" w:lineRule="auto"/>
        <w:jc w:val="both"/>
        <w:rPr>
          <w:rFonts w:ascii="Arial" w:eastAsia="Arial" w:hAnsi="Arial"/>
          <w:lang w:val="hr-HR"/>
        </w:rPr>
      </w:pPr>
    </w:p>
    <w:p w14:paraId="4CEFFCBD" w14:textId="1D3F2C91" w:rsidR="007D658E" w:rsidRDefault="007D658E" w:rsidP="0005245A">
      <w:pPr>
        <w:spacing w:after="0" w:line="240" w:lineRule="auto"/>
        <w:jc w:val="both"/>
        <w:rPr>
          <w:rFonts w:ascii="Arial" w:eastAsia="Arial" w:hAnsi="Arial"/>
          <w:lang w:val="hr-HR"/>
        </w:rPr>
      </w:pPr>
    </w:p>
    <w:p w14:paraId="1B9D72D9" w14:textId="77777777" w:rsidR="007D658E" w:rsidRPr="009758DC" w:rsidRDefault="007D658E" w:rsidP="0005245A">
      <w:pPr>
        <w:spacing w:after="0" w:line="240" w:lineRule="auto"/>
        <w:jc w:val="both"/>
        <w:rPr>
          <w:rFonts w:ascii="Arial" w:eastAsia="Arial" w:hAnsi="Arial"/>
          <w:lang w:val="hr-HR"/>
        </w:rPr>
      </w:pPr>
    </w:p>
    <w:p w14:paraId="1B104129" w14:textId="77777777" w:rsidR="00BD2567" w:rsidRPr="009758DC" w:rsidRDefault="00BD2567" w:rsidP="00E76B55">
      <w:pPr>
        <w:spacing w:after="0" w:line="240" w:lineRule="auto"/>
        <w:jc w:val="both"/>
        <w:rPr>
          <w:rFonts w:ascii="Arial" w:eastAsia="Arial" w:hAnsi="Arial"/>
          <w:lang w:val="hr-HR"/>
        </w:rPr>
      </w:pPr>
    </w:p>
    <w:p w14:paraId="59A07D03" w14:textId="28FD10DC" w:rsidR="00BD2567" w:rsidRDefault="2BA97388" w:rsidP="00E76B55">
      <w:pPr>
        <w:spacing w:after="0" w:line="240" w:lineRule="auto"/>
        <w:jc w:val="both"/>
        <w:rPr>
          <w:rFonts w:ascii="Arial" w:eastAsia="Arial" w:hAnsi="Arial"/>
          <w:b/>
          <w:bCs/>
          <w:lang w:val="hr-HR"/>
        </w:rPr>
      </w:pPr>
      <w:r w:rsidRPr="53030C91">
        <w:rPr>
          <w:rFonts w:ascii="Arial" w:eastAsia="Arial" w:hAnsi="Arial"/>
          <w:b/>
          <w:bCs/>
          <w:lang w:val="hr-HR"/>
        </w:rPr>
        <w:lastRenderedPageBreak/>
        <w:t>Istraživačk</w:t>
      </w:r>
      <w:r w:rsidR="424E6A80" w:rsidRPr="53030C91">
        <w:rPr>
          <w:rFonts w:ascii="Arial" w:eastAsia="Arial" w:hAnsi="Arial"/>
          <w:b/>
          <w:bCs/>
          <w:lang w:val="hr-HR"/>
        </w:rPr>
        <w:t xml:space="preserve">a pitanja i hipoteze </w:t>
      </w:r>
      <w:r w:rsidRPr="53030C91">
        <w:rPr>
          <w:rFonts w:ascii="Arial" w:eastAsia="Arial" w:hAnsi="Arial"/>
          <w:b/>
          <w:bCs/>
          <w:lang w:val="hr-HR"/>
        </w:rPr>
        <w:t xml:space="preserve"> </w:t>
      </w:r>
    </w:p>
    <w:p w14:paraId="0F7C8810" w14:textId="377C93DF" w:rsidR="004E0C72" w:rsidRDefault="004E0C72" w:rsidP="00E76B55">
      <w:pPr>
        <w:spacing w:after="0" w:line="240" w:lineRule="auto"/>
        <w:jc w:val="both"/>
        <w:rPr>
          <w:rFonts w:ascii="Arial" w:eastAsia="Arial" w:hAnsi="Arial"/>
          <w:b/>
          <w:bCs/>
          <w:lang w:val="hr-HR"/>
        </w:rPr>
      </w:pPr>
    </w:p>
    <w:p w14:paraId="4141A57B" w14:textId="143AAA1C" w:rsidR="004E0C72" w:rsidRPr="004E0C72" w:rsidRDefault="004E0C72" w:rsidP="00E76B55">
      <w:pPr>
        <w:spacing w:after="0" w:line="240" w:lineRule="auto"/>
        <w:jc w:val="both"/>
        <w:rPr>
          <w:rFonts w:ascii="Arial" w:eastAsia="Arial" w:hAnsi="Arial"/>
          <w:lang w:val="hr-HR"/>
        </w:rPr>
      </w:pPr>
      <w:r>
        <w:rPr>
          <w:rFonts w:ascii="Arial" w:eastAsia="Arial" w:hAnsi="Arial"/>
          <w:lang w:val="hr-HR"/>
        </w:rPr>
        <w:t>Istraživanjem se željelo odgovoriti na sljedeća istraživačka pitanja:</w:t>
      </w:r>
    </w:p>
    <w:p w14:paraId="6F63907A" w14:textId="77777777" w:rsidR="00175F33" w:rsidRPr="009758DC" w:rsidRDefault="00175F33" w:rsidP="00E76B55">
      <w:pPr>
        <w:spacing w:after="0" w:line="240" w:lineRule="auto"/>
        <w:jc w:val="both"/>
        <w:rPr>
          <w:lang w:val="hr-HR"/>
        </w:rPr>
      </w:pPr>
    </w:p>
    <w:p w14:paraId="7CE8D060" w14:textId="5606800E" w:rsidR="00BD2567" w:rsidRPr="0060663C" w:rsidRDefault="00BD2567" w:rsidP="00E76B55">
      <w:pPr>
        <w:pStyle w:val="Odlomakpopisa"/>
        <w:numPr>
          <w:ilvl w:val="0"/>
          <w:numId w:val="8"/>
        </w:numPr>
        <w:spacing w:after="0" w:line="240" w:lineRule="auto"/>
        <w:ind w:left="284" w:hanging="284"/>
        <w:jc w:val="both"/>
        <w:rPr>
          <w:rFonts w:ascii="Arial" w:eastAsia="Arial" w:hAnsi="Arial"/>
          <w:lang w:val="hr-HR"/>
        </w:rPr>
      </w:pPr>
      <w:r w:rsidRPr="0060663C">
        <w:rPr>
          <w:rFonts w:ascii="Arial" w:eastAsia="Arial" w:hAnsi="Arial"/>
          <w:lang w:val="hr-HR"/>
        </w:rPr>
        <w:t>Ima li više</w:t>
      </w:r>
      <w:r w:rsidR="00D603D0">
        <w:rPr>
          <w:rFonts w:ascii="Arial" w:eastAsia="Arial" w:hAnsi="Arial"/>
          <w:lang w:val="hr-HR"/>
        </w:rPr>
        <w:t xml:space="preserve"> </w:t>
      </w:r>
      <w:r w:rsidR="00175F33">
        <w:rPr>
          <w:rFonts w:ascii="Arial" w:eastAsia="Arial" w:hAnsi="Arial"/>
          <w:lang w:val="hr-HR"/>
        </w:rPr>
        <w:t xml:space="preserve">različitih vrsta </w:t>
      </w:r>
      <w:r w:rsidRPr="0060663C">
        <w:rPr>
          <w:rFonts w:ascii="Arial" w:eastAsia="Arial" w:hAnsi="Arial"/>
          <w:lang w:val="hr-HR"/>
        </w:rPr>
        <w:t xml:space="preserve">mikroplastike na </w:t>
      </w:r>
      <w:r w:rsidR="00865F1F" w:rsidRPr="0060663C">
        <w:rPr>
          <w:rFonts w:ascii="Arial" w:eastAsia="Arial" w:hAnsi="Arial"/>
          <w:lang w:val="hr-HR"/>
        </w:rPr>
        <w:t>z</w:t>
      </w:r>
      <w:r w:rsidRPr="0060663C">
        <w:rPr>
          <w:rFonts w:ascii="Arial" w:eastAsia="Arial" w:hAnsi="Arial"/>
          <w:lang w:val="hr-HR"/>
        </w:rPr>
        <w:t>adarskom području ili u Karinskom i Novigradskom moru?</w:t>
      </w:r>
    </w:p>
    <w:p w14:paraId="0A8EEF7C" w14:textId="6B5EB4AD" w:rsidR="00BD2567" w:rsidRPr="009758DC" w:rsidRDefault="00BD2567" w:rsidP="00E76B55">
      <w:pPr>
        <w:spacing w:after="0" w:line="240" w:lineRule="auto"/>
        <w:jc w:val="both"/>
        <w:rPr>
          <w:rFonts w:ascii="Arial" w:eastAsia="Arial" w:hAnsi="Arial"/>
          <w:lang w:val="hr-HR"/>
        </w:rPr>
      </w:pPr>
      <w:r w:rsidRPr="388D3F1C">
        <w:rPr>
          <w:rFonts w:ascii="Arial" w:eastAsia="Arial" w:hAnsi="Arial"/>
          <w:lang w:val="hr-HR"/>
        </w:rPr>
        <w:t xml:space="preserve">2. Jesu li najveće količine mikroplastike na </w:t>
      </w:r>
      <w:r w:rsidR="00865F1F">
        <w:rPr>
          <w:rFonts w:ascii="Arial" w:eastAsia="Arial" w:hAnsi="Arial"/>
          <w:lang w:val="hr-HR"/>
        </w:rPr>
        <w:t>z</w:t>
      </w:r>
      <w:r w:rsidRPr="388D3F1C">
        <w:rPr>
          <w:rFonts w:ascii="Arial" w:eastAsia="Arial" w:hAnsi="Arial"/>
          <w:lang w:val="hr-HR"/>
        </w:rPr>
        <w:t>adarskom području u uvali Jazine</w:t>
      </w:r>
      <w:r w:rsidR="5248A268" w:rsidRPr="388D3F1C">
        <w:rPr>
          <w:rFonts w:ascii="Arial" w:eastAsia="Arial" w:hAnsi="Arial"/>
          <w:lang w:val="hr-HR"/>
        </w:rPr>
        <w:t xml:space="preserve"> </w:t>
      </w:r>
      <w:r w:rsidR="007D1C4D">
        <w:rPr>
          <w:rFonts w:ascii="Arial" w:eastAsia="Arial" w:hAnsi="Arial"/>
          <w:lang w:val="hr-HR"/>
        </w:rPr>
        <w:t>ili na P</w:t>
      </w:r>
      <w:r w:rsidR="7A058271" w:rsidRPr="388D3F1C">
        <w:rPr>
          <w:rFonts w:ascii="Arial" w:eastAsia="Arial" w:hAnsi="Arial"/>
          <w:lang w:val="hr-HR"/>
        </w:rPr>
        <w:t>unt</w:t>
      </w:r>
      <w:r w:rsidR="00D51048">
        <w:rPr>
          <w:rFonts w:ascii="Arial" w:eastAsia="Arial" w:hAnsi="Arial"/>
          <w:lang w:val="hr-HR"/>
        </w:rPr>
        <w:t>i</w:t>
      </w:r>
      <w:r w:rsidR="7A058271" w:rsidRPr="388D3F1C">
        <w:rPr>
          <w:rFonts w:ascii="Arial" w:eastAsia="Arial" w:hAnsi="Arial"/>
          <w:lang w:val="hr-HR"/>
        </w:rPr>
        <w:t xml:space="preserve"> Bajlo</w:t>
      </w:r>
      <w:r w:rsidR="1692485C" w:rsidRPr="388D3F1C">
        <w:rPr>
          <w:rFonts w:ascii="Arial" w:eastAsia="Arial" w:hAnsi="Arial"/>
          <w:lang w:val="hr-HR"/>
        </w:rPr>
        <w:t>?</w:t>
      </w:r>
    </w:p>
    <w:p w14:paraId="28861E39" w14:textId="77777777" w:rsidR="00BD2567" w:rsidRPr="009758DC" w:rsidRDefault="00BD2567" w:rsidP="00E76B55">
      <w:pPr>
        <w:spacing w:after="0" w:line="240" w:lineRule="auto"/>
        <w:jc w:val="both"/>
        <w:rPr>
          <w:rFonts w:ascii="Arial" w:eastAsia="Arial" w:hAnsi="Arial"/>
          <w:lang w:val="hr-HR"/>
        </w:rPr>
      </w:pPr>
      <w:r w:rsidRPr="009758DC">
        <w:rPr>
          <w:rFonts w:ascii="Arial" w:eastAsia="Arial" w:hAnsi="Arial"/>
          <w:lang w:val="hr-HR"/>
        </w:rPr>
        <w:t>3. Ima li u Karinskom moru više čestica mikroplastike nego u Novigradskom moru?</w:t>
      </w:r>
    </w:p>
    <w:p w14:paraId="1A00FA23" w14:textId="77777777" w:rsidR="00D603D0" w:rsidRDefault="00BD2567" w:rsidP="00E76B55">
      <w:pPr>
        <w:spacing w:after="0" w:line="240" w:lineRule="auto"/>
        <w:jc w:val="both"/>
        <w:rPr>
          <w:rFonts w:ascii="Arial" w:eastAsia="Arial" w:hAnsi="Arial"/>
          <w:lang w:val="hr-HR"/>
        </w:rPr>
      </w:pPr>
      <w:r w:rsidRPr="009758DC">
        <w:rPr>
          <w:rFonts w:ascii="Arial" w:eastAsia="Arial" w:hAnsi="Arial"/>
          <w:lang w:val="hr-HR"/>
        </w:rPr>
        <w:t>4. Razlikuju li se podaci dobiveni provođenjem fizikalno-kemijske analize mora prema GLOBE</w:t>
      </w:r>
      <w:r w:rsidR="00D603D0">
        <w:rPr>
          <w:rFonts w:ascii="Arial" w:eastAsia="Arial" w:hAnsi="Arial"/>
          <w:lang w:val="hr-HR"/>
        </w:rPr>
        <w:t xml:space="preserve"> </w:t>
      </w:r>
      <w:r w:rsidRPr="009758DC">
        <w:rPr>
          <w:rFonts w:ascii="Arial" w:eastAsia="Arial" w:hAnsi="Arial"/>
          <w:lang w:val="hr-HR"/>
        </w:rPr>
        <w:t xml:space="preserve"> </w:t>
      </w:r>
      <w:r w:rsidR="0015242E">
        <w:rPr>
          <w:rFonts w:ascii="Arial" w:eastAsia="Arial" w:hAnsi="Arial"/>
          <w:lang w:val="hr-HR"/>
        </w:rPr>
        <w:t xml:space="preserve">  </w:t>
      </w:r>
      <w:r w:rsidR="00D603D0">
        <w:rPr>
          <w:rFonts w:ascii="Arial" w:eastAsia="Arial" w:hAnsi="Arial"/>
          <w:lang w:val="hr-HR"/>
        </w:rPr>
        <w:t xml:space="preserve"> </w:t>
      </w:r>
      <w:r w:rsidR="0015242E">
        <w:rPr>
          <w:rFonts w:ascii="Arial" w:eastAsia="Arial" w:hAnsi="Arial"/>
          <w:lang w:val="hr-HR"/>
        </w:rPr>
        <w:t xml:space="preserve">              </w:t>
      </w:r>
      <w:r w:rsidR="00A757CD">
        <w:rPr>
          <w:rFonts w:ascii="Arial" w:eastAsia="Arial" w:hAnsi="Arial"/>
          <w:lang w:val="hr-HR"/>
        </w:rPr>
        <w:t xml:space="preserve">  </w:t>
      </w:r>
      <w:r w:rsidR="00D603D0">
        <w:rPr>
          <w:rFonts w:ascii="Arial" w:eastAsia="Arial" w:hAnsi="Arial"/>
          <w:lang w:val="hr-HR"/>
        </w:rPr>
        <w:t xml:space="preserve">          </w:t>
      </w:r>
    </w:p>
    <w:p w14:paraId="3C4230B2" w14:textId="4DAE8355" w:rsidR="00BD2567" w:rsidRPr="009758DC" w:rsidRDefault="00D603D0" w:rsidP="00E76B55">
      <w:pPr>
        <w:spacing w:after="0" w:line="240" w:lineRule="auto"/>
        <w:jc w:val="both"/>
        <w:rPr>
          <w:rFonts w:ascii="Arial" w:eastAsia="Arial" w:hAnsi="Arial"/>
          <w:lang w:val="hr-HR"/>
        </w:rPr>
      </w:pPr>
      <w:r>
        <w:rPr>
          <w:rFonts w:ascii="Arial" w:eastAsia="Arial" w:hAnsi="Arial"/>
          <w:lang w:val="hr-HR"/>
        </w:rPr>
        <w:t xml:space="preserve">    </w:t>
      </w:r>
      <w:r w:rsidR="00BD2567" w:rsidRPr="009758DC">
        <w:rPr>
          <w:rFonts w:ascii="Arial" w:eastAsia="Arial" w:hAnsi="Arial"/>
          <w:lang w:val="hr-HR"/>
        </w:rPr>
        <w:t>protokolima s podacima Odjela za zaštitu okoliša i mora?</w:t>
      </w:r>
    </w:p>
    <w:p w14:paraId="5D41FA61" w14:textId="709A007A" w:rsidR="00BD2567" w:rsidRDefault="00BD2567" w:rsidP="00E76B55">
      <w:pPr>
        <w:spacing w:after="0" w:line="240" w:lineRule="auto"/>
        <w:rPr>
          <w:rFonts w:ascii="Arial" w:hAnsi="Arial"/>
          <w:lang w:val="hr-HR"/>
        </w:rPr>
      </w:pPr>
    </w:p>
    <w:p w14:paraId="461FE8A5" w14:textId="27697EB5" w:rsidR="009726BB" w:rsidRDefault="004E0C72" w:rsidP="00E76B55">
      <w:pPr>
        <w:spacing w:after="0" w:line="240" w:lineRule="auto"/>
        <w:rPr>
          <w:rFonts w:ascii="Arial" w:hAnsi="Arial"/>
          <w:lang w:val="hr-HR"/>
        </w:rPr>
      </w:pPr>
      <w:r>
        <w:rPr>
          <w:rFonts w:ascii="Arial" w:hAnsi="Arial"/>
          <w:lang w:val="hr-HR"/>
        </w:rPr>
        <w:t>Učeničke hipoteze:</w:t>
      </w:r>
    </w:p>
    <w:p w14:paraId="152EA539" w14:textId="77777777" w:rsidR="004E0C72" w:rsidRPr="0060663C" w:rsidRDefault="004E0C72" w:rsidP="00E76B55">
      <w:pPr>
        <w:spacing w:after="0" w:line="240" w:lineRule="auto"/>
        <w:rPr>
          <w:rFonts w:ascii="Arial" w:hAnsi="Arial"/>
          <w:lang w:val="hr-HR"/>
        </w:rPr>
      </w:pPr>
    </w:p>
    <w:p w14:paraId="7E875AC4" w14:textId="633BB45F" w:rsidR="0015242E" w:rsidRDefault="009726BB" w:rsidP="00E76B55">
      <w:pPr>
        <w:spacing w:after="0" w:line="240" w:lineRule="auto"/>
        <w:rPr>
          <w:rFonts w:ascii="Arial" w:eastAsia="Arial" w:hAnsi="Arial"/>
          <w:lang w:val="hr-HR"/>
        </w:rPr>
      </w:pPr>
      <w:r>
        <w:rPr>
          <w:rFonts w:ascii="Arial" w:eastAsia="Arial" w:hAnsi="Arial"/>
          <w:lang w:val="hr-HR"/>
        </w:rPr>
        <w:t xml:space="preserve">1. </w:t>
      </w:r>
      <w:r w:rsidR="00BD2567" w:rsidRPr="0060663C">
        <w:rPr>
          <w:rFonts w:ascii="Arial" w:eastAsia="Arial" w:hAnsi="Arial"/>
          <w:lang w:val="hr-HR"/>
        </w:rPr>
        <w:t xml:space="preserve">Na </w:t>
      </w:r>
      <w:r>
        <w:rPr>
          <w:rFonts w:ascii="Arial" w:eastAsia="Arial" w:hAnsi="Arial"/>
          <w:lang w:val="hr-HR"/>
        </w:rPr>
        <w:t>z</w:t>
      </w:r>
      <w:r w:rsidR="00BD2567" w:rsidRPr="0060663C">
        <w:rPr>
          <w:rFonts w:ascii="Arial" w:eastAsia="Arial" w:hAnsi="Arial"/>
          <w:lang w:val="hr-HR"/>
        </w:rPr>
        <w:t>adarskom području ima više</w:t>
      </w:r>
      <w:r w:rsidR="0015242E">
        <w:rPr>
          <w:rFonts w:ascii="Arial" w:eastAsia="Arial" w:hAnsi="Arial"/>
          <w:lang w:val="hr-HR"/>
        </w:rPr>
        <w:t xml:space="preserve"> različitih vrsta</w:t>
      </w:r>
      <w:r w:rsidR="00BD2567" w:rsidRPr="0060663C">
        <w:rPr>
          <w:rFonts w:ascii="Arial" w:eastAsia="Arial" w:hAnsi="Arial"/>
          <w:lang w:val="hr-HR"/>
        </w:rPr>
        <w:t xml:space="preserve"> mikroplastike nego u Karinskom i</w:t>
      </w:r>
    </w:p>
    <w:p w14:paraId="472F40B1" w14:textId="115B7BBD" w:rsidR="00BD2567" w:rsidRPr="0060663C" w:rsidRDefault="00BD2567" w:rsidP="00E76B55">
      <w:pPr>
        <w:spacing w:after="0" w:line="240" w:lineRule="auto"/>
        <w:rPr>
          <w:rFonts w:ascii="Arial" w:eastAsia="Arial" w:hAnsi="Arial"/>
          <w:lang w:val="hr-HR"/>
        </w:rPr>
      </w:pPr>
      <w:r w:rsidRPr="0060663C">
        <w:rPr>
          <w:rFonts w:ascii="Arial" w:eastAsia="Arial" w:hAnsi="Arial"/>
          <w:lang w:val="hr-HR"/>
        </w:rPr>
        <w:t xml:space="preserve"> </w:t>
      </w:r>
      <w:r w:rsidR="0015242E">
        <w:rPr>
          <w:rFonts w:ascii="Arial" w:eastAsia="Arial" w:hAnsi="Arial"/>
          <w:lang w:val="hr-HR"/>
        </w:rPr>
        <w:t xml:space="preserve">   </w:t>
      </w:r>
      <w:r w:rsidRPr="0060663C">
        <w:rPr>
          <w:rFonts w:ascii="Arial" w:eastAsia="Arial" w:hAnsi="Arial"/>
          <w:lang w:val="hr-HR"/>
        </w:rPr>
        <w:t>Novigradskom moru.</w:t>
      </w:r>
    </w:p>
    <w:p w14:paraId="7AD19DE4" w14:textId="4C79F8E5" w:rsidR="00BD2567" w:rsidRPr="009726BB" w:rsidRDefault="00BD2567" w:rsidP="00E76B55">
      <w:pPr>
        <w:spacing w:after="0" w:line="240" w:lineRule="auto"/>
        <w:rPr>
          <w:rFonts w:ascii="Arial" w:eastAsia="Arial" w:hAnsi="Arial"/>
          <w:lang w:val="hr-HR"/>
        </w:rPr>
      </w:pPr>
      <w:r w:rsidRPr="009726BB">
        <w:rPr>
          <w:rFonts w:ascii="Arial" w:eastAsia="Arial" w:hAnsi="Arial"/>
          <w:lang w:val="hr-HR"/>
        </w:rPr>
        <w:t>2.</w:t>
      </w:r>
      <w:r w:rsidR="007205A0" w:rsidRPr="009726BB">
        <w:rPr>
          <w:rFonts w:ascii="Arial" w:eastAsia="Arial" w:hAnsi="Arial"/>
          <w:lang w:val="hr-HR"/>
        </w:rPr>
        <w:t xml:space="preserve"> </w:t>
      </w:r>
      <w:r w:rsidRPr="009726BB">
        <w:rPr>
          <w:rFonts w:ascii="Arial" w:eastAsia="Arial" w:hAnsi="Arial"/>
          <w:lang w:val="hr-HR"/>
        </w:rPr>
        <w:t>Najveća količina mikroplastike na Zadarskom području je u uvali Jazine.</w:t>
      </w:r>
    </w:p>
    <w:p w14:paraId="56A31AA1" w14:textId="3F4C565D" w:rsidR="00BD2567" w:rsidRPr="009726BB" w:rsidRDefault="2BA97388" w:rsidP="00E76B55">
      <w:pPr>
        <w:spacing w:after="0" w:line="240" w:lineRule="auto"/>
        <w:rPr>
          <w:rFonts w:ascii="Arial" w:eastAsia="Arial" w:hAnsi="Arial"/>
          <w:lang w:val="hr-HR"/>
        </w:rPr>
      </w:pPr>
      <w:r w:rsidRPr="009726BB">
        <w:rPr>
          <w:rFonts w:ascii="Arial" w:eastAsia="Arial" w:hAnsi="Arial"/>
          <w:lang w:val="hr-HR"/>
        </w:rPr>
        <w:t>3. U Karinskom moru ima više čestica mi</w:t>
      </w:r>
      <w:r w:rsidR="7590B10B" w:rsidRPr="009726BB">
        <w:rPr>
          <w:rFonts w:ascii="Arial" w:eastAsia="Arial" w:hAnsi="Arial"/>
          <w:lang w:val="hr-HR"/>
        </w:rPr>
        <w:t>k</w:t>
      </w:r>
      <w:r w:rsidRPr="009726BB">
        <w:rPr>
          <w:rFonts w:ascii="Arial" w:eastAsia="Arial" w:hAnsi="Arial"/>
          <w:lang w:val="hr-HR"/>
        </w:rPr>
        <w:t>roplastike nego u Novigradskom moru.</w:t>
      </w:r>
    </w:p>
    <w:p w14:paraId="396E298A" w14:textId="7AAC5EA1" w:rsidR="009726BB" w:rsidRDefault="00BD2567" w:rsidP="00E76B55">
      <w:pPr>
        <w:spacing w:after="0" w:line="240" w:lineRule="auto"/>
        <w:rPr>
          <w:rFonts w:ascii="Arial" w:eastAsia="Arial" w:hAnsi="Arial"/>
          <w:lang w:val="hr-HR"/>
        </w:rPr>
      </w:pPr>
      <w:r w:rsidRPr="009726BB">
        <w:rPr>
          <w:rFonts w:ascii="Arial" w:eastAsia="Arial" w:hAnsi="Arial"/>
          <w:lang w:val="hr-HR"/>
        </w:rPr>
        <w:t>4. Podaci dobiveni provođenjem fizikalno</w:t>
      </w:r>
      <w:r w:rsidR="00D603D0">
        <w:rPr>
          <w:rFonts w:ascii="Arial" w:eastAsia="Arial" w:hAnsi="Arial"/>
          <w:lang w:val="hr-HR"/>
        </w:rPr>
        <w:t>-</w:t>
      </w:r>
      <w:r w:rsidRPr="009726BB">
        <w:rPr>
          <w:rFonts w:ascii="Arial" w:eastAsia="Arial" w:hAnsi="Arial"/>
          <w:lang w:val="hr-HR"/>
        </w:rPr>
        <w:t xml:space="preserve">kemijske analize mora prema GLOBE protokolima </w:t>
      </w:r>
      <w:r w:rsidR="009726BB">
        <w:rPr>
          <w:rFonts w:ascii="Arial" w:eastAsia="Arial" w:hAnsi="Arial"/>
          <w:lang w:val="hr-HR"/>
        </w:rPr>
        <w:t xml:space="preserve"> </w:t>
      </w:r>
    </w:p>
    <w:p w14:paraId="4A41746B" w14:textId="0D693B7A" w:rsidR="00BD2567" w:rsidRDefault="009726BB" w:rsidP="00E76B55">
      <w:pPr>
        <w:spacing w:after="0" w:line="240" w:lineRule="auto"/>
        <w:rPr>
          <w:rFonts w:ascii="Arial" w:eastAsia="Arial" w:hAnsi="Arial"/>
          <w:lang w:val="hr-HR"/>
        </w:rPr>
      </w:pPr>
      <w:r>
        <w:rPr>
          <w:rFonts w:ascii="Arial" w:eastAsia="Arial" w:hAnsi="Arial"/>
          <w:lang w:val="hr-HR"/>
        </w:rPr>
        <w:t xml:space="preserve">    </w:t>
      </w:r>
      <w:r w:rsidR="00BD2567" w:rsidRPr="009726BB">
        <w:rPr>
          <w:rFonts w:ascii="Arial" w:eastAsia="Arial" w:hAnsi="Arial"/>
          <w:lang w:val="hr-HR"/>
        </w:rPr>
        <w:t>razlikuju se od podataka Odjela za zaštitu okoliša i mora.</w:t>
      </w:r>
    </w:p>
    <w:p w14:paraId="72FDFD78" w14:textId="77777777" w:rsidR="009726BB" w:rsidRPr="009726BB" w:rsidRDefault="009726BB" w:rsidP="00E76B55">
      <w:pPr>
        <w:spacing w:after="0" w:line="240" w:lineRule="auto"/>
        <w:rPr>
          <w:rFonts w:ascii="Arial" w:eastAsia="Arial" w:hAnsi="Arial"/>
          <w:lang w:val="hr-HR"/>
        </w:rPr>
      </w:pPr>
    </w:p>
    <w:p w14:paraId="00C49A44" w14:textId="0DE16E5B" w:rsidR="004B7A81" w:rsidRPr="009758DC" w:rsidRDefault="004B7A81" w:rsidP="00E76B55">
      <w:pPr>
        <w:spacing w:after="0" w:line="240" w:lineRule="auto"/>
        <w:jc w:val="both"/>
        <w:rPr>
          <w:rFonts w:ascii="Arial" w:eastAsia="Arial" w:hAnsi="Arial"/>
          <w:lang w:val="hr-HR"/>
        </w:rPr>
      </w:pPr>
      <w:r w:rsidRPr="53030C91">
        <w:rPr>
          <w:rFonts w:ascii="Arial" w:eastAsia="Arial" w:hAnsi="Arial"/>
          <w:lang w:val="hr-HR"/>
        </w:rPr>
        <w:t xml:space="preserve">Naše pretpostavke su da ćemo potvrditi sve naše hipoteze da na </w:t>
      </w:r>
      <w:r w:rsidR="009726BB">
        <w:rPr>
          <w:rFonts w:ascii="Arial" w:eastAsia="Arial" w:hAnsi="Arial"/>
          <w:lang w:val="hr-HR"/>
        </w:rPr>
        <w:t>z</w:t>
      </w:r>
      <w:r w:rsidRPr="53030C91">
        <w:rPr>
          <w:rFonts w:ascii="Arial" w:eastAsia="Arial" w:hAnsi="Arial"/>
          <w:lang w:val="hr-HR"/>
        </w:rPr>
        <w:t xml:space="preserve">adarskom području ima više čestica mikroplastike nego u Karinskom i Novigradskom moru, budući da je na </w:t>
      </w:r>
      <w:r w:rsidR="00D72E43">
        <w:rPr>
          <w:rFonts w:ascii="Arial" w:eastAsia="Arial" w:hAnsi="Arial"/>
          <w:lang w:val="hr-HR"/>
        </w:rPr>
        <w:t>z</w:t>
      </w:r>
      <w:r w:rsidRPr="53030C91">
        <w:rPr>
          <w:rFonts w:ascii="Arial" w:eastAsia="Arial" w:hAnsi="Arial"/>
          <w:lang w:val="hr-HR"/>
        </w:rPr>
        <w:t>adarskom području veća koncentracija stanovništva</w:t>
      </w:r>
      <w:r w:rsidR="00D72E43">
        <w:rPr>
          <w:rFonts w:ascii="Arial" w:eastAsia="Arial" w:hAnsi="Arial"/>
          <w:lang w:val="hr-HR"/>
        </w:rPr>
        <w:t xml:space="preserve"> i različitih</w:t>
      </w:r>
      <w:r w:rsidRPr="53030C91">
        <w:rPr>
          <w:rFonts w:ascii="Arial" w:eastAsia="Arial" w:hAnsi="Arial"/>
          <w:lang w:val="hr-HR"/>
        </w:rPr>
        <w:t xml:space="preserve"> djelatnosti</w:t>
      </w:r>
      <w:r w:rsidR="00D72E43">
        <w:rPr>
          <w:rFonts w:ascii="Arial" w:eastAsia="Arial" w:hAnsi="Arial"/>
          <w:lang w:val="hr-HR"/>
        </w:rPr>
        <w:t xml:space="preserve">, uključujući </w:t>
      </w:r>
      <w:r w:rsidRPr="53030C91">
        <w:rPr>
          <w:rFonts w:ascii="Arial" w:eastAsia="Arial" w:hAnsi="Arial"/>
          <w:lang w:val="hr-HR"/>
        </w:rPr>
        <w:t>brodsk</w:t>
      </w:r>
      <w:r w:rsidR="00D72E43">
        <w:rPr>
          <w:rFonts w:ascii="Arial" w:eastAsia="Arial" w:hAnsi="Arial"/>
          <w:lang w:val="hr-HR"/>
        </w:rPr>
        <w:t>i</w:t>
      </w:r>
      <w:r w:rsidRPr="53030C91">
        <w:rPr>
          <w:rFonts w:ascii="Arial" w:eastAsia="Arial" w:hAnsi="Arial"/>
          <w:lang w:val="hr-HR"/>
        </w:rPr>
        <w:t xml:space="preserve"> promet. Najveća količina mikroplastike na </w:t>
      </w:r>
      <w:r w:rsidR="00D72E43">
        <w:rPr>
          <w:rFonts w:ascii="Arial" w:eastAsia="Arial" w:hAnsi="Arial"/>
          <w:lang w:val="hr-HR"/>
        </w:rPr>
        <w:t>z</w:t>
      </w:r>
      <w:r w:rsidRPr="53030C91">
        <w:rPr>
          <w:rFonts w:ascii="Arial" w:eastAsia="Arial" w:hAnsi="Arial"/>
          <w:lang w:val="hr-HR"/>
        </w:rPr>
        <w:t>adarskom području je u uvali Jazine</w:t>
      </w:r>
      <w:r>
        <w:rPr>
          <w:rFonts w:ascii="Arial" w:eastAsia="Arial" w:hAnsi="Arial"/>
          <w:lang w:val="hr-HR"/>
        </w:rPr>
        <w:t>, vjerojatno</w:t>
      </w:r>
      <w:r w:rsidRPr="53030C91">
        <w:rPr>
          <w:rFonts w:ascii="Arial" w:eastAsia="Arial" w:hAnsi="Arial"/>
          <w:lang w:val="hr-HR"/>
        </w:rPr>
        <w:t xml:space="preserve"> zbog zatvorenosti same uvale te većeg brodskog prometa</w:t>
      </w:r>
      <w:r>
        <w:rPr>
          <w:rFonts w:ascii="Arial" w:eastAsia="Arial" w:hAnsi="Arial"/>
          <w:lang w:val="hr-HR"/>
        </w:rPr>
        <w:t>, u odnosu na druge postaje,</w:t>
      </w:r>
      <w:r w:rsidRPr="53030C91">
        <w:rPr>
          <w:rFonts w:ascii="Arial" w:eastAsia="Arial" w:hAnsi="Arial"/>
          <w:lang w:val="hr-HR"/>
        </w:rPr>
        <w:t xml:space="preserve"> iako se nameće i pretpostavka da bi na Punti Bajlo trebalo biti više čestica mikroplastike jer se nalazi u blizini lučko</w:t>
      </w:r>
      <w:r w:rsidR="006056E8">
        <w:rPr>
          <w:rFonts w:ascii="Arial" w:eastAsia="Arial" w:hAnsi="Arial"/>
          <w:lang w:val="hr-HR"/>
        </w:rPr>
        <w:t xml:space="preserve"> </w:t>
      </w:r>
      <w:r w:rsidRPr="53030C91">
        <w:rPr>
          <w:rFonts w:ascii="Arial" w:eastAsia="Arial" w:hAnsi="Arial"/>
          <w:lang w:val="hr-HR"/>
        </w:rPr>
        <w:t>-</w:t>
      </w:r>
      <w:r w:rsidR="006056E8">
        <w:rPr>
          <w:rFonts w:ascii="Arial" w:eastAsia="Arial" w:hAnsi="Arial"/>
          <w:lang w:val="hr-HR"/>
        </w:rPr>
        <w:t xml:space="preserve"> </w:t>
      </w:r>
      <w:r w:rsidRPr="53030C91">
        <w:rPr>
          <w:rFonts w:ascii="Arial" w:eastAsia="Arial" w:hAnsi="Arial"/>
          <w:lang w:val="hr-HR"/>
        </w:rPr>
        <w:t>industrijske luke Gaženica. U Karinskom moru ima više čestica</w:t>
      </w:r>
      <w:r w:rsidR="00D72E43">
        <w:rPr>
          <w:rFonts w:ascii="Arial" w:eastAsia="Arial" w:hAnsi="Arial"/>
          <w:lang w:val="hr-HR"/>
        </w:rPr>
        <w:t xml:space="preserve"> </w:t>
      </w:r>
      <w:r w:rsidRPr="53030C91">
        <w:rPr>
          <w:rFonts w:ascii="Arial" w:eastAsia="Arial" w:hAnsi="Arial"/>
          <w:lang w:val="hr-HR"/>
        </w:rPr>
        <w:t>mikroplastike nego u Novigradskom moru</w:t>
      </w:r>
      <w:r>
        <w:rPr>
          <w:rFonts w:ascii="Arial" w:eastAsia="Arial" w:hAnsi="Arial"/>
          <w:lang w:val="hr-HR"/>
        </w:rPr>
        <w:t>, vjerojatno jer je</w:t>
      </w:r>
      <w:r w:rsidRPr="53030C91">
        <w:rPr>
          <w:rFonts w:ascii="Arial" w:eastAsia="Arial" w:hAnsi="Arial"/>
          <w:lang w:val="hr-HR"/>
        </w:rPr>
        <w:t xml:space="preserve"> Karinsko more puno zatvorenije te je slabija izmjena vode.</w:t>
      </w:r>
    </w:p>
    <w:p w14:paraId="0383CF25" w14:textId="41DF8249" w:rsidR="00BD2567" w:rsidRPr="009758DC" w:rsidRDefault="00BD2567" w:rsidP="00AF003B">
      <w:pPr>
        <w:spacing w:after="0" w:line="240" w:lineRule="auto"/>
        <w:jc w:val="both"/>
        <w:rPr>
          <w:rFonts w:ascii="Arial" w:eastAsia="Arial" w:hAnsi="Arial"/>
          <w:b/>
          <w:bCs/>
          <w:lang w:val="hr-HR"/>
        </w:rPr>
      </w:pPr>
    </w:p>
    <w:p w14:paraId="472098AE" w14:textId="4FC7D5A4" w:rsidR="485EC9AE" w:rsidRDefault="485EC9AE" w:rsidP="00C20C9A">
      <w:pPr>
        <w:spacing w:after="0" w:line="240" w:lineRule="auto"/>
        <w:jc w:val="both"/>
        <w:rPr>
          <w:rFonts w:ascii="Arial" w:eastAsia="Arial" w:hAnsi="Arial"/>
          <w:b/>
          <w:bCs/>
          <w:lang w:val="hr-HR"/>
        </w:rPr>
      </w:pPr>
      <w:r w:rsidRPr="388D3F1C">
        <w:rPr>
          <w:rFonts w:ascii="Arial" w:eastAsia="Arial" w:hAnsi="Arial"/>
          <w:b/>
          <w:bCs/>
          <w:lang w:val="hr-HR"/>
        </w:rPr>
        <w:t>Metode istraživanja</w:t>
      </w:r>
    </w:p>
    <w:p w14:paraId="405BC474" w14:textId="77777777" w:rsidR="00AF003B" w:rsidRDefault="00AF003B" w:rsidP="00AF003B">
      <w:pPr>
        <w:spacing w:after="0" w:line="240" w:lineRule="auto"/>
        <w:jc w:val="both"/>
        <w:rPr>
          <w:rFonts w:ascii="Arial" w:eastAsia="Arial" w:hAnsi="Arial"/>
          <w:b/>
          <w:bCs/>
          <w:lang w:val="hr-HR"/>
        </w:rPr>
      </w:pPr>
    </w:p>
    <w:p w14:paraId="72AE6720" w14:textId="1E5A0EA0" w:rsidR="00BD2567" w:rsidRDefault="7861BE8E" w:rsidP="00E76B55">
      <w:pPr>
        <w:spacing w:after="0" w:line="240" w:lineRule="auto"/>
        <w:jc w:val="both"/>
        <w:rPr>
          <w:rFonts w:ascii="Arial" w:eastAsia="Arial" w:hAnsi="Arial"/>
          <w:lang w:val="hr-HR"/>
        </w:rPr>
      </w:pPr>
      <w:r w:rsidRPr="53030C91">
        <w:rPr>
          <w:rFonts w:ascii="Arial" w:eastAsia="Arial" w:hAnsi="Arial"/>
          <w:lang w:val="hr-HR"/>
        </w:rPr>
        <w:t xml:space="preserve">Budući da nismo imali uređaj za vakumsku filtraciju vode, 20.12. 2021. tri uzorka mora iz </w:t>
      </w:r>
      <w:r w:rsidR="008B0CE8">
        <w:rPr>
          <w:rFonts w:ascii="Arial" w:eastAsia="Arial" w:hAnsi="Arial"/>
          <w:lang w:val="hr-HR"/>
        </w:rPr>
        <w:t>u</w:t>
      </w:r>
      <w:r w:rsidRPr="53030C91">
        <w:rPr>
          <w:rFonts w:ascii="Arial" w:eastAsia="Arial" w:hAnsi="Arial"/>
          <w:lang w:val="hr-HR"/>
        </w:rPr>
        <w:t>vale Jazine filtrirali smo na Zavodu za javno zdravstvo. Nakon provedene filtracije učenici su  mikroskopirali uzorke i odredili</w:t>
      </w:r>
      <w:r w:rsidR="006F59DF">
        <w:rPr>
          <w:rFonts w:ascii="Arial" w:eastAsia="Arial" w:hAnsi="Arial"/>
          <w:lang w:val="hr-HR"/>
        </w:rPr>
        <w:t xml:space="preserve"> različite kategorije</w:t>
      </w:r>
      <w:r w:rsidRPr="53030C91">
        <w:rPr>
          <w:rFonts w:ascii="Arial" w:eastAsia="Arial" w:hAnsi="Arial"/>
          <w:lang w:val="hr-HR"/>
        </w:rPr>
        <w:t xml:space="preserve"> mikroplastike prema GLOBE probnim protokolima</w:t>
      </w:r>
      <w:r w:rsidR="2807737D" w:rsidRPr="53030C91">
        <w:rPr>
          <w:rFonts w:ascii="Arial" w:eastAsia="Arial" w:hAnsi="Arial"/>
          <w:lang w:val="hr-HR"/>
        </w:rPr>
        <w:t xml:space="preserve"> za mikroplastiku</w:t>
      </w:r>
      <w:bookmarkStart w:id="1" w:name="_Hlk131183215"/>
      <w:r w:rsidRPr="53030C91">
        <w:rPr>
          <w:rFonts w:ascii="Arial" w:eastAsia="Arial" w:hAnsi="Arial"/>
          <w:lang w:val="hr-HR"/>
        </w:rPr>
        <w:t xml:space="preserve"> </w:t>
      </w:r>
      <w:r w:rsidR="4216B0C4" w:rsidRPr="53030C91">
        <w:rPr>
          <w:rFonts w:ascii="Arial" w:eastAsia="Arial" w:hAnsi="Arial"/>
          <w:lang w:val="hr-HR"/>
        </w:rPr>
        <w:t>[3]</w:t>
      </w:r>
      <w:bookmarkEnd w:id="1"/>
      <w:r w:rsidR="4216B0C4" w:rsidRPr="53030C91">
        <w:rPr>
          <w:rFonts w:ascii="Arial" w:eastAsia="Arial" w:hAnsi="Arial"/>
          <w:lang w:val="hr-HR"/>
        </w:rPr>
        <w:t>.</w:t>
      </w:r>
      <w:r w:rsidRPr="53030C91">
        <w:rPr>
          <w:rFonts w:ascii="Arial" w:eastAsia="Arial" w:hAnsi="Arial"/>
          <w:lang w:val="hr-HR"/>
        </w:rPr>
        <w:t xml:space="preserve"> Dobivene podatke s mjerne postaje u </w:t>
      </w:r>
      <w:r w:rsidR="008B0CE8">
        <w:rPr>
          <w:rFonts w:ascii="Arial" w:eastAsia="Arial" w:hAnsi="Arial"/>
          <w:lang w:val="hr-HR"/>
        </w:rPr>
        <w:t>u</w:t>
      </w:r>
      <w:r w:rsidRPr="53030C91">
        <w:rPr>
          <w:rFonts w:ascii="Arial" w:eastAsia="Arial" w:hAnsi="Arial"/>
          <w:lang w:val="hr-HR"/>
        </w:rPr>
        <w:t>vali Jazine usporedi</w:t>
      </w:r>
      <w:r w:rsidR="007D1C4D">
        <w:rPr>
          <w:rFonts w:ascii="Arial" w:eastAsia="Arial" w:hAnsi="Arial"/>
          <w:lang w:val="hr-HR"/>
        </w:rPr>
        <w:t>li smo</w:t>
      </w:r>
      <w:r w:rsidRPr="53030C91">
        <w:rPr>
          <w:rFonts w:ascii="Arial" w:eastAsia="Arial" w:hAnsi="Arial"/>
          <w:lang w:val="hr-HR"/>
        </w:rPr>
        <w:t xml:space="preserve"> s </w:t>
      </w:r>
      <w:r w:rsidR="007205A0">
        <w:rPr>
          <w:rFonts w:ascii="Arial" w:eastAsia="Arial" w:hAnsi="Arial"/>
          <w:lang w:val="hr-HR"/>
        </w:rPr>
        <w:t>mjerenjima</w:t>
      </w:r>
      <w:r w:rsidR="007205A0" w:rsidRPr="53030C91">
        <w:rPr>
          <w:rFonts w:ascii="Arial" w:eastAsia="Arial" w:hAnsi="Arial"/>
          <w:lang w:val="hr-HR"/>
        </w:rPr>
        <w:t xml:space="preserve"> koj</w:t>
      </w:r>
      <w:r w:rsidR="007205A0">
        <w:rPr>
          <w:rFonts w:ascii="Arial" w:eastAsia="Arial" w:hAnsi="Arial"/>
          <w:lang w:val="hr-HR"/>
        </w:rPr>
        <w:t>a</w:t>
      </w:r>
      <w:r w:rsidR="007205A0" w:rsidRPr="53030C91">
        <w:rPr>
          <w:rFonts w:ascii="Arial" w:eastAsia="Arial" w:hAnsi="Arial"/>
          <w:lang w:val="hr-HR"/>
        </w:rPr>
        <w:t xml:space="preserve"> </w:t>
      </w:r>
      <w:r w:rsidR="7A10EC93" w:rsidRPr="53030C91">
        <w:rPr>
          <w:rFonts w:ascii="Arial" w:eastAsia="Arial" w:hAnsi="Arial"/>
          <w:lang w:val="hr-HR"/>
        </w:rPr>
        <w:t xml:space="preserve">smo </w:t>
      </w:r>
      <w:r w:rsidRPr="53030C91">
        <w:rPr>
          <w:rFonts w:ascii="Arial" w:eastAsia="Arial" w:hAnsi="Arial"/>
          <w:lang w:val="hr-HR"/>
        </w:rPr>
        <w:t xml:space="preserve"> prove</w:t>
      </w:r>
      <w:r w:rsidR="27135439" w:rsidRPr="53030C91">
        <w:rPr>
          <w:rFonts w:ascii="Arial" w:eastAsia="Arial" w:hAnsi="Arial"/>
          <w:lang w:val="hr-HR"/>
        </w:rPr>
        <w:t xml:space="preserve">li </w:t>
      </w:r>
      <w:r w:rsidRPr="53030C91">
        <w:rPr>
          <w:rFonts w:ascii="Arial" w:eastAsia="Arial" w:hAnsi="Arial"/>
          <w:lang w:val="hr-HR"/>
        </w:rPr>
        <w:t xml:space="preserve"> u veljači</w:t>
      </w:r>
      <w:r w:rsidR="006F59DF">
        <w:rPr>
          <w:rFonts w:ascii="Arial" w:eastAsia="Arial" w:hAnsi="Arial"/>
          <w:lang w:val="hr-HR"/>
        </w:rPr>
        <w:t xml:space="preserve"> i ožujku</w:t>
      </w:r>
      <w:r w:rsidRPr="53030C91">
        <w:rPr>
          <w:rFonts w:ascii="Arial" w:eastAsia="Arial" w:hAnsi="Arial"/>
          <w:lang w:val="hr-HR"/>
        </w:rPr>
        <w:t xml:space="preserve"> 2023. na istoj postaji</w:t>
      </w:r>
      <w:r w:rsidR="00A666F2">
        <w:rPr>
          <w:rFonts w:ascii="Arial" w:eastAsia="Arial" w:hAnsi="Arial"/>
          <w:lang w:val="hr-HR"/>
        </w:rPr>
        <w:t>.</w:t>
      </w:r>
      <w:r w:rsidR="052FDDDB" w:rsidRPr="53030C91">
        <w:rPr>
          <w:rFonts w:ascii="Arial" w:eastAsia="Arial" w:hAnsi="Arial"/>
          <w:lang w:val="hr-HR"/>
        </w:rPr>
        <w:t xml:space="preserve"> </w:t>
      </w:r>
    </w:p>
    <w:p w14:paraId="7FEFE504" w14:textId="77777777" w:rsidR="00AF003B" w:rsidRPr="009758DC" w:rsidRDefault="00AF003B" w:rsidP="00E76B55">
      <w:pPr>
        <w:spacing w:after="0" w:line="240" w:lineRule="auto"/>
        <w:jc w:val="both"/>
        <w:rPr>
          <w:rFonts w:ascii="Arial" w:eastAsia="Arial" w:hAnsi="Arial"/>
          <w:lang w:val="hr-HR"/>
        </w:rPr>
      </w:pPr>
    </w:p>
    <w:p w14:paraId="769899C8" w14:textId="2A9FDC05" w:rsidR="00BD2567" w:rsidRDefault="7861BE8E" w:rsidP="00E76B55">
      <w:pPr>
        <w:spacing w:after="0" w:line="240" w:lineRule="auto"/>
        <w:jc w:val="both"/>
        <w:rPr>
          <w:rFonts w:ascii="Arial" w:eastAsia="Arial" w:hAnsi="Arial"/>
          <w:lang w:val="hr-HR"/>
        </w:rPr>
      </w:pPr>
      <w:r w:rsidRPr="53030C91">
        <w:rPr>
          <w:rFonts w:ascii="Arial" w:eastAsia="Arial" w:hAnsi="Arial"/>
          <w:lang w:val="hr-HR"/>
        </w:rPr>
        <w:t>Istraživanje mikroplastike</w:t>
      </w:r>
      <w:r w:rsidR="007D1C4D">
        <w:rPr>
          <w:rFonts w:ascii="Arial" w:eastAsia="Arial" w:hAnsi="Arial"/>
          <w:lang w:val="hr-HR"/>
        </w:rPr>
        <w:t xml:space="preserve"> se</w:t>
      </w:r>
      <w:r w:rsidR="6045C24A" w:rsidRPr="53030C91">
        <w:rPr>
          <w:rFonts w:ascii="Arial" w:eastAsia="Arial" w:hAnsi="Arial"/>
          <w:lang w:val="hr-HR"/>
        </w:rPr>
        <w:t xml:space="preserve"> prove</w:t>
      </w:r>
      <w:r w:rsidR="007D1C4D">
        <w:rPr>
          <w:rFonts w:ascii="Arial" w:eastAsia="Arial" w:hAnsi="Arial"/>
          <w:lang w:val="hr-HR"/>
        </w:rPr>
        <w:t>lo</w:t>
      </w:r>
      <w:r w:rsidR="6045C24A" w:rsidRPr="53030C91">
        <w:rPr>
          <w:rFonts w:ascii="Arial" w:eastAsia="Arial" w:hAnsi="Arial"/>
          <w:lang w:val="hr-HR"/>
        </w:rPr>
        <w:t xml:space="preserve"> jednom mjesečno</w:t>
      </w:r>
      <w:r w:rsidRPr="53030C91">
        <w:rPr>
          <w:rFonts w:ascii="Arial" w:eastAsia="Arial" w:hAnsi="Arial"/>
          <w:lang w:val="hr-HR"/>
        </w:rPr>
        <w:t xml:space="preserve"> </w:t>
      </w:r>
      <w:r w:rsidR="1C2095BD" w:rsidRPr="53030C91">
        <w:rPr>
          <w:rFonts w:ascii="Arial" w:eastAsia="Arial" w:hAnsi="Arial"/>
          <w:lang w:val="hr-HR"/>
        </w:rPr>
        <w:t xml:space="preserve">te </w:t>
      </w:r>
      <w:r w:rsidR="00243B8D">
        <w:rPr>
          <w:rFonts w:ascii="Arial" w:eastAsia="Arial" w:hAnsi="Arial"/>
          <w:lang w:val="hr-HR"/>
        </w:rPr>
        <w:t>je obuhvatilo</w:t>
      </w:r>
      <w:r w:rsidR="2BA97388" w:rsidRPr="53030C91">
        <w:rPr>
          <w:rFonts w:ascii="Arial" w:eastAsia="Arial" w:hAnsi="Arial"/>
          <w:lang w:val="hr-HR"/>
        </w:rPr>
        <w:t xml:space="preserve"> razdoblje k</w:t>
      </w:r>
      <w:r w:rsidRPr="53030C91">
        <w:rPr>
          <w:rFonts w:ascii="Arial" w:eastAsia="Arial" w:hAnsi="Arial"/>
          <w:lang w:val="hr-HR"/>
        </w:rPr>
        <w:t>roz veljaču</w:t>
      </w:r>
      <w:r w:rsidR="0B0077E1" w:rsidRPr="53030C91">
        <w:rPr>
          <w:rFonts w:ascii="Arial" w:eastAsia="Arial" w:hAnsi="Arial"/>
          <w:lang w:val="hr-HR"/>
        </w:rPr>
        <w:t xml:space="preserve"> i ožujak</w:t>
      </w:r>
      <w:r w:rsidR="7AB4B5BB" w:rsidRPr="53030C91">
        <w:rPr>
          <w:rFonts w:ascii="Arial" w:eastAsia="Arial" w:hAnsi="Arial"/>
          <w:lang w:val="hr-HR"/>
        </w:rPr>
        <w:t xml:space="preserve"> 2023.</w:t>
      </w:r>
      <w:r w:rsidR="2BA97388" w:rsidRPr="53030C91">
        <w:rPr>
          <w:rFonts w:ascii="Arial" w:eastAsia="Arial" w:hAnsi="Arial"/>
          <w:lang w:val="hr-HR"/>
        </w:rPr>
        <w:t xml:space="preserve"> </w:t>
      </w:r>
      <w:r w:rsidRPr="53030C91">
        <w:rPr>
          <w:rFonts w:ascii="Arial" w:eastAsia="Arial" w:hAnsi="Arial"/>
          <w:lang w:val="hr-HR"/>
        </w:rPr>
        <w:t xml:space="preserve">godine na </w:t>
      </w:r>
      <w:r w:rsidR="00220018">
        <w:rPr>
          <w:rFonts w:ascii="Arial" w:eastAsia="Arial" w:hAnsi="Arial"/>
          <w:lang w:val="hr-HR"/>
        </w:rPr>
        <w:t xml:space="preserve">dvije </w:t>
      </w:r>
      <w:r w:rsidRPr="53030C91">
        <w:rPr>
          <w:rFonts w:ascii="Arial" w:eastAsia="Arial" w:hAnsi="Arial"/>
          <w:lang w:val="hr-HR"/>
        </w:rPr>
        <w:t>lokacij</w:t>
      </w:r>
      <w:r w:rsidR="00220018">
        <w:rPr>
          <w:rFonts w:ascii="Arial" w:eastAsia="Arial" w:hAnsi="Arial"/>
          <w:lang w:val="hr-HR"/>
        </w:rPr>
        <w:t>e</w:t>
      </w:r>
      <w:r w:rsidRPr="53030C91">
        <w:rPr>
          <w:rFonts w:ascii="Arial" w:eastAsia="Arial" w:hAnsi="Arial"/>
          <w:lang w:val="hr-HR"/>
        </w:rPr>
        <w:t xml:space="preserve"> </w:t>
      </w:r>
      <w:r w:rsidR="00C279D4">
        <w:rPr>
          <w:rFonts w:ascii="Arial" w:eastAsia="Arial" w:hAnsi="Arial"/>
          <w:lang w:val="hr-HR"/>
        </w:rPr>
        <w:t>z</w:t>
      </w:r>
      <w:r w:rsidRPr="53030C91">
        <w:rPr>
          <w:rFonts w:ascii="Arial" w:eastAsia="Arial" w:hAnsi="Arial"/>
          <w:lang w:val="hr-HR"/>
        </w:rPr>
        <w:t>adarskog područja</w:t>
      </w:r>
      <w:r w:rsidR="00352C0F">
        <w:rPr>
          <w:rFonts w:ascii="Arial" w:eastAsia="Arial" w:hAnsi="Arial"/>
          <w:lang w:val="hr-HR"/>
        </w:rPr>
        <w:t>,</w:t>
      </w:r>
      <w:r w:rsidRPr="53030C91">
        <w:rPr>
          <w:rFonts w:ascii="Arial" w:eastAsia="Arial" w:hAnsi="Arial"/>
          <w:lang w:val="hr-HR"/>
        </w:rPr>
        <w:t xml:space="preserve"> Punta Bajlo</w:t>
      </w:r>
      <w:r w:rsidR="00352C0F">
        <w:rPr>
          <w:rFonts w:ascii="Arial" w:eastAsia="Arial" w:hAnsi="Arial"/>
          <w:lang w:val="hr-HR"/>
        </w:rPr>
        <w:t xml:space="preserve"> i </w:t>
      </w:r>
      <w:r w:rsidR="008B0CE8">
        <w:rPr>
          <w:rFonts w:ascii="Arial" w:eastAsia="Arial" w:hAnsi="Arial"/>
          <w:lang w:val="hr-HR"/>
        </w:rPr>
        <w:t>u</w:t>
      </w:r>
      <w:r w:rsidRPr="53030C91">
        <w:rPr>
          <w:rFonts w:ascii="Arial" w:eastAsia="Arial" w:hAnsi="Arial"/>
          <w:lang w:val="hr-HR"/>
        </w:rPr>
        <w:t>vala Jazine</w:t>
      </w:r>
      <w:r w:rsidR="00352C0F">
        <w:rPr>
          <w:rFonts w:ascii="Arial" w:eastAsia="Arial" w:hAnsi="Arial"/>
          <w:lang w:val="hr-HR"/>
        </w:rPr>
        <w:t xml:space="preserve"> </w:t>
      </w:r>
      <w:r w:rsidRPr="53030C91">
        <w:rPr>
          <w:rFonts w:ascii="Arial" w:eastAsia="Arial" w:hAnsi="Arial"/>
          <w:lang w:val="hr-HR"/>
        </w:rPr>
        <w:t xml:space="preserve">te na </w:t>
      </w:r>
      <w:r w:rsidR="00220018">
        <w:rPr>
          <w:rFonts w:ascii="Arial" w:eastAsia="Arial" w:hAnsi="Arial"/>
          <w:lang w:val="hr-HR"/>
        </w:rPr>
        <w:t xml:space="preserve">jednoj </w:t>
      </w:r>
      <w:r w:rsidRPr="53030C91">
        <w:rPr>
          <w:rFonts w:ascii="Arial" w:eastAsia="Arial" w:hAnsi="Arial"/>
          <w:lang w:val="hr-HR"/>
        </w:rPr>
        <w:t>lokacij</w:t>
      </w:r>
      <w:r w:rsidR="00220018">
        <w:rPr>
          <w:rFonts w:ascii="Arial" w:eastAsia="Arial" w:hAnsi="Arial"/>
          <w:lang w:val="hr-HR"/>
        </w:rPr>
        <w:t>i u</w:t>
      </w:r>
      <w:r w:rsidRPr="53030C91">
        <w:rPr>
          <w:rFonts w:ascii="Arial" w:eastAsia="Arial" w:hAnsi="Arial"/>
          <w:lang w:val="hr-HR"/>
        </w:rPr>
        <w:t xml:space="preserve"> Karinsko</w:t>
      </w:r>
      <w:r w:rsidR="00220018">
        <w:rPr>
          <w:rFonts w:ascii="Arial" w:eastAsia="Arial" w:hAnsi="Arial"/>
          <w:lang w:val="hr-HR"/>
        </w:rPr>
        <w:t>m</w:t>
      </w:r>
      <w:r w:rsidRPr="53030C91">
        <w:rPr>
          <w:rFonts w:ascii="Arial" w:eastAsia="Arial" w:hAnsi="Arial"/>
          <w:lang w:val="hr-HR"/>
        </w:rPr>
        <w:t xml:space="preserve"> </w:t>
      </w:r>
      <w:r w:rsidR="00220018" w:rsidRPr="53030C91">
        <w:rPr>
          <w:rFonts w:ascii="Arial" w:eastAsia="Arial" w:hAnsi="Arial"/>
          <w:lang w:val="hr-HR"/>
        </w:rPr>
        <w:t>mor</w:t>
      </w:r>
      <w:r w:rsidR="00220018">
        <w:rPr>
          <w:rFonts w:ascii="Arial" w:eastAsia="Arial" w:hAnsi="Arial"/>
          <w:lang w:val="hr-HR"/>
        </w:rPr>
        <w:t>u</w:t>
      </w:r>
      <w:r w:rsidR="00352C0F">
        <w:rPr>
          <w:rFonts w:ascii="Arial" w:eastAsia="Arial" w:hAnsi="Arial"/>
          <w:lang w:val="hr-HR"/>
        </w:rPr>
        <w:t>,</w:t>
      </w:r>
      <w:r w:rsidR="00220018" w:rsidRPr="53030C91">
        <w:rPr>
          <w:rFonts w:ascii="Arial" w:eastAsia="Arial" w:hAnsi="Arial"/>
          <w:lang w:val="hr-HR"/>
        </w:rPr>
        <w:t xml:space="preserve"> </w:t>
      </w:r>
      <w:r w:rsidR="008B0CE8">
        <w:rPr>
          <w:rFonts w:ascii="Arial" w:eastAsia="Arial" w:hAnsi="Arial"/>
          <w:lang w:val="hr-HR"/>
        </w:rPr>
        <w:t>p</w:t>
      </w:r>
      <w:r w:rsidRPr="53030C91">
        <w:rPr>
          <w:rFonts w:ascii="Arial" w:eastAsia="Arial" w:hAnsi="Arial"/>
          <w:lang w:val="hr-HR"/>
        </w:rPr>
        <w:t>laž</w:t>
      </w:r>
      <w:r w:rsidR="007D1C4D">
        <w:rPr>
          <w:rFonts w:ascii="Arial" w:eastAsia="Arial" w:hAnsi="Arial"/>
          <w:lang w:val="hr-HR"/>
        </w:rPr>
        <w:t>a Vrulje</w:t>
      </w:r>
      <w:r w:rsidR="00220018">
        <w:rPr>
          <w:rFonts w:ascii="Arial" w:eastAsia="Arial" w:hAnsi="Arial"/>
          <w:lang w:val="hr-HR"/>
        </w:rPr>
        <w:t xml:space="preserve"> –</w:t>
      </w:r>
      <w:r w:rsidR="007D1C4D">
        <w:rPr>
          <w:rFonts w:ascii="Arial" w:eastAsia="Arial" w:hAnsi="Arial"/>
          <w:lang w:val="hr-HR"/>
        </w:rPr>
        <w:t xml:space="preserve"> Pridraga</w:t>
      </w:r>
      <w:r w:rsidRPr="53030C91">
        <w:rPr>
          <w:rFonts w:ascii="Arial" w:eastAsia="Arial" w:hAnsi="Arial"/>
          <w:lang w:val="hr-HR"/>
        </w:rPr>
        <w:t xml:space="preserve"> i </w:t>
      </w:r>
      <w:r w:rsidR="00220018">
        <w:rPr>
          <w:rFonts w:ascii="Arial" w:eastAsia="Arial" w:hAnsi="Arial"/>
          <w:lang w:val="hr-HR"/>
        </w:rPr>
        <w:t xml:space="preserve">lokaciji u </w:t>
      </w:r>
      <w:r w:rsidRPr="53030C91">
        <w:rPr>
          <w:rFonts w:ascii="Arial" w:eastAsia="Arial" w:hAnsi="Arial"/>
          <w:lang w:val="hr-HR"/>
        </w:rPr>
        <w:t>Novigradsko</w:t>
      </w:r>
      <w:r w:rsidR="00220018">
        <w:rPr>
          <w:rFonts w:ascii="Arial" w:eastAsia="Arial" w:hAnsi="Arial"/>
          <w:lang w:val="hr-HR"/>
        </w:rPr>
        <w:t>m</w:t>
      </w:r>
      <w:r w:rsidRPr="53030C91">
        <w:rPr>
          <w:rFonts w:ascii="Arial" w:eastAsia="Arial" w:hAnsi="Arial"/>
          <w:lang w:val="hr-HR"/>
        </w:rPr>
        <w:t xml:space="preserve"> </w:t>
      </w:r>
      <w:r w:rsidR="00220018" w:rsidRPr="53030C91">
        <w:rPr>
          <w:rFonts w:ascii="Arial" w:eastAsia="Arial" w:hAnsi="Arial"/>
          <w:lang w:val="hr-HR"/>
        </w:rPr>
        <w:t>mor</w:t>
      </w:r>
      <w:r w:rsidR="00220018">
        <w:rPr>
          <w:rFonts w:ascii="Arial" w:eastAsia="Arial" w:hAnsi="Arial"/>
          <w:lang w:val="hr-HR"/>
        </w:rPr>
        <w:t>u</w:t>
      </w:r>
      <w:r w:rsidR="00352C0F">
        <w:rPr>
          <w:rFonts w:ascii="Arial" w:eastAsia="Arial" w:hAnsi="Arial"/>
          <w:lang w:val="hr-HR"/>
        </w:rPr>
        <w:t>,</w:t>
      </w:r>
      <w:r w:rsidR="00220018" w:rsidRPr="53030C91">
        <w:rPr>
          <w:rFonts w:ascii="Arial" w:eastAsia="Arial" w:hAnsi="Arial"/>
          <w:lang w:val="hr-HR"/>
        </w:rPr>
        <w:t xml:space="preserve"> </w:t>
      </w:r>
      <w:r w:rsidR="008B0CE8">
        <w:rPr>
          <w:rFonts w:ascii="Arial" w:eastAsia="Arial" w:hAnsi="Arial"/>
          <w:lang w:val="hr-HR"/>
        </w:rPr>
        <w:t>p</w:t>
      </w:r>
      <w:r w:rsidR="007D1C4D">
        <w:rPr>
          <w:rFonts w:ascii="Arial" w:eastAsia="Arial" w:hAnsi="Arial"/>
          <w:lang w:val="hr-HR"/>
        </w:rPr>
        <w:t>laža Škrila</w:t>
      </w:r>
      <w:r w:rsidR="00220018">
        <w:rPr>
          <w:rFonts w:ascii="Arial" w:eastAsia="Arial" w:hAnsi="Arial"/>
          <w:lang w:val="hr-HR"/>
        </w:rPr>
        <w:t xml:space="preserve"> –</w:t>
      </w:r>
      <w:r w:rsidRPr="53030C91">
        <w:rPr>
          <w:rFonts w:ascii="Arial" w:eastAsia="Arial" w:hAnsi="Arial"/>
          <w:lang w:val="hr-HR"/>
        </w:rPr>
        <w:t xml:space="preserve"> </w:t>
      </w:r>
      <w:r w:rsidR="007D1C4D">
        <w:rPr>
          <w:rFonts w:ascii="Arial" w:eastAsia="Arial" w:hAnsi="Arial"/>
          <w:lang w:val="hr-HR"/>
        </w:rPr>
        <w:t>Pridraga</w:t>
      </w:r>
      <w:r w:rsidR="00EA3558">
        <w:rPr>
          <w:rFonts w:ascii="Arial" w:eastAsia="Arial" w:hAnsi="Arial"/>
          <w:lang w:val="hr-HR"/>
        </w:rPr>
        <w:t xml:space="preserve"> (Slika </w:t>
      </w:r>
      <w:r w:rsidR="00D72E43">
        <w:rPr>
          <w:rFonts w:ascii="Arial" w:eastAsia="Arial" w:hAnsi="Arial"/>
          <w:lang w:val="hr-HR"/>
        </w:rPr>
        <w:t>1</w:t>
      </w:r>
      <w:r w:rsidR="00EA3558">
        <w:rPr>
          <w:rFonts w:ascii="Arial" w:eastAsia="Arial" w:hAnsi="Arial"/>
          <w:lang w:val="hr-HR"/>
        </w:rPr>
        <w:t>)</w:t>
      </w:r>
      <w:r w:rsidR="00A666F2">
        <w:rPr>
          <w:rFonts w:ascii="Arial" w:eastAsia="Arial" w:hAnsi="Arial"/>
          <w:lang w:val="hr-HR"/>
        </w:rPr>
        <w:t xml:space="preserve">. </w:t>
      </w:r>
      <w:r w:rsidR="4BD7426F" w:rsidRPr="53030C91">
        <w:rPr>
          <w:rFonts w:ascii="Arial" w:eastAsia="Arial" w:hAnsi="Arial"/>
          <w:lang w:val="hr-HR"/>
        </w:rPr>
        <w:t xml:space="preserve">Uzorke smo profiltrirali kroz uređaj za vakumsku filtraciju </w:t>
      </w:r>
      <w:r w:rsidR="7520BCB4" w:rsidRPr="53030C91">
        <w:rPr>
          <w:rFonts w:ascii="Arial" w:eastAsia="Arial" w:hAnsi="Arial"/>
          <w:lang w:val="hr-HR"/>
        </w:rPr>
        <w:t>prema GLOBE probnim protokolima.</w:t>
      </w:r>
      <w:r w:rsidR="2BA97388" w:rsidRPr="53030C91">
        <w:rPr>
          <w:rFonts w:ascii="Arial" w:eastAsia="Arial" w:hAnsi="Arial"/>
          <w:lang w:val="hr-HR"/>
        </w:rPr>
        <w:t xml:space="preserve"> </w:t>
      </w:r>
      <w:r w:rsidR="70054C13" w:rsidRPr="53030C91">
        <w:rPr>
          <w:rFonts w:ascii="Arial" w:eastAsia="Arial" w:hAnsi="Arial"/>
          <w:lang w:val="hr-HR"/>
        </w:rPr>
        <w:t>Kod uzorkovanja mora, prikupljeno je za svak</w:t>
      </w:r>
      <w:r w:rsidR="6EF43718" w:rsidRPr="53030C91">
        <w:rPr>
          <w:rFonts w:ascii="Arial" w:eastAsia="Arial" w:hAnsi="Arial"/>
          <w:lang w:val="hr-HR"/>
        </w:rPr>
        <w:t>u</w:t>
      </w:r>
      <w:r w:rsidR="70054C13" w:rsidRPr="53030C91">
        <w:rPr>
          <w:rFonts w:ascii="Arial" w:eastAsia="Arial" w:hAnsi="Arial"/>
          <w:lang w:val="hr-HR"/>
        </w:rPr>
        <w:t xml:space="preserve"> postaju 3 </w:t>
      </w:r>
      <w:r w:rsidR="6EC250A9" w:rsidRPr="53030C91">
        <w:rPr>
          <w:rFonts w:ascii="Arial" w:eastAsia="Arial" w:hAnsi="Arial"/>
          <w:lang w:val="hr-HR"/>
        </w:rPr>
        <w:t>uzorka</w:t>
      </w:r>
      <w:r w:rsidR="70054C13" w:rsidRPr="53030C91">
        <w:rPr>
          <w:rFonts w:ascii="Arial" w:eastAsia="Arial" w:hAnsi="Arial"/>
          <w:lang w:val="hr-HR"/>
        </w:rPr>
        <w:t xml:space="preserve"> po 500 mL</w:t>
      </w:r>
      <w:r w:rsidR="5DB94C3A" w:rsidRPr="53030C91">
        <w:rPr>
          <w:rFonts w:ascii="Arial" w:eastAsia="Arial" w:hAnsi="Arial"/>
          <w:lang w:val="hr-HR"/>
        </w:rPr>
        <w:t xml:space="preserve">, što znači da je u jednom danu za sve postaje prikupljeno </w:t>
      </w:r>
      <w:r w:rsidR="00243B8D">
        <w:rPr>
          <w:rFonts w:ascii="Arial" w:eastAsia="Arial" w:hAnsi="Arial"/>
          <w:lang w:val="hr-HR"/>
        </w:rPr>
        <w:t>6</w:t>
      </w:r>
      <w:r w:rsidR="3A619D7E" w:rsidRPr="53030C91">
        <w:rPr>
          <w:rFonts w:ascii="Arial" w:eastAsia="Arial" w:hAnsi="Arial"/>
          <w:lang w:val="hr-HR"/>
        </w:rPr>
        <w:t xml:space="preserve"> L.</w:t>
      </w:r>
    </w:p>
    <w:p w14:paraId="51C86CB4" w14:textId="77777777" w:rsidR="00AF003B" w:rsidRDefault="00AF003B" w:rsidP="00E76B55">
      <w:pPr>
        <w:spacing w:after="0" w:line="240" w:lineRule="auto"/>
        <w:jc w:val="both"/>
        <w:rPr>
          <w:rFonts w:ascii="Arial" w:eastAsia="Arial" w:hAnsi="Arial"/>
          <w:lang w:val="hr-HR"/>
        </w:rPr>
      </w:pPr>
    </w:p>
    <w:p w14:paraId="4B9A931B" w14:textId="76DC96EA" w:rsidR="00AD1B08" w:rsidRDefault="00AD1B08" w:rsidP="00E76B55">
      <w:pPr>
        <w:spacing w:after="0" w:line="240" w:lineRule="auto"/>
        <w:jc w:val="both"/>
        <w:rPr>
          <w:rFonts w:ascii="Arial" w:eastAsia="Arial" w:hAnsi="Arial"/>
          <w:lang w:val="hr-HR"/>
        </w:rPr>
      </w:pPr>
      <w:r>
        <w:rPr>
          <w:rFonts w:ascii="Arial" w:eastAsia="Arial" w:hAnsi="Arial"/>
          <w:lang w:val="hr-HR"/>
        </w:rPr>
        <w:t>Za analizu vrsta čestica prisutnih u uzorcima morske vode korišten je vodič za prepoznavanje mikroplastike Sveučilišta Deakin iz Australije i GLOBE Italia</w:t>
      </w:r>
      <w:r w:rsidR="00852A2C" w:rsidRPr="00852A2C">
        <w:rPr>
          <w:rFonts w:ascii="Arial" w:eastAsia="Arial" w:hAnsi="Arial"/>
          <w:lang w:val="hr-HR"/>
        </w:rPr>
        <w:t xml:space="preserve"> </w:t>
      </w:r>
      <w:r w:rsidR="00852A2C" w:rsidRPr="53030C91">
        <w:rPr>
          <w:rFonts w:ascii="Arial" w:eastAsia="Arial" w:hAnsi="Arial"/>
          <w:lang w:val="hr-HR"/>
        </w:rPr>
        <w:t>[</w:t>
      </w:r>
      <w:r w:rsidR="008B0CE8">
        <w:rPr>
          <w:rFonts w:ascii="Arial" w:eastAsia="Arial" w:hAnsi="Arial"/>
          <w:lang w:val="hr-HR"/>
        </w:rPr>
        <w:t>5</w:t>
      </w:r>
      <w:r w:rsidR="00852A2C" w:rsidRPr="53030C91">
        <w:rPr>
          <w:rFonts w:ascii="Arial" w:eastAsia="Arial" w:hAnsi="Arial"/>
          <w:lang w:val="hr-HR"/>
        </w:rPr>
        <w:t>]</w:t>
      </w:r>
      <w:r>
        <w:rPr>
          <w:rFonts w:ascii="Arial" w:eastAsia="Arial" w:hAnsi="Arial"/>
          <w:lang w:val="hr-HR"/>
        </w:rPr>
        <w:t xml:space="preserve">. </w:t>
      </w:r>
      <w:r w:rsidR="00C279D4">
        <w:rPr>
          <w:rFonts w:ascii="Arial" w:eastAsia="Arial" w:hAnsi="Arial"/>
          <w:lang w:val="hr-HR"/>
        </w:rPr>
        <w:t>Prema probnom protokolu p</w:t>
      </w:r>
      <w:r>
        <w:rPr>
          <w:rFonts w:ascii="Arial" w:eastAsia="Arial" w:hAnsi="Arial"/>
          <w:lang w:val="hr-HR"/>
        </w:rPr>
        <w:t>ostoj</w:t>
      </w:r>
      <w:r w:rsidR="00415438">
        <w:rPr>
          <w:rFonts w:ascii="Arial" w:eastAsia="Arial" w:hAnsi="Arial"/>
          <w:lang w:val="hr-HR"/>
        </w:rPr>
        <w:t>i razlika u vrsti čestic</w:t>
      </w:r>
      <w:r w:rsidR="00243B8D">
        <w:rPr>
          <w:rFonts w:ascii="Arial" w:eastAsia="Arial" w:hAnsi="Arial"/>
          <w:lang w:val="hr-HR"/>
        </w:rPr>
        <w:t>a</w:t>
      </w:r>
      <w:r w:rsidR="00415438">
        <w:rPr>
          <w:rFonts w:ascii="Arial" w:eastAsia="Arial" w:hAnsi="Arial"/>
          <w:lang w:val="hr-HR"/>
        </w:rPr>
        <w:t xml:space="preserve"> </w:t>
      </w:r>
      <w:r w:rsidR="00303855">
        <w:rPr>
          <w:rFonts w:ascii="Arial" w:eastAsia="Arial" w:hAnsi="Arial"/>
          <w:lang w:val="hr-HR"/>
        </w:rPr>
        <w:t xml:space="preserve">te se </w:t>
      </w:r>
      <w:r w:rsidR="00415438">
        <w:rPr>
          <w:rFonts w:ascii="Arial" w:eastAsia="Arial" w:hAnsi="Arial"/>
          <w:lang w:val="hr-HR"/>
        </w:rPr>
        <w:t xml:space="preserve">izdvajaju sljedeće </w:t>
      </w:r>
      <w:r w:rsidR="00846188">
        <w:rPr>
          <w:rFonts w:ascii="Arial" w:eastAsia="Arial" w:hAnsi="Arial"/>
          <w:lang w:val="hr-HR"/>
        </w:rPr>
        <w:t>vrste čestica</w:t>
      </w:r>
      <w:r w:rsidR="00415438">
        <w:rPr>
          <w:rFonts w:ascii="Arial" w:eastAsia="Arial" w:hAnsi="Arial"/>
          <w:lang w:val="hr-HR"/>
        </w:rPr>
        <w:t>: p</w:t>
      </w:r>
      <w:r w:rsidR="00EC2986">
        <w:rPr>
          <w:rFonts w:ascii="Arial" w:eastAsia="Arial" w:hAnsi="Arial"/>
          <w:lang w:val="hr-HR"/>
        </w:rPr>
        <w:t>rirodna vlakna (</w:t>
      </w:r>
      <w:r w:rsidR="00415438">
        <w:rPr>
          <w:rFonts w:ascii="Arial" w:eastAsia="Arial" w:hAnsi="Arial"/>
          <w:lang w:val="hr-HR"/>
        </w:rPr>
        <w:t>tekstilna vlakna</w:t>
      </w:r>
      <w:r w:rsidR="0015242E">
        <w:rPr>
          <w:rFonts w:ascii="Arial" w:eastAsia="Arial" w:hAnsi="Arial"/>
          <w:lang w:val="hr-HR"/>
        </w:rPr>
        <w:t xml:space="preserve"> </w:t>
      </w:r>
      <w:r w:rsidR="00415438">
        <w:rPr>
          <w:rFonts w:ascii="Arial" w:eastAsia="Arial" w:hAnsi="Arial"/>
          <w:lang w:val="hr-HR"/>
        </w:rPr>
        <w:t>-celuloza</w:t>
      </w:r>
      <w:r w:rsidR="00EC2986">
        <w:rPr>
          <w:rFonts w:ascii="Arial" w:eastAsia="Arial" w:hAnsi="Arial"/>
          <w:lang w:val="hr-HR"/>
        </w:rPr>
        <w:t xml:space="preserve"> i tekstilna vlakna</w:t>
      </w:r>
      <w:r w:rsidR="00D72E43">
        <w:rPr>
          <w:rFonts w:ascii="Arial" w:eastAsia="Arial" w:hAnsi="Arial"/>
          <w:lang w:val="hr-HR"/>
        </w:rPr>
        <w:t xml:space="preserve"> – </w:t>
      </w:r>
      <w:r w:rsidR="00EC2986">
        <w:rPr>
          <w:rFonts w:ascii="Arial" w:eastAsia="Arial" w:hAnsi="Arial"/>
          <w:lang w:val="hr-HR"/>
        </w:rPr>
        <w:t>vuna i životinjska vlakna)</w:t>
      </w:r>
      <w:r w:rsidR="00415438">
        <w:rPr>
          <w:rFonts w:ascii="Arial" w:eastAsia="Arial" w:hAnsi="Arial"/>
          <w:lang w:val="hr-HR"/>
        </w:rPr>
        <w:t xml:space="preserve">, </w:t>
      </w:r>
      <w:r w:rsidR="00243B8D">
        <w:rPr>
          <w:rFonts w:ascii="Arial" w:eastAsia="Arial" w:hAnsi="Arial"/>
          <w:lang w:val="hr-HR"/>
        </w:rPr>
        <w:t>tekstilna vlakna</w:t>
      </w:r>
      <w:r w:rsidR="00D72E43">
        <w:rPr>
          <w:rFonts w:ascii="Arial" w:eastAsia="Arial" w:hAnsi="Arial"/>
          <w:lang w:val="hr-HR"/>
        </w:rPr>
        <w:t xml:space="preserve"> – </w:t>
      </w:r>
      <w:r w:rsidR="00243B8D">
        <w:rPr>
          <w:rFonts w:ascii="Arial" w:eastAsia="Arial" w:hAnsi="Arial"/>
          <w:lang w:val="hr-HR"/>
        </w:rPr>
        <w:t>umjetna vlakna</w:t>
      </w:r>
      <w:r w:rsidR="00EC2986">
        <w:rPr>
          <w:rFonts w:ascii="Arial" w:eastAsia="Arial" w:hAnsi="Arial"/>
          <w:lang w:val="hr-HR"/>
        </w:rPr>
        <w:t xml:space="preserve"> i čestice plastike</w:t>
      </w:r>
      <w:r w:rsidR="00A27444">
        <w:rPr>
          <w:rFonts w:ascii="Arial" w:eastAsia="Arial" w:hAnsi="Arial"/>
          <w:lang w:val="hr-HR"/>
        </w:rPr>
        <w:t xml:space="preserve"> </w:t>
      </w:r>
      <w:r w:rsidR="00A27444" w:rsidRPr="53030C91">
        <w:rPr>
          <w:rFonts w:ascii="Arial" w:eastAsia="Arial" w:hAnsi="Arial"/>
          <w:lang w:val="hr-HR"/>
        </w:rPr>
        <w:t>[</w:t>
      </w:r>
      <w:r w:rsidR="00A27444">
        <w:rPr>
          <w:rFonts w:ascii="Arial" w:eastAsia="Arial" w:hAnsi="Arial"/>
          <w:lang w:val="hr-HR"/>
        </w:rPr>
        <w:t>5</w:t>
      </w:r>
      <w:r w:rsidR="00A27444" w:rsidRPr="53030C91">
        <w:rPr>
          <w:rFonts w:ascii="Arial" w:eastAsia="Arial" w:hAnsi="Arial"/>
          <w:lang w:val="hr-HR"/>
        </w:rPr>
        <w:t>]</w:t>
      </w:r>
      <w:r w:rsidR="00D72E43">
        <w:rPr>
          <w:rFonts w:ascii="Arial" w:eastAsia="Arial" w:hAnsi="Arial"/>
          <w:lang w:val="hr-HR"/>
        </w:rPr>
        <w:t>.</w:t>
      </w:r>
    </w:p>
    <w:p w14:paraId="079697E8" w14:textId="77777777" w:rsidR="00AF003B" w:rsidRDefault="00AF003B" w:rsidP="00E76B55">
      <w:pPr>
        <w:spacing w:after="0" w:line="240" w:lineRule="auto"/>
        <w:jc w:val="both"/>
        <w:rPr>
          <w:rFonts w:ascii="Arial" w:eastAsia="Arial" w:hAnsi="Arial"/>
          <w:lang w:val="hr-HR"/>
        </w:rPr>
      </w:pPr>
    </w:p>
    <w:p w14:paraId="18BA315D" w14:textId="17CFF072" w:rsidR="00846188" w:rsidRDefault="00D72E43" w:rsidP="00E76B55">
      <w:pPr>
        <w:spacing w:after="0" w:line="240" w:lineRule="auto"/>
        <w:jc w:val="both"/>
        <w:rPr>
          <w:rFonts w:ascii="Arial" w:eastAsia="Arial" w:hAnsi="Arial"/>
          <w:lang w:val="hr-HR"/>
        </w:rPr>
      </w:pPr>
      <w:r>
        <w:rPr>
          <w:rFonts w:ascii="Arial" w:eastAsia="Arial" w:hAnsi="Arial"/>
          <w:lang w:val="hr-HR"/>
        </w:rPr>
        <w:lastRenderedPageBreak/>
        <w:t>Č</w:t>
      </w:r>
      <w:r w:rsidR="00846188">
        <w:rPr>
          <w:rFonts w:ascii="Arial" w:eastAsia="Arial" w:hAnsi="Arial"/>
          <w:lang w:val="hr-HR"/>
        </w:rPr>
        <w:t>estice</w:t>
      </w:r>
      <w:r>
        <w:rPr>
          <w:rFonts w:ascii="Arial" w:eastAsia="Arial" w:hAnsi="Arial"/>
          <w:lang w:val="hr-HR"/>
        </w:rPr>
        <w:t xml:space="preserve"> plastike</w:t>
      </w:r>
      <w:r w:rsidR="00846188">
        <w:rPr>
          <w:rFonts w:ascii="Arial" w:eastAsia="Arial" w:hAnsi="Arial"/>
          <w:lang w:val="hr-HR"/>
        </w:rPr>
        <w:t xml:space="preserve"> najčešće su plave, ljubičaste, crvene zelene ili žute boje</w:t>
      </w:r>
      <w:r w:rsidR="00507045">
        <w:rPr>
          <w:rFonts w:ascii="Arial" w:eastAsia="Arial" w:hAnsi="Arial"/>
          <w:lang w:val="hr-HR"/>
        </w:rPr>
        <w:t>, mogu poprimiti različite oblike, osobito kada su malene.</w:t>
      </w:r>
      <w:r w:rsidR="003C3BD9">
        <w:rPr>
          <w:rFonts w:ascii="Arial" w:eastAsia="Arial" w:hAnsi="Arial"/>
          <w:lang w:val="hr-HR"/>
        </w:rPr>
        <w:t xml:space="preserve"> Tekstilna</w:t>
      </w:r>
      <w:r>
        <w:rPr>
          <w:rFonts w:ascii="Arial" w:eastAsia="Arial" w:hAnsi="Arial"/>
          <w:lang w:val="hr-HR"/>
        </w:rPr>
        <w:t xml:space="preserve"> </w:t>
      </w:r>
      <w:r w:rsidR="003C3BD9">
        <w:rPr>
          <w:rFonts w:ascii="Arial" w:eastAsia="Arial" w:hAnsi="Arial"/>
          <w:lang w:val="hr-HR"/>
        </w:rPr>
        <w:t>umjetna vlakna koja koristimo svaki dan, sastavljena su od razgradivih (npr. viskoza) ili sintetičkih i nerazgradivih komponenti (npr. najlon, poliester). To su vlakna čvrstog izgleda, pravilnog promjera. Mnoga sintetička vlakna</w:t>
      </w:r>
      <w:r w:rsidR="0008634D">
        <w:rPr>
          <w:rFonts w:ascii="Arial" w:eastAsia="Arial" w:hAnsi="Arial"/>
          <w:lang w:val="hr-HR"/>
        </w:rPr>
        <w:t xml:space="preserve"> mogu izgledati gumasto ili „plastično“. Rubovi umjetnih vlakana imaju krajeve koji se ne pohabaju. </w:t>
      </w:r>
      <w:r w:rsidR="00EF008A">
        <w:rPr>
          <w:rFonts w:ascii="Arial" w:eastAsia="Arial" w:hAnsi="Arial"/>
          <w:lang w:val="hr-HR"/>
        </w:rPr>
        <w:t>Tekstilna celulozna vlakna i tekstilna vlakna životinjskog podrijetla ubrajaju se kategoriju „prirodnih vlak</w:t>
      </w:r>
      <w:r w:rsidR="004E193F">
        <w:rPr>
          <w:rFonts w:ascii="Arial" w:eastAsia="Arial" w:hAnsi="Arial"/>
          <w:lang w:val="hr-HR"/>
        </w:rPr>
        <w:t>a</w:t>
      </w:r>
      <w:r w:rsidR="00EF008A">
        <w:rPr>
          <w:rFonts w:ascii="Arial" w:eastAsia="Arial" w:hAnsi="Arial"/>
          <w:lang w:val="hr-HR"/>
        </w:rPr>
        <w:t>na“</w:t>
      </w:r>
      <w:r w:rsidR="004E193F">
        <w:rPr>
          <w:rFonts w:ascii="Arial" w:eastAsia="Arial" w:hAnsi="Arial"/>
          <w:lang w:val="hr-HR"/>
        </w:rPr>
        <w:t>.</w:t>
      </w:r>
      <w:r w:rsidR="00EF008A">
        <w:rPr>
          <w:rFonts w:ascii="Arial" w:eastAsia="Arial" w:hAnsi="Arial"/>
          <w:lang w:val="hr-HR"/>
        </w:rPr>
        <w:t xml:space="preserve"> </w:t>
      </w:r>
      <w:r w:rsidR="0008634D">
        <w:rPr>
          <w:rFonts w:ascii="Arial" w:eastAsia="Arial" w:hAnsi="Arial"/>
          <w:lang w:val="hr-HR"/>
        </w:rPr>
        <w:t>Tekstilna celulozna vlakna također se prijavljuju</w:t>
      </w:r>
      <w:r w:rsidR="004E193F">
        <w:rPr>
          <w:rFonts w:ascii="Arial" w:eastAsia="Arial" w:hAnsi="Arial"/>
          <w:lang w:val="hr-HR"/>
        </w:rPr>
        <w:t>,</w:t>
      </w:r>
      <w:r w:rsidR="0008634D">
        <w:rPr>
          <w:rFonts w:ascii="Arial" w:eastAsia="Arial" w:hAnsi="Arial"/>
          <w:lang w:val="hr-HR"/>
        </w:rPr>
        <w:t xml:space="preserve"> jer se u obradi tekstila obično dodaju kemikalije</w:t>
      </w:r>
      <w:r w:rsidR="00C82088">
        <w:rPr>
          <w:rFonts w:ascii="Arial" w:eastAsia="Arial" w:hAnsi="Arial"/>
          <w:lang w:val="hr-HR"/>
        </w:rPr>
        <w:t xml:space="preserve"> i</w:t>
      </w:r>
      <w:r w:rsidR="0008634D">
        <w:rPr>
          <w:rFonts w:ascii="Arial" w:eastAsia="Arial" w:hAnsi="Arial"/>
          <w:lang w:val="hr-HR"/>
        </w:rPr>
        <w:t xml:space="preserve"> plastični premazi</w:t>
      </w:r>
      <w:r w:rsidR="00002D40">
        <w:rPr>
          <w:rFonts w:ascii="Arial" w:eastAsia="Arial" w:hAnsi="Arial"/>
          <w:lang w:val="hr-HR"/>
        </w:rPr>
        <w:t xml:space="preserve"> pa mogu postati prijenosnici mikroplastike. P</w:t>
      </w:r>
      <w:r w:rsidR="0008634D">
        <w:rPr>
          <w:rFonts w:ascii="Arial" w:eastAsia="Arial" w:hAnsi="Arial"/>
          <w:lang w:val="hr-HR"/>
        </w:rPr>
        <w:t>repozna</w:t>
      </w:r>
      <w:r w:rsidR="00002D40">
        <w:rPr>
          <w:rFonts w:ascii="Arial" w:eastAsia="Arial" w:hAnsi="Arial"/>
          <w:lang w:val="hr-HR"/>
        </w:rPr>
        <w:t xml:space="preserve">ju se </w:t>
      </w:r>
      <w:r w:rsidR="0008634D">
        <w:rPr>
          <w:rFonts w:ascii="Arial" w:eastAsia="Arial" w:hAnsi="Arial"/>
          <w:lang w:val="hr-HR"/>
        </w:rPr>
        <w:t xml:space="preserve"> po tome što izgledaju poput ravnih vrpci koje se nepravilno uvijaju i imaju nepravilan promjer. Većina celuloznih vlakana su plava ili ružičasto crvena, neka su bezbojna. </w:t>
      </w:r>
      <w:r w:rsidR="00507045">
        <w:rPr>
          <w:rFonts w:ascii="Arial" w:eastAsia="Arial" w:hAnsi="Arial"/>
          <w:lang w:val="hr-HR"/>
        </w:rPr>
        <w:t>Vlakna životinjskog podrijetla (npr. vuna, svila, alpaka, kašmir) prijavljuju se jer se tekstilnom preradom obično dodaju kemikalije</w:t>
      </w:r>
      <w:r w:rsidR="008B0CE8">
        <w:rPr>
          <w:rFonts w:ascii="Arial" w:eastAsia="Arial" w:hAnsi="Arial"/>
          <w:lang w:val="hr-HR"/>
        </w:rPr>
        <w:t xml:space="preserve"> i</w:t>
      </w:r>
      <w:r w:rsidR="00507045">
        <w:rPr>
          <w:rFonts w:ascii="Arial" w:eastAsia="Arial" w:hAnsi="Arial"/>
          <w:lang w:val="hr-HR"/>
        </w:rPr>
        <w:t xml:space="preserve"> plastični premazi. Životinjska vlakna su većinom životinjska dlaka pa imaju karakterističnu strukturu ljuski na površini kao i ljudska kosa. Značaj</w:t>
      </w:r>
      <w:r w:rsidR="008B0CE8">
        <w:rPr>
          <w:rFonts w:ascii="Arial" w:eastAsia="Arial" w:hAnsi="Arial"/>
          <w:lang w:val="hr-HR"/>
        </w:rPr>
        <w:t>n</w:t>
      </w:r>
      <w:r w:rsidR="00507045">
        <w:rPr>
          <w:rFonts w:ascii="Arial" w:eastAsia="Arial" w:hAnsi="Arial"/>
          <w:lang w:val="hr-HR"/>
        </w:rPr>
        <w:t xml:space="preserve">e karakteristike životinjskih vlakana su okrugli presjek, konstantan promjer po duljini, djeluju vijugavo. Boja im je najčešće  plava, ružičasto-crvena, tamnoplavo-crna, zelena ili bezbojna </w:t>
      </w:r>
      <w:bookmarkStart w:id="2" w:name="_Hlk132485060"/>
      <w:r w:rsidR="00507045" w:rsidRPr="53030C91">
        <w:rPr>
          <w:rFonts w:ascii="Arial" w:eastAsia="Arial" w:hAnsi="Arial"/>
          <w:lang w:val="hr-HR"/>
        </w:rPr>
        <w:t>[</w:t>
      </w:r>
      <w:r w:rsidR="00507045">
        <w:rPr>
          <w:rFonts w:ascii="Arial" w:eastAsia="Arial" w:hAnsi="Arial"/>
          <w:lang w:val="hr-HR"/>
        </w:rPr>
        <w:t>5</w:t>
      </w:r>
      <w:r w:rsidR="00507045" w:rsidRPr="53030C91">
        <w:rPr>
          <w:rFonts w:ascii="Arial" w:eastAsia="Arial" w:hAnsi="Arial"/>
          <w:lang w:val="hr-HR"/>
        </w:rPr>
        <w:t>]</w:t>
      </w:r>
      <w:bookmarkEnd w:id="2"/>
      <w:r w:rsidR="004E193F">
        <w:rPr>
          <w:rFonts w:ascii="Arial" w:eastAsia="Arial" w:hAnsi="Arial"/>
          <w:lang w:val="hr-HR"/>
        </w:rPr>
        <w:t>.</w:t>
      </w:r>
    </w:p>
    <w:p w14:paraId="1F47F572" w14:textId="77777777" w:rsidR="00AF003B" w:rsidRDefault="00AF003B" w:rsidP="00E76B55">
      <w:pPr>
        <w:spacing w:after="0" w:line="240" w:lineRule="auto"/>
        <w:jc w:val="both"/>
        <w:rPr>
          <w:rFonts w:ascii="Arial" w:eastAsia="Arial" w:hAnsi="Arial"/>
          <w:lang w:val="hr-HR"/>
        </w:rPr>
      </w:pPr>
    </w:p>
    <w:p w14:paraId="27B728AB" w14:textId="7F1D5420" w:rsidR="00BD2567" w:rsidRDefault="1AEC401F" w:rsidP="00E76B55">
      <w:pPr>
        <w:spacing w:after="0" w:line="240" w:lineRule="auto"/>
        <w:jc w:val="both"/>
        <w:rPr>
          <w:rFonts w:ascii="Arial" w:eastAsia="Arial" w:hAnsi="Arial"/>
          <w:lang w:val="hr-HR"/>
        </w:rPr>
      </w:pPr>
      <w:r w:rsidRPr="78DC6745">
        <w:rPr>
          <w:rFonts w:ascii="Arial" w:eastAsia="Arial" w:hAnsi="Arial"/>
          <w:lang w:val="hr-HR"/>
        </w:rPr>
        <w:t xml:space="preserve">Također </w:t>
      </w:r>
      <w:r w:rsidR="001C6B38">
        <w:rPr>
          <w:rFonts w:ascii="Arial" w:eastAsia="Arial" w:hAnsi="Arial"/>
          <w:lang w:val="hr-HR"/>
        </w:rPr>
        <w:t>s</w:t>
      </w:r>
      <w:r w:rsidRPr="78DC6745">
        <w:rPr>
          <w:rFonts w:ascii="Arial" w:eastAsia="Arial" w:hAnsi="Arial"/>
          <w:lang w:val="hr-HR"/>
        </w:rPr>
        <w:t>mo prove</w:t>
      </w:r>
      <w:r w:rsidR="001C6B38">
        <w:rPr>
          <w:rFonts w:ascii="Arial" w:eastAsia="Arial" w:hAnsi="Arial"/>
          <w:lang w:val="hr-HR"/>
        </w:rPr>
        <w:t>li</w:t>
      </w:r>
      <w:r w:rsidRPr="78DC6745">
        <w:rPr>
          <w:rFonts w:ascii="Arial" w:eastAsia="Arial" w:hAnsi="Arial"/>
          <w:lang w:val="hr-HR"/>
        </w:rPr>
        <w:t xml:space="preserve"> i fizikalno-kemijsku analizu mora prema GLOBE protokolima na svim mjernim postajama</w:t>
      </w:r>
      <w:r w:rsidR="00EC2986">
        <w:rPr>
          <w:rFonts w:ascii="Arial" w:eastAsia="Arial" w:hAnsi="Arial"/>
          <w:lang w:val="hr-HR"/>
        </w:rPr>
        <w:t xml:space="preserve"> (Punta Bajlo, </w:t>
      </w:r>
      <w:r w:rsidR="008B0CE8">
        <w:rPr>
          <w:rFonts w:ascii="Arial" w:eastAsia="Arial" w:hAnsi="Arial"/>
          <w:lang w:val="hr-HR"/>
        </w:rPr>
        <w:t>u</w:t>
      </w:r>
      <w:r w:rsidR="00EC2986">
        <w:rPr>
          <w:rFonts w:ascii="Arial" w:eastAsia="Arial" w:hAnsi="Arial"/>
          <w:lang w:val="hr-HR"/>
        </w:rPr>
        <w:t xml:space="preserve">vala Jazine, </w:t>
      </w:r>
      <w:r w:rsidR="008B0CE8">
        <w:rPr>
          <w:rFonts w:ascii="Arial" w:eastAsia="Arial" w:hAnsi="Arial"/>
          <w:lang w:val="hr-HR"/>
        </w:rPr>
        <w:t>p</w:t>
      </w:r>
      <w:r w:rsidR="00EC2986">
        <w:rPr>
          <w:rFonts w:ascii="Arial" w:eastAsia="Arial" w:hAnsi="Arial"/>
          <w:lang w:val="hr-HR"/>
        </w:rPr>
        <w:t>laža Vrulje</w:t>
      </w:r>
      <w:r w:rsidR="004E193F">
        <w:rPr>
          <w:rFonts w:ascii="Arial" w:eastAsia="Arial" w:hAnsi="Arial"/>
          <w:lang w:val="hr-HR"/>
        </w:rPr>
        <w:t xml:space="preserve"> –</w:t>
      </w:r>
      <w:r w:rsidR="00EC2986">
        <w:rPr>
          <w:rFonts w:ascii="Arial" w:eastAsia="Arial" w:hAnsi="Arial"/>
          <w:lang w:val="hr-HR"/>
        </w:rPr>
        <w:t xml:space="preserve"> Pridraga i </w:t>
      </w:r>
      <w:r w:rsidR="008B0CE8">
        <w:rPr>
          <w:rFonts w:ascii="Arial" w:eastAsia="Arial" w:hAnsi="Arial"/>
          <w:lang w:val="hr-HR"/>
        </w:rPr>
        <w:t>p</w:t>
      </w:r>
      <w:r w:rsidR="00EC2986">
        <w:rPr>
          <w:rFonts w:ascii="Arial" w:eastAsia="Arial" w:hAnsi="Arial"/>
          <w:lang w:val="hr-HR"/>
        </w:rPr>
        <w:t>laža Škrila</w:t>
      </w:r>
      <w:r w:rsidR="004E193F">
        <w:rPr>
          <w:rFonts w:ascii="Arial" w:eastAsia="Arial" w:hAnsi="Arial"/>
          <w:lang w:val="hr-HR"/>
        </w:rPr>
        <w:t xml:space="preserve"> –</w:t>
      </w:r>
      <w:r w:rsidR="00EC2986">
        <w:rPr>
          <w:rFonts w:ascii="Arial" w:eastAsia="Arial" w:hAnsi="Arial"/>
          <w:lang w:val="hr-HR"/>
        </w:rPr>
        <w:t xml:space="preserve"> Pridraga)</w:t>
      </w:r>
      <w:r w:rsidR="11FF7C97" w:rsidRPr="78DC6745">
        <w:rPr>
          <w:rFonts w:ascii="Arial" w:eastAsia="Arial" w:hAnsi="Arial"/>
          <w:lang w:val="hr-HR"/>
        </w:rPr>
        <w:t xml:space="preserve"> jednom mjesečno u veljači i ožujku.</w:t>
      </w:r>
      <w:r w:rsidR="6701AF2B" w:rsidRPr="78DC6745">
        <w:rPr>
          <w:rFonts w:ascii="Arial" w:eastAsia="Arial" w:hAnsi="Arial"/>
          <w:lang w:val="hr-HR"/>
        </w:rPr>
        <w:t xml:space="preserve"> </w:t>
      </w:r>
      <w:r w:rsidR="23A0E1B4" w:rsidRPr="78DC6745">
        <w:rPr>
          <w:rFonts w:ascii="Arial" w:eastAsia="Arial" w:hAnsi="Arial"/>
          <w:lang w:val="hr-HR"/>
        </w:rPr>
        <w:t xml:space="preserve">Fizikalno-kemijska analiza mora </w:t>
      </w:r>
      <w:r w:rsidR="004E193F" w:rsidRPr="78DC6745">
        <w:rPr>
          <w:rFonts w:ascii="Arial" w:eastAsia="Arial" w:hAnsi="Arial"/>
          <w:lang w:val="hr-HR"/>
        </w:rPr>
        <w:t>obuhva</w:t>
      </w:r>
      <w:r w:rsidR="004E193F">
        <w:rPr>
          <w:rFonts w:ascii="Arial" w:eastAsia="Arial" w:hAnsi="Arial"/>
          <w:lang w:val="hr-HR"/>
        </w:rPr>
        <w:t xml:space="preserve">tila je </w:t>
      </w:r>
      <w:r w:rsidR="23A0E1B4" w:rsidRPr="78DC6745">
        <w:rPr>
          <w:rFonts w:ascii="Arial" w:eastAsia="Arial" w:hAnsi="Arial"/>
          <w:lang w:val="hr-HR"/>
        </w:rPr>
        <w:t>mjerenja temperature mora, pH</w:t>
      </w:r>
      <w:r w:rsidR="0015242E">
        <w:rPr>
          <w:rFonts w:ascii="Arial" w:eastAsia="Arial" w:hAnsi="Arial"/>
          <w:lang w:val="hr-HR"/>
        </w:rPr>
        <w:t xml:space="preserve"> </w:t>
      </w:r>
      <w:r w:rsidR="004E193F">
        <w:rPr>
          <w:rFonts w:ascii="Arial" w:eastAsia="Arial" w:hAnsi="Arial"/>
          <w:lang w:val="hr-HR"/>
        </w:rPr>
        <w:t>-</w:t>
      </w:r>
      <w:r w:rsidR="0015242E">
        <w:rPr>
          <w:rFonts w:ascii="Arial" w:eastAsia="Arial" w:hAnsi="Arial"/>
          <w:lang w:val="hr-HR"/>
        </w:rPr>
        <w:t xml:space="preserve"> </w:t>
      </w:r>
      <w:r w:rsidR="004E193F">
        <w:rPr>
          <w:rFonts w:ascii="Arial" w:eastAsia="Arial" w:hAnsi="Arial"/>
          <w:lang w:val="hr-HR"/>
        </w:rPr>
        <w:t>vrijednosti vode</w:t>
      </w:r>
      <w:r w:rsidR="23A0E1B4" w:rsidRPr="78DC6745">
        <w:rPr>
          <w:rFonts w:ascii="Arial" w:eastAsia="Arial" w:hAnsi="Arial"/>
          <w:lang w:val="hr-HR"/>
        </w:rPr>
        <w:t>, elekt</w:t>
      </w:r>
      <w:r w:rsidR="4A373300" w:rsidRPr="78DC6745">
        <w:rPr>
          <w:rFonts w:ascii="Arial" w:eastAsia="Arial" w:hAnsi="Arial"/>
          <w:lang w:val="hr-HR"/>
        </w:rPr>
        <w:t>r</w:t>
      </w:r>
      <w:r w:rsidR="23A0E1B4" w:rsidRPr="78DC6745">
        <w:rPr>
          <w:rFonts w:ascii="Arial" w:eastAsia="Arial" w:hAnsi="Arial"/>
          <w:lang w:val="hr-HR"/>
        </w:rPr>
        <w:t>ičnu vodlji</w:t>
      </w:r>
      <w:r w:rsidR="1FC174BA" w:rsidRPr="78DC6745">
        <w:rPr>
          <w:rFonts w:ascii="Arial" w:eastAsia="Arial" w:hAnsi="Arial"/>
          <w:lang w:val="hr-HR"/>
        </w:rPr>
        <w:t>vost</w:t>
      </w:r>
      <w:r w:rsidR="1DD8C147" w:rsidRPr="78DC6745">
        <w:rPr>
          <w:rFonts w:ascii="Arial" w:eastAsia="Arial" w:hAnsi="Arial"/>
          <w:lang w:val="hr-HR"/>
        </w:rPr>
        <w:t xml:space="preserve">, koncentraciju otopljenog kisika te </w:t>
      </w:r>
      <w:r w:rsidR="004E193F">
        <w:rPr>
          <w:rFonts w:ascii="Arial" w:eastAsia="Arial" w:hAnsi="Arial"/>
          <w:lang w:val="hr-HR"/>
        </w:rPr>
        <w:t>koncentraciju</w:t>
      </w:r>
      <w:r w:rsidR="004E193F" w:rsidRPr="78DC6745">
        <w:rPr>
          <w:rFonts w:ascii="Arial" w:eastAsia="Arial" w:hAnsi="Arial"/>
          <w:lang w:val="hr-HR"/>
        </w:rPr>
        <w:t xml:space="preserve"> </w:t>
      </w:r>
      <w:r w:rsidR="1DD8C147" w:rsidRPr="78DC6745">
        <w:rPr>
          <w:rFonts w:ascii="Arial" w:eastAsia="Arial" w:hAnsi="Arial"/>
          <w:lang w:val="hr-HR"/>
        </w:rPr>
        <w:t xml:space="preserve">nitrata i nitrita. </w:t>
      </w:r>
      <w:r w:rsidR="791A79E0" w:rsidRPr="78DC6745">
        <w:rPr>
          <w:rFonts w:ascii="Arial" w:eastAsia="Arial" w:hAnsi="Arial"/>
          <w:lang w:val="hr-HR"/>
        </w:rPr>
        <w:t xml:space="preserve">Dobivene podatke provedene fizikalno-kemijske analize mora u ožujku na svim mjernim postajama </w:t>
      </w:r>
      <w:r w:rsidR="0556357E" w:rsidRPr="78DC6745">
        <w:rPr>
          <w:rFonts w:ascii="Arial" w:eastAsia="Arial" w:hAnsi="Arial"/>
          <w:lang w:val="hr-HR"/>
        </w:rPr>
        <w:t xml:space="preserve"> usporedi</w:t>
      </w:r>
      <w:r w:rsidR="001C6B38">
        <w:rPr>
          <w:rFonts w:ascii="Arial" w:eastAsia="Arial" w:hAnsi="Arial"/>
          <w:lang w:val="hr-HR"/>
        </w:rPr>
        <w:t>li</w:t>
      </w:r>
      <w:r w:rsidR="0556357E" w:rsidRPr="78DC6745">
        <w:rPr>
          <w:rFonts w:ascii="Arial" w:eastAsia="Arial" w:hAnsi="Arial"/>
          <w:lang w:val="hr-HR"/>
        </w:rPr>
        <w:t xml:space="preserve"> </w:t>
      </w:r>
      <w:r w:rsidR="001C6B38">
        <w:rPr>
          <w:rFonts w:ascii="Arial" w:eastAsia="Arial" w:hAnsi="Arial"/>
          <w:lang w:val="hr-HR"/>
        </w:rPr>
        <w:t>s</w:t>
      </w:r>
      <w:r w:rsidR="0556357E" w:rsidRPr="78DC6745">
        <w:rPr>
          <w:rFonts w:ascii="Arial" w:eastAsia="Arial" w:hAnsi="Arial"/>
          <w:lang w:val="hr-HR"/>
        </w:rPr>
        <w:t>mo s podacima Odjela za z</w:t>
      </w:r>
      <w:r w:rsidR="00352C0F">
        <w:rPr>
          <w:rFonts w:ascii="Arial" w:eastAsia="Arial" w:hAnsi="Arial"/>
          <w:lang w:val="hr-HR"/>
        </w:rPr>
        <w:t>dravstvenu ekologiju i zaštitu okoliša</w:t>
      </w:r>
      <w:r w:rsidR="001C4A71">
        <w:rPr>
          <w:rFonts w:ascii="Arial" w:eastAsia="Arial" w:hAnsi="Arial"/>
          <w:lang w:val="hr-HR"/>
        </w:rPr>
        <w:t xml:space="preserve">, </w:t>
      </w:r>
      <w:r w:rsidR="001C4A71" w:rsidRPr="78DC6745">
        <w:rPr>
          <w:rFonts w:ascii="Arial" w:eastAsia="Arial" w:hAnsi="Arial"/>
          <w:lang w:val="hr-HR"/>
        </w:rPr>
        <w:t>Zavod za javno zdravstvo Zadar</w:t>
      </w:r>
      <w:r w:rsidR="0556357E" w:rsidRPr="78DC6745">
        <w:rPr>
          <w:rFonts w:ascii="Arial" w:eastAsia="Arial" w:hAnsi="Arial"/>
          <w:lang w:val="hr-HR"/>
        </w:rPr>
        <w:t>.</w:t>
      </w:r>
    </w:p>
    <w:p w14:paraId="233C225A" w14:textId="77777777" w:rsidR="003A6B8E" w:rsidRPr="009758DC" w:rsidRDefault="003A6B8E" w:rsidP="00E76B55">
      <w:pPr>
        <w:spacing w:after="0" w:line="240" w:lineRule="auto"/>
        <w:jc w:val="both"/>
        <w:rPr>
          <w:rFonts w:ascii="Arial" w:eastAsia="Arial" w:hAnsi="Arial"/>
          <w:lang w:val="hr-HR"/>
        </w:rPr>
      </w:pPr>
    </w:p>
    <w:p w14:paraId="4A6A30C5" w14:textId="7D222324" w:rsidR="003A6B8E" w:rsidRDefault="003A6B8E" w:rsidP="00BD2567">
      <w:pPr>
        <w:spacing w:line="240" w:lineRule="auto"/>
        <w:jc w:val="both"/>
        <w:rPr>
          <w:rFonts w:ascii="Arial" w:eastAsia="Arial" w:hAnsi="Arial"/>
          <w:lang w:val="hr-HR"/>
        </w:rPr>
      </w:pPr>
      <w:r>
        <w:rPr>
          <w:noProof/>
        </w:rPr>
        <w:drawing>
          <wp:inline distT="0" distB="0" distL="0" distR="0" wp14:anchorId="2E53F936" wp14:editId="5A809A94">
            <wp:extent cx="5942425" cy="3291840"/>
            <wp:effectExtent l="19050" t="19050" r="20320" b="22860"/>
            <wp:docPr id="6" name="Slika 6" descr="Slika na kojoj se prikazuje tekst, vanjski, plani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na kojoj se prikazuje tekst, vanjski, planina&#10;&#10;Opis je automatski generiran"/>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44930" cy="3293228"/>
                    </a:xfrm>
                    <a:prstGeom prst="rect">
                      <a:avLst/>
                    </a:prstGeom>
                    <a:noFill/>
                    <a:ln>
                      <a:solidFill>
                        <a:schemeClr val="tx1"/>
                      </a:solidFill>
                    </a:ln>
                  </pic:spPr>
                </pic:pic>
              </a:graphicData>
            </a:graphic>
          </wp:inline>
        </w:drawing>
      </w:r>
    </w:p>
    <w:p w14:paraId="7F5FB767" w14:textId="304E96C7" w:rsidR="00303855" w:rsidRPr="00F578F5" w:rsidRDefault="003A6B8E" w:rsidP="00E76B55">
      <w:pPr>
        <w:spacing w:after="0" w:line="240" w:lineRule="auto"/>
        <w:jc w:val="both"/>
        <w:rPr>
          <w:rFonts w:ascii="Arial" w:hAnsi="Arial"/>
          <w:color w:val="595959" w:themeColor="text1" w:themeTint="A6"/>
          <w:sz w:val="18"/>
          <w:szCs w:val="18"/>
          <w:lang w:val="hr-HR"/>
        </w:rPr>
      </w:pPr>
      <w:r w:rsidRPr="00F578F5">
        <w:rPr>
          <w:rFonts w:ascii="Arial" w:hAnsi="Arial"/>
          <w:color w:val="595959" w:themeColor="text1" w:themeTint="A6"/>
          <w:sz w:val="18"/>
          <w:szCs w:val="18"/>
          <w:lang w:val="hr-HR"/>
        </w:rPr>
        <w:t>Slika 1</w:t>
      </w:r>
      <w:r w:rsidR="001C6B38" w:rsidRPr="00F578F5">
        <w:rPr>
          <w:rFonts w:ascii="Arial" w:hAnsi="Arial"/>
          <w:color w:val="595959" w:themeColor="text1" w:themeTint="A6"/>
          <w:sz w:val="18"/>
          <w:szCs w:val="18"/>
          <w:lang w:val="hr-HR"/>
        </w:rPr>
        <w:t xml:space="preserve"> </w:t>
      </w:r>
      <w:r w:rsidRPr="00F578F5">
        <w:rPr>
          <w:rFonts w:ascii="Arial" w:hAnsi="Arial"/>
          <w:color w:val="595959" w:themeColor="text1" w:themeTint="A6"/>
          <w:sz w:val="18"/>
          <w:szCs w:val="18"/>
          <w:lang w:val="hr-HR"/>
        </w:rPr>
        <w:t>Prikaz odabranih lokacija na geografskoj karti</w:t>
      </w:r>
      <w:r w:rsidR="005E4000" w:rsidRPr="00F578F5">
        <w:rPr>
          <w:rFonts w:ascii="Arial" w:hAnsi="Arial"/>
          <w:color w:val="595959" w:themeColor="text1" w:themeTint="A6"/>
          <w:sz w:val="18"/>
          <w:szCs w:val="18"/>
          <w:lang w:val="hr-HR"/>
        </w:rPr>
        <w:t>:</w:t>
      </w:r>
      <w:r w:rsidRPr="00F578F5">
        <w:rPr>
          <w:rFonts w:ascii="Arial" w:hAnsi="Arial"/>
          <w:color w:val="595959" w:themeColor="text1" w:themeTint="A6"/>
          <w:sz w:val="18"/>
          <w:szCs w:val="18"/>
          <w:lang w:val="hr-HR"/>
        </w:rPr>
        <w:t xml:space="preserve"> </w:t>
      </w:r>
      <w:bookmarkStart w:id="3" w:name="_Hlk131106957"/>
      <w:r w:rsidRPr="00F578F5">
        <w:rPr>
          <w:rFonts w:ascii="Arial" w:hAnsi="Arial"/>
          <w:color w:val="595959" w:themeColor="text1" w:themeTint="A6"/>
          <w:sz w:val="18"/>
          <w:szCs w:val="18"/>
          <w:lang w:val="hr-HR"/>
        </w:rPr>
        <w:t xml:space="preserve">Punta Bajlo, </w:t>
      </w:r>
      <w:r w:rsidR="00D71410">
        <w:rPr>
          <w:rFonts w:ascii="Arial" w:hAnsi="Arial"/>
          <w:color w:val="595959" w:themeColor="text1" w:themeTint="A6"/>
          <w:sz w:val="18"/>
          <w:szCs w:val="18"/>
          <w:lang w:val="hr-HR"/>
        </w:rPr>
        <w:t>u</w:t>
      </w:r>
      <w:r w:rsidRPr="00F578F5">
        <w:rPr>
          <w:rFonts w:ascii="Arial" w:hAnsi="Arial"/>
          <w:color w:val="595959" w:themeColor="text1" w:themeTint="A6"/>
          <w:sz w:val="18"/>
          <w:szCs w:val="18"/>
          <w:lang w:val="hr-HR"/>
        </w:rPr>
        <w:t>vala Jazine</w:t>
      </w:r>
      <w:r w:rsidR="005E4000" w:rsidRPr="00F578F5">
        <w:rPr>
          <w:rFonts w:ascii="Arial" w:hAnsi="Arial"/>
          <w:color w:val="595959" w:themeColor="text1" w:themeTint="A6"/>
          <w:sz w:val="18"/>
          <w:szCs w:val="18"/>
          <w:lang w:val="hr-HR"/>
        </w:rPr>
        <w:t xml:space="preserve"> (lokacije zadarskog područja),</w:t>
      </w:r>
      <w:r w:rsidRPr="00F578F5">
        <w:rPr>
          <w:rFonts w:ascii="Arial" w:hAnsi="Arial"/>
          <w:color w:val="595959" w:themeColor="text1" w:themeTint="A6"/>
          <w:sz w:val="18"/>
          <w:szCs w:val="18"/>
          <w:lang w:val="hr-HR"/>
        </w:rPr>
        <w:t xml:space="preserve"> </w:t>
      </w:r>
      <w:r w:rsidR="00D71410">
        <w:rPr>
          <w:rFonts w:ascii="Arial" w:hAnsi="Arial"/>
          <w:color w:val="595959" w:themeColor="text1" w:themeTint="A6"/>
          <w:sz w:val="18"/>
          <w:szCs w:val="18"/>
          <w:lang w:val="hr-HR"/>
        </w:rPr>
        <w:t>p</w:t>
      </w:r>
      <w:r w:rsidRPr="00F578F5">
        <w:rPr>
          <w:rFonts w:ascii="Arial" w:hAnsi="Arial"/>
          <w:color w:val="595959" w:themeColor="text1" w:themeTint="A6"/>
          <w:sz w:val="18"/>
          <w:szCs w:val="18"/>
          <w:lang w:val="hr-HR"/>
        </w:rPr>
        <w:t>laža Vrulje</w:t>
      </w:r>
      <w:r w:rsidR="005E4000" w:rsidRPr="00F578F5">
        <w:rPr>
          <w:rFonts w:ascii="Arial" w:hAnsi="Arial"/>
          <w:color w:val="595959" w:themeColor="text1" w:themeTint="A6"/>
          <w:sz w:val="18"/>
          <w:szCs w:val="18"/>
          <w:lang w:val="hr-HR"/>
        </w:rPr>
        <w:t xml:space="preserve"> – </w:t>
      </w:r>
      <w:r w:rsidRPr="00F578F5">
        <w:rPr>
          <w:rFonts w:ascii="Arial" w:hAnsi="Arial"/>
          <w:color w:val="595959" w:themeColor="text1" w:themeTint="A6"/>
          <w:sz w:val="18"/>
          <w:szCs w:val="18"/>
          <w:lang w:val="hr-HR"/>
        </w:rPr>
        <w:t>Pridraga (</w:t>
      </w:r>
      <w:r w:rsidR="005E4000" w:rsidRPr="00F578F5">
        <w:rPr>
          <w:rFonts w:ascii="Arial" w:hAnsi="Arial"/>
          <w:color w:val="595959" w:themeColor="text1" w:themeTint="A6"/>
          <w:sz w:val="18"/>
          <w:szCs w:val="18"/>
          <w:lang w:val="hr-HR"/>
        </w:rPr>
        <w:t xml:space="preserve">lokacija u </w:t>
      </w:r>
      <w:r w:rsidRPr="00F578F5">
        <w:rPr>
          <w:rFonts w:ascii="Arial" w:hAnsi="Arial"/>
          <w:color w:val="595959" w:themeColor="text1" w:themeTint="A6"/>
          <w:sz w:val="18"/>
          <w:szCs w:val="18"/>
          <w:lang w:val="hr-HR"/>
        </w:rPr>
        <w:t>Karinsko</w:t>
      </w:r>
      <w:r w:rsidR="005E4000" w:rsidRPr="00F578F5">
        <w:rPr>
          <w:rFonts w:ascii="Arial" w:hAnsi="Arial"/>
          <w:color w:val="595959" w:themeColor="text1" w:themeTint="A6"/>
          <w:sz w:val="18"/>
          <w:szCs w:val="18"/>
          <w:lang w:val="hr-HR"/>
        </w:rPr>
        <w:t>m</w:t>
      </w:r>
      <w:r w:rsidRPr="00F578F5">
        <w:rPr>
          <w:rFonts w:ascii="Arial" w:hAnsi="Arial"/>
          <w:color w:val="595959" w:themeColor="text1" w:themeTint="A6"/>
          <w:sz w:val="18"/>
          <w:szCs w:val="18"/>
          <w:lang w:val="hr-HR"/>
        </w:rPr>
        <w:t xml:space="preserve"> mor</w:t>
      </w:r>
      <w:r w:rsidR="005E4000" w:rsidRPr="00F578F5">
        <w:rPr>
          <w:rFonts w:ascii="Arial" w:hAnsi="Arial"/>
          <w:color w:val="595959" w:themeColor="text1" w:themeTint="A6"/>
          <w:sz w:val="18"/>
          <w:szCs w:val="18"/>
          <w:lang w:val="hr-HR"/>
        </w:rPr>
        <w:t>u</w:t>
      </w:r>
      <w:r w:rsidRPr="00F578F5">
        <w:rPr>
          <w:rFonts w:ascii="Arial" w:hAnsi="Arial"/>
          <w:color w:val="595959" w:themeColor="text1" w:themeTint="A6"/>
          <w:sz w:val="18"/>
          <w:szCs w:val="18"/>
          <w:lang w:val="hr-HR"/>
        </w:rPr>
        <w:t xml:space="preserve">) i </w:t>
      </w:r>
      <w:r w:rsidR="00D71410">
        <w:rPr>
          <w:rFonts w:ascii="Arial" w:hAnsi="Arial"/>
          <w:color w:val="595959" w:themeColor="text1" w:themeTint="A6"/>
          <w:sz w:val="18"/>
          <w:szCs w:val="18"/>
          <w:lang w:val="hr-HR"/>
        </w:rPr>
        <w:t>p</w:t>
      </w:r>
      <w:r w:rsidRPr="00F578F5">
        <w:rPr>
          <w:rFonts w:ascii="Arial" w:hAnsi="Arial"/>
          <w:color w:val="595959" w:themeColor="text1" w:themeTint="A6"/>
          <w:sz w:val="18"/>
          <w:szCs w:val="18"/>
          <w:lang w:val="hr-HR"/>
        </w:rPr>
        <w:t>laža Škrila</w:t>
      </w:r>
      <w:r w:rsidR="005E4000" w:rsidRPr="00F578F5">
        <w:rPr>
          <w:rFonts w:ascii="Arial" w:hAnsi="Arial"/>
          <w:color w:val="595959" w:themeColor="text1" w:themeTint="A6"/>
          <w:sz w:val="18"/>
          <w:szCs w:val="18"/>
          <w:lang w:val="hr-HR"/>
        </w:rPr>
        <w:t xml:space="preserve"> – </w:t>
      </w:r>
      <w:r w:rsidRPr="00F578F5">
        <w:rPr>
          <w:rFonts w:ascii="Arial" w:hAnsi="Arial"/>
          <w:color w:val="595959" w:themeColor="text1" w:themeTint="A6"/>
          <w:sz w:val="18"/>
          <w:szCs w:val="18"/>
          <w:lang w:val="hr-HR"/>
        </w:rPr>
        <w:t>Pridraga (</w:t>
      </w:r>
      <w:r w:rsidR="005E4000" w:rsidRPr="00F578F5">
        <w:rPr>
          <w:rFonts w:ascii="Arial" w:hAnsi="Arial"/>
          <w:color w:val="595959" w:themeColor="text1" w:themeTint="A6"/>
          <w:sz w:val="18"/>
          <w:szCs w:val="18"/>
          <w:lang w:val="hr-HR"/>
        </w:rPr>
        <w:t xml:space="preserve">lokacija u </w:t>
      </w:r>
      <w:r w:rsidRPr="00F578F5">
        <w:rPr>
          <w:rFonts w:ascii="Arial" w:hAnsi="Arial"/>
          <w:color w:val="595959" w:themeColor="text1" w:themeTint="A6"/>
          <w:sz w:val="18"/>
          <w:szCs w:val="18"/>
          <w:lang w:val="hr-HR"/>
        </w:rPr>
        <w:t>Novigradsko</w:t>
      </w:r>
      <w:r w:rsidR="005E4000" w:rsidRPr="00F578F5">
        <w:rPr>
          <w:rFonts w:ascii="Arial" w:hAnsi="Arial"/>
          <w:color w:val="595959" w:themeColor="text1" w:themeTint="A6"/>
          <w:sz w:val="18"/>
          <w:szCs w:val="18"/>
          <w:lang w:val="hr-HR"/>
        </w:rPr>
        <w:t>m</w:t>
      </w:r>
      <w:r w:rsidRPr="00F578F5">
        <w:rPr>
          <w:rFonts w:ascii="Arial" w:hAnsi="Arial"/>
          <w:color w:val="595959" w:themeColor="text1" w:themeTint="A6"/>
          <w:sz w:val="18"/>
          <w:szCs w:val="18"/>
          <w:lang w:val="hr-HR"/>
        </w:rPr>
        <w:t xml:space="preserve"> mor</w:t>
      </w:r>
      <w:r w:rsidR="005E4000" w:rsidRPr="00F578F5">
        <w:rPr>
          <w:rFonts w:ascii="Arial" w:hAnsi="Arial"/>
          <w:color w:val="595959" w:themeColor="text1" w:themeTint="A6"/>
          <w:sz w:val="18"/>
          <w:szCs w:val="18"/>
          <w:lang w:val="hr-HR"/>
        </w:rPr>
        <w:t>u</w:t>
      </w:r>
      <w:r w:rsidRPr="00F578F5">
        <w:rPr>
          <w:rFonts w:ascii="Arial" w:hAnsi="Arial"/>
          <w:color w:val="595959" w:themeColor="text1" w:themeTint="A6"/>
          <w:sz w:val="18"/>
          <w:szCs w:val="18"/>
          <w:lang w:val="hr-HR"/>
        </w:rPr>
        <w:t>)</w:t>
      </w:r>
      <w:r w:rsidR="005E4000" w:rsidRPr="00F578F5">
        <w:rPr>
          <w:rFonts w:ascii="Arial" w:hAnsi="Arial"/>
          <w:color w:val="595959" w:themeColor="text1" w:themeTint="A6"/>
          <w:sz w:val="18"/>
          <w:szCs w:val="18"/>
          <w:lang w:val="hr-HR"/>
        </w:rPr>
        <w:t xml:space="preserve"> (Izvor: </w:t>
      </w:r>
      <w:hyperlink r:id="rId10" w:history="1">
        <w:r w:rsidR="005E4000" w:rsidRPr="00F578F5">
          <w:rPr>
            <w:rStyle w:val="Hiperveza"/>
            <w:rFonts w:ascii="Arial" w:hAnsi="Arial"/>
            <w:color w:val="595959" w:themeColor="text1" w:themeTint="A6"/>
            <w:sz w:val="18"/>
            <w:szCs w:val="18"/>
            <w:lang w:val="hr-HR"/>
          </w:rPr>
          <w:t>https://earth.google.com/</w:t>
        </w:r>
      </w:hyperlink>
      <w:r w:rsidR="005E4000" w:rsidRPr="00F578F5">
        <w:rPr>
          <w:rFonts w:ascii="Arial" w:hAnsi="Arial"/>
          <w:color w:val="595959" w:themeColor="text1" w:themeTint="A6"/>
          <w:sz w:val="18"/>
          <w:szCs w:val="18"/>
          <w:lang w:val="hr-HR"/>
        </w:rPr>
        <w:t>)</w:t>
      </w:r>
    </w:p>
    <w:bookmarkEnd w:id="3"/>
    <w:p w14:paraId="5E89842D" w14:textId="33BAE25A" w:rsidR="007D658E" w:rsidRDefault="003A6B8E" w:rsidP="00E76B55">
      <w:pPr>
        <w:spacing w:after="0" w:line="240" w:lineRule="auto"/>
        <w:jc w:val="both"/>
        <w:rPr>
          <w:rFonts w:ascii="Arial" w:hAnsi="Arial"/>
          <w:color w:val="595959" w:themeColor="text1" w:themeTint="A6"/>
          <w:sz w:val="18"/>
          <w:szCs w:val="18"/>
          <w:lang w:val="hr-HR"/>
        </w:rPr>
      </w:pPr>
      <w:r w:rsidRPr="00F578F5">
        <w:rPr>
          <w:rFonts w:ascii="Arial" w:hAnsi="Arial"/>
          <w:color w:val="595959" w:themeColor="text1" w:themeTint="A6"/>
          <w:sz w:val="18"/>
          <w:szCs w:val="18"/>
          <w:lang w:val="hr-HR"/>
        </w:rPr>
        <w:t>Figure</w:t>
      </w:r>
      <w:r w:rsidR="00CC04CB" w:rsidRPr="00F578F5">
        <w:rPr>
          <w:rFonts w:ascii="Arial" w:hAnsi="Arial"/>
          <w:color w:val="595959" w:themeColor="text1" w:themeTint="A6"/>
          <w:sz w:val="18"/>
          <w:szCs w:val="18"/>
          <w:lang w:val="hr-HR"/>
        </w:rPr>
        <w:t xml:space="preserve"> 1</w:t>
      </w:r>
      <w:r w:rsidRPr="00F578F5">
        <w:rPr>
          <w:rFonts w:ascii="Arial" w:hAnsi="Arial"/>
          <w:color w:val="595959" w:themeColor="text1" w:themeTint="A6"/>
          <w:sz w:val="18"/>
          <w:szCs w:val="18"/>
          <w:lang w:val="hr-HR"/>
        </w:rPr>
        <w:t xml:space="preserve"> Selected locations on the geographic map</w:t>
      </w:r>
      <w:r w:rsidR="00852A2C" w:rsidRPr="00F578F5">
        <w:rPr>
          <w:rFonts w:ascii="Arial" w:hAnsi="Arial"/>
          <w:color w:val="595959" w:themeColor="text1" w:themeTint="A6"/>
          <w:sz w:val="18"/>
          <w:szCs w:val="18"/>
          <w:lang w:val="hr-HR"/>
        </w:rPr>
        <w:t>:</w:t>
      </w:r>
      <w:r w:rsidRPr="00F578F5">
        <w:rPr>
          <w:rFonts w:ascii="Arial" w:hAnsi="Arial"/>
          <w:color w:val="595959" w:themeColor="text1" w:themeTint="A6"/>
          <w:sz w:val="18"/>
          <w:szCs w:val="18"/>
          <w:lang w:val="hr-HR"/>
        </w:rPr>
        <w:t xml:space="preserve"> Punta Bajlo,  Jazine</w:t>
      </w:r>
      <w:r w:rsidR="00D71410">
        <w:rPr>
          <w:rFonts w:ascii="Arial" w:hAnsi="Arial"/>
          <w:color w:val="595959" w:themeColor="text1" w:themeTint="A6"/>
          <w:sz w:val="18"/>
          <w:szCs w:val="18"/>
          <w:lang w:val="hr-HR"/>
        </w:rPr>
        <w:t xml:space="preserve"> bay</w:t>
      </w:r>
      <w:r w:rsidRPr="00F578F5">
        <w:rPr>
          <w:rFonts w:ascii="Arial" w:hAnsi="Arial"/>
          <w:color w:val="595959" w:themeColor="text1" w:themeTint="A6"/>
          <w:sz w:val="18"/>
          <w:szCs w:val="18"/>
          <w:lang w:val="hr-HR"/>
        </w:rPr>
        <w:t xml:space="preserve"> </w:t>
      </w:r>
      <w:r w:rsidR="00852A2C" w:rsidRPr="00F578F5">
        <w:rPr>
          <w:rFonts w:ascii="Arial" w:hAnsi="Arial"/>
          <w:color w:val="595959" w:themeColor="text1" w:themeTint="A6"/>
          <w:sz w:val="18"/>
          <w:szCs w:val="18"/>
          <w:lang w:val="hr-HR"/>
        </w:rPr>
        <w:t>(</w:t>
      </w:r>
      <w:r w:rsidR="00852A2C" w:rsidRPr="00F578F5">
        <w:rPr>
          <w:rFonts w:ascii="Arial" w:hAnsi="Arial"/>
          <w:color w:val="595959" w:themeColor="text1" w:themeTint="A6"/>
          <w:sz w:val="18"/>
          <w:szCs w:val="18"/>
          <w:lang w:val="en"/>
        </w:rPr>
        <w:t>locations in the Zadar area)</w:t>
      </w:r>
      <w:r w:rsidR="00852A2C" w:rsidRPr="00F578F5">
        <w:rPr>
          <w:rFonts w:ascii="Arial" w:hAnsi="Arial"/>
          <w:color w:val="595959" w:themeColor="text1" w:themeTint="A6"/>
          <w:sz w:val="18"/>
          <w:szCs w:val="18"/>
          <w:lang w:val="hr-HR"/>
        </w:rPr>
        <w:t xml:space="preserve"> </w:t>
      </w:r>
      <w:r w:rsidRPr="00F578F5">
        <w:rPr>
          <w:rFonts w:ascii="Arial" w:hAnsi="Arial"/>
          <w:color w:val="595959" w:themeColor="text1" w:themeTint="A6"/>
          <w:sz w:val="18"/>
          <w:szCs w:val="18"/>
          <w:lang w:val="hr-HR"/>
        </w:rPr>
        <w:t>Vrulje</w:t>
      </w:r>
      <w:r w:rsidR="00D71410">
        <w:rPr>
          <w:rFonts w:ascii="Arial" w:hAnsi="Arial"/>
          <w:color w:val="595959" w:themeColor="text1" w:themeTint="A6"/>
          <w:sz w:val="18"/>
          <w:szCs w:val="18"/>
          <w:lang w:val="hr-HR"/>
        </w:rPr>
        <w:t xml:space="preserve"> beach</w:t>
      </w:r>
      <w:r w:rsidR="00CC04CB" w:rsidRPr="00F578F5">
        <w:rPr>
          <w:rFonts w:ascii="Arial" w:hAnsi="Arial"/>
          <w:color w:val="595959" w:themeColor="text1" w:themeTint="A6"/>
          <w:sz w:val="18"/>
          <w:szCs w:val="18"/>
          <w:lang w:val="hr-HR"/>
        </w:rPr>
        <w:t xml:space="preserve"> </w:t>
      </w:r>
      <w:r w:rsidRPr="00F578F5">
        <w:rPr>
          <w:rFonts w:ascii="Arial" w:hAnsi="Arial"/>
          <w:color w:val="595959" w:themeColor="text1" w:themeTint="A6"/>
          <w:sz w:val="18"/>
          <w:szCs w:val="18"/>
          <w:lang w:val="hr-HR"/>
        </w:rPr>
        <w:t>-</w:t>
      </w:r>
      <w:r w:rsidR="00CC04CB" w:rsidRPr="00F578F5">
        <w:rPr>
          <w:rFonts w:ascii="Arial" w:hAnsi="Arial"/>
          <w:color w:val="595959" w:themeColor="text1" w:themeTint="A6"/>
          <w:sz w:val="18"/>
          <w:szCs w:val="18"/>
          <w:lang w:val="hr-HR"/>
        </w:rPr>
        <w:t xml:space="preserve"> </w:t>
      </w:r>
      <w:r w:rsidRPr="00F578F5">
        <w:rPr>
          <w:rFonts w:ascii="Arial" w:hAnsi="Arial"/>
          <w:color w:val="595959" w:themeColor="text1" w:themeTint="A6"/>
          <w:sz w:val="18"/>
          <w:szCs w:val="18"/>
          <w:lang w:val="hr-HR"/>
        </w:rPr>
        <w:t>Pridraga (</w:t>
      </w:r>
      <w:r w:rsidR="00852A2C" w:rsidRPr="00F578F5">
        <w:rPr>
          <w:rFonts w:ascii="Arial" w:hAnsi="Arial"/>
          <w:color w:val="595959" w:themeColor="text1" w:themeTint="A6"/>
          <w:sz w:val="18"/>
          <w:szCs w:val="18"/>
          <w:lang w:val="en"/>
        </w:rPr>
        <w:t>location in the Karin Sea)</w:t>
      </w:r>
      <w:r w:rsidRPr="00F578F5">
        <w:rPr>
          <w:rFonts w:ascii="Arial" w:hAnsi="Arial"/>
          <w:color w:val="595959" w:themeColor="text1" w:themeTint="A6"/>
          <w:sz w:val="18"/>
          <w:szCs w:val="18"/>
          <w:lang w:val="hr-HR"/>
        </w:rPr>
        <w:t xml:space="preserve"> i</w:t>
      </w:r>
      <w:r w:rsidR="00D71410">
        <w:rPr>
          <w:rFonts w:ascii="Arial" w:hAnsi="Arial"/>
          <w:color w:val="595959" w:themeColor="text1" w:themeTint="A6"/>
          <w:sz w:val="18"/>
          <w:szCs w:val="18"/>
          <w:lang w:val="hr-HR"/>
        </w:rPr>
        <w:t xml:space="preserve"> </w:t>
      </w:r>
      <w:r w:rsidRPr="00F578F5">
        <w:rPr>
          <w:rFonts w:ascii="Arial" w:hAnsi="Arial"/>
          <w:color w:val="595959" w:themeColor="text1" w:themeTint="A6"/>
          <w:sz w:val="18"/>
          <w:szCs w:val="18"/>
          <w:lang w:val="hr-HR"/>
        </w:rPr>
        <w:t>Škrila</w:t>
      </w:r>
      <w:r w:rsidR="00D71410">
        <w:rPr>
          <w:rFonts w:ascii="Arial" w:hAnsi="Arial"/>
          <w:color w:val="595959" w:themeColor="text1" w:themeTint="A6"/>
          <w:sz w:val="18"/>
          <w:szCs w:val="18"/>
          <w:lang w:val="hr-HR"/>
        </w:rPr>
        <w:t xml:space="preserve"> beach </w:t>
      </w:r>
      <w:r w:rsidRPr="00F578F5">
        <w:rPr>
          <w:rFonts w:ascii="Arial" w:hAnsi="Arial"/>
          <w:color w:val="595959" w:themeColor="text1" w:themeTint="A6"/>
          <w:sz w:val="18"/>
          <w:szCs w:val="18"/>
          <w:lang w:val="hr-HR"/>
        </w:rPr>
        <w:t>-</w:t>
      </w:r>
      <w:r w:rsidR="00D71410">
        <w:rPr>
          <w:rFonts w:ascii="Arial" w:hAnsi="Arial"/>
          <w:color w:val="595959" w:themeColor="text1" w:themeTint="A6"/>
          <w:sz w:val="18"/>
          <w:szCs w:val="18"/>
          <w:lang w:val="hr-HR"/>
        </w:rPr>
        <w:t xml:space="preserve"> </w:t>
      </w:r>
      <w:r w:rsidRPr="00F578F5">
        <w:rPr>
          <w:rFonts w:ascii="Arial" w:hAnsi="Arial"/>
          <w:color w:val="595959" w:themeColor="text1" w:themeTint="A6"/>
          <w:sz w:val="18"/>
          <w:szCs w:val="18"/>
          <w:lang w:val="hr-HR"/>
        </w:rPr>
        <w:t>Pridraga (</w:t>
      </w:r>
      <w:r w:rsidR="00852A2C" w:rsidRPr="00F578F5">
        <w:rPr>
          <w:rFonts w:ascii="Arial" w:hAnsi="Arial"/>
          <w:color w:val="595959" w:themeColor="text1" w:themeTint="A6"/>
          <w:sz w:val="18"/>
          <w:szCs w:val="18"/>
          <w:lang w:val="en"/>
        </w:rPr>
        <w:t>location in the Novigrad Sea</w:t>
      </w:r>
      <w:r w:rsidRPr="00F578F5">
        <w:rPr>
          <w:rFonts w:ascii="Arial" w:hAnsi="Arial"/>
          <w:color w:val="595959" w:themeColor="text1" w:themeTint="A6"/>
          <w:sz w:val="18"/>
          <w:szCs w:val="18"/>
          <w:lang w:val="hr-HR"/>
        </w:rPr>
        <w:t>)</w:t>
      </w:r>
      <w:r w:rsidR="00122725" w:rsidRPr="00F578F5">
        <w:rPr>
          <w:rFonts w:ascii="Arial" w:hAnsi="Arial"/>
          <w:color w:val="595959" w:themeColor="text1" w:themeTint="A6"/>
          <w:sz w:val="18"/>
          <w:szCs w:val="18"/>
          <w:lang w:val="hr-HR"/>
        </w:rPr>
        <w:t xml:space="preserve"> (Source</w:t>
      </w:r>
      <w:r w:rsidR="00F578F5" w:rsidRPr="00F578F5">
        <w:rPr>
          <w:rFonts w:ascii="Arial" w:hAnsi="Arial"/>
          <w:color w:val="595959" w:themeColor="text1" w:themeTint="A6"/>
          <w:sz w:val="18"/>
          <w:szCs w:val="18"/>
          <w:lang w:val="hr-HR"/>
        </w:rPr>
        <w:t xml:space="preserve">: </w:t>
      </w:r>
      <w:hyperlink r:id="rId11" w:history="1">
        <w:r w:rsidR="00F578F5" w:rsidRPr="00F578F5">
          <w:rPr>
            <w:rStyle w:val="Hiperveza"/>
            <w:rFonts w:ascii="Arial" w:hAnsi="Arial"/>
            <w:color w:val="595959" w:themeColor="text1" w:themeTint="A6"/>
            <w:sz w:val="18"/>
            <w:szCs w:val="18"/>
            <w:lang w:val="hr-HR"/>
          </w:rPr>
          <w:t>https://earth.google.com/</w:t>
        </w:r>
      </w:hyperlink>
      <w:r w:rsidR="00F578F5" w:rsidRPr="00F578F5">
        <w:rPr>
          <w:rFonts w:ascii="Arial" w:hAnsi="Arial"/>
          <w:color w:val="595959" w:themeColor="text1" w:themeTint="A6"/>
          <w:sz w:val="18"/>
          <w:szCs w:val="18"/>
          <w:lang w:val="hr-HR"/>
        </w:rPr>
        <w:t xml:space="preserve">) </w:t>
      </w:r>
    </w:p>
    <w:p w14:paraId="73C62C27" w14:textId="1C25F539" w:rsidR="007D658E" w:rsidRDefault="007D658E" w:rsidP="00E76B55">
      <w:pPr>
        <w:spacing w:after="0" w:line="240" w:lineRule="auto"/>
        <w:jc w:val="both"/>
        <w:rPr>
          <w:rFonts w:ascii="Arial" w:hAnsi="Arial"/>
          <w:color w:val="595959" w:themeColor="text1" w:themeTint="A6"/>
          <w:sz w:val="18"/>
          <w:szCs w:val="18"/>
          <w:lang w:val="hr-HR"/>
        </w:rPr>
      </w:pPr>
    </w:p>
    <w:p w14:paraId="773D5535" w14:textId="77777777" w:rsidR="007D658E" w:rsidRPr="00F578F5" w:rsidRDefault="007D658E" w:rsidP="00E76B55">
      <w:pPr>
        <w:spacing w:after="0" w:line="240" w:lineRule="auto"/>
        <w:jc w:val="both"/>
        <w:rPr>
          <w:rFonts w:ascii="Arial" w:hAnsi="Arial"/>
          <w:color w:val="595959" w:themeColor="text1" w:themeTint="A6"/>
          <w:lang w:val="hr-HR"/>
        </w:rPr>
      </w:pPr>
    </w:p>
    <w:p w14:paraId="110B0852" w14:textId="2EDB3952" w:rsidR="53A6906E" w:rsidRDefault="53A6906E" w:rsidP="00E76B55">
      <w:pPr>
        <w:spacing w:after="0" w:line="240" w:lineRule="auto"/>
        <w:jc w:val="both"/>
        <w:rPr>
          <w:rFonts w:ascii="Arial" w:eastAsia="Arial" w:hAnsi="Arial"/>
          <w:b/>
          <w:bCs/>
          <w:lang w:val="hr-HR"/>
        </w:rPr>
      </w:pPr>
      <w:r w:rsidRPr="00F82ABB">
        <w:rPr>
          <w:rFonts w:ascii="Arial" w:eastAsia="Arial" w:hAnsi="Arial"/>
          <w:b/>
          <w:bCs/>
          <w:lang w:val="hr-HR"/>
        </w:rPr>
        <w:t>Prikaz i analiza podataka</w:t>
      </w:r>
    </w:p>
    <w:p w14:paraId="2B32BBA2" w14:textId="77777777" w:rsidR="007D658E" w:rsidRPr="00F82ABB" w:rsidRDefault="007D658E" w:rsidP="00E76B55">
      <w:pPr>
        <w:spacing w:after="0" w:line="240" w:lineRule="auto"/>
        <w:jc w:val="both"/>
        <w:rPr>
          <w:rFonts w:ascii="Arial" w:eastAsia="Arial" w:hAnsi="Arial"/>
          <w:b/>
          <w:bCs/>
          <w:lang w:val="hr-HR"/>
        </w:rPr>
      </w:pPr>
    </w:p>
    <w:p w14:paraId="0A50FD72" w14:textId="4267CCF5" w:rsidR="00BD2567" w:rsidRPr="009758DC" w:rsidRDefault="7861BE8E" w:rsidP="00E76B55">
      <w:pPr>
        <w:spacing w:after="0" w:line="240" w:lineRule="auto"/>
        <w:jc w:val="both"/>
        <w:rPr>
          <w:rFonts w:ascii="Arial" w:eastAsia="Arial" w:hAnsi="Arial"/>
          <w:lang w:val="hr-HR"/>
        </w:rPr>
      </w:pPr>
      <w:r w:rsidRPr="53030C91">
        <w:rPr>
          <w:rFonts w:ascii="Arial" w:eastAsia="Arial" w:hAnsi="Arial"/>
          <w:lang w:val="hr-HR"/>
        </w:rPr>
        <w:t xml:space="preserve">Podaci koje imamo za istraživanje uzoraka mikroplastike 20.12. 2021. u </w:t>
      </w:r>
      <w:r w:rsidR="008B0CE8">
        <w:rPr>
          <w:rFonts w:ascii="Arial" w:eastAsia="Arial" w:hAnsi="Arial"/>
          <w:lang w:val="hr-HR"/>
        </w:rPr>
        <w:t>u</w:t>
      </w:r>
      <w:r w:rsidRPr="53030C91">
        <w:rPr>
          <w:rFonts w:ascii="Arial" w:eastAsia="Arial" w:hAnsi="Arial"/>
          <w:lang w:val="hr-HR"/>
        </w:rPr>
        <w:t>vali Jazine usporedi</w:t>
      </w:r>
      <w:r w:rsidR="001C6B38">
        <w:rPr>
          <w:rFonts w:ascii="Arial" w:eastAsia="Arial" w:hAnsi="Arial"/>
          <w:lang w:val="hr-HR"/>
        </w:rPr>
        <w:t>li</w:t>
      </w:r>
      <w:r w:rsidRPr="53030C91">
        <w:rPr>
          <w:rFonts w:ascii="Arial" w:eastAsia="Arial" w:hAnsi="Arial"/>
          <w:lang w:val="hr-HR"/>
        </w:rPr>
        <w:t xml:space="preserve"> </w:t>
      </w:r>
      <w:r w:rsidR="001C6B38">
        <w:rPr>
          <w:rFonts w:ascii="Arial" w:eastAsia="Arial" w:hAnsi="Arial"/>
          <w:lang w:val="hr-HR"/>
        </w:rPr>
        <w:t xml:space="preserve">smo </w:t>
      </w:r>
      <w:r w:rsidRPr="53030C91">
        <w:rPr>
          <w:rFonts w:ascii="Arial" w:eastAsia="Arial" w:hAnsi="Arial"/>
          <w:lang w:val="hr-HR"/>
        </w:rPr>
        <w:t>sa podacima koje</w:t>
      </w:r>
      <w:r w:rsidR="001C6B38">
        <w:rPr>
          <w:rFonts w:ascii="Arial" w:eastAsia="Arial" w:hAnsi="Arial"/>
          <w:lang w:val="hr-HR"/>
        </w:rPr>
        <w:t xml:space="preserve"> smo</w:t>
      </w:r>
      <w:r w:rsidRPr="53030C91">
        <w:rPr>
          <w:rFonts w:ascii="Arial" w:eastAsia="Arial" w:hAnsi="Arial"/>
          <w:lang w:val="hr-HR"/>
        </w:rPr>
        <w:t xml:space="preserve"> dobi</w:t>
      </w:r>
      <w:r w:rsidR="001C6B38">
        <w:rPr>
          <w:rFonts w:ascii="Arial" w:eastAsia="Arial" w:hAnsi="Arial"/>
          <w:lang w:val="hr-HR"/>
        </w:rPr>
        <w:t>li</w:t>
      </w:r>
      <w:r w:rsidRPr="53030C91">
        <w:rPr>
          <w:rFonts w:ascii="Arial" w:eastAsia="Arial" w:hAnsi="Arial"/>
          <w:lang w:val="hr-HR"/>
        </w:rPr>
        <w:t xml:space="preserve"> mjerenjima u veljači </w:t>
      </w:r>
      <w:r w:rsidR="6CC45F16" w:rsidRPr="53030C91">
        <w:rPr>
          <w:rFonts w:ascii="Arial" w:eastAsia="Arial" w:hAnsi="Arial"/>
          <w:lang w:val="hr-HR"/>
        </w:rPr>
        <w:t xml:space="preserve">i ožujku </w:t>
      </w:r>
      <w:r w:rsidRPr="53030C91">
        <w:rPr>
          <w:rFonts w:ascii="Arial" w:eastAsia="Arial" w:hAnsi="Arial"/>
          <w:lang w:val="hr-HR"/>
        </w:rPr>
        <w:t>2023</w:t>
      </w:r>
      <w:r w:rsidR="00A666F2">
        <w:rPr>
          <w:rFonts w:ascii="Arial" w:eastAsia="Arial" w:hAnsi="Arial"/>
          <w:lang w:val="hr-HR"/>
        </w:rPr>
        <w:t xml:space="preserve">. </w:t>
      </w:r>
      <w:r w:rsidRPr="53030C91">
        <w:rPr>
          <w:rFonts w:ascii="Arial" w:eastAsia="Arial" w:hAnsi="Arial"/>
          <w:lang w:val="hr-HR"/>
        </w:rPr>
        <w:t>Podatke o količini</w:t>
      </w:r>
      <w:r w:rsidR="00352C0F">
        <w:rPr>
          <w:rFonts w:ascii="Arial" w:eastAsia="Arial" w:hAnsi="Arial"/>
          <w:lang w:val="hr-HR"/>
        </w:rPr>
        <w:t xml:space="preserve"> i vrsti </w:t>
      </w:r>
      <w:r w:rsidRPr="53030C91">
        <w:rPr>
          <w:rFonts w:ascii="Arial" w:eastAsia="Arial" w:hAnsi="Arial"/>
          <w:lang w:val="hr-HR"/>
        </w:rPr>
        <w:t xml:space="preserve"> mikroplastike s mjernih postaja</w:t>
      </w:r>
      <w:bookmarkStart w:id="4" w:name="_Hlk125639944"/>
      <w:r w:rsidRPr="53030C91">
        <w:rPr>
          <w:rFonts w:ascii="Arial" w:eastAsia="Arial" w:hAnsi="Arial"/>
          <w:lang w:val="hr-HR"/>
        </w:rPr>
        <w:t xml:space="preserve"> Punta Bajlo </w:t>
      </w:r>
      <w:r w:rsidR="001C6B38">
        <w:rPr>
          <w:rFonts w:ascii="Arial" w:eastAsia="Arial" w:hAnsi="Arial"/>
          <w:lang w:val="hr-HR"/>
        </w:rPr>
        <w:t>i</w:t>
      </w:r>
      <w:r w:rsidRPr="53030C91">
        <w:rPr>
          <w:rFonts w:ascii="Arial" w:eastAsia="Arial" w:hAnsi="Arial"/>
          <w:lang w:val="hr-HR"/>
        </w:rPr>
        <w:t xml:space="preserve"> </w:t>
      </w:r>
      <w:r w:rsidR="00D71410">
        <w:rPr>
          <w:rFonts w:ascii="Arial" w:eastAsia="Arial" w:hAnsi="Arial"/>
          <w:lang w:val="hr-HR"/>
        </w:rPr>
        <w:t>u</w:t>
      </w:r>
      <w:r w:rsidRPr="53030C91">
        <w:rPr>
          <w:rFonts w:ascii="Arial" w:eastAsia="Arial" w:hAnsi="Arial"/>
          <w:lang w:val="hr-HR"/>
        </w:rPr>
        <w:t>vala Jazine</w:t>
      </w:r>
      <w:r w:rsidR="001C6B38">
        <w:rPr>
          <w:rFonts w:ascii="Arial" w:eastAsia="Arial" w:hAnsi="Arial"/>
          <w:lang w:val="hr-HR"/>
        </w:rPr>
        <w:t>,</w:t>
      </w:r>
      <w:bookmarkEnd w:id="4"/>
      <w:r w:rsidRPr="53030C91">
        <w:rPr>
          <w:rFonts w:ascii="Arial" w:eastAsia="Arial" w:hAnsi="Arial"/>
          <w:lang w:val="hr-HR"/>
        </w:rPr>
        <w:t xml:space="preserve"> </w:t>
      </w:r>
      <w:r w:rsidR="00D71410">
        <w:rPr>
          <w:rFonts w:ascii="Arial" w:eastAsia="Arial" w:hAnsi="Arial"/>
          <w:lang w:val="hr-HR"/>
        </w:rPr>
        <w:t xml:space="preserve">sa </w:t>
      </w:r>
      <w:r w:rsidR="001C6B38">
        <w:rPr>
          <w:rFonts w:ascii="Arial" w:eastAsia="Arial" w:hAnsi="Arial"/>
          <w:lang w:val="hr-HR"/>
        </w:rPr>
        <w:t>zadarsko</w:t>
      </w:r>
      <w:r w:rsidR="00D71410">
        <w:rPr>
          <w:rFonts w:ascii="Arial" w:eastAsia="Arial" w:hAnsi="Arial"/>
          <w:lang w:val="hr-HR"/>
        </w:rPr>
        <w:t>g</w:t>
      </w:r>
      <w:r w:rsidR="001C6B38">
        <w:rPr>
          <w:rFonts w:ascii="Arial" w:eastAsia="Arial" w:hAnsi="Arial"/>
          <w:lang w:val="hr-HR"/>
        </w:rPr>
        <w:t xml:space="preserve"> područj</w:t>
      </w:r>
      <w:r w:rsidR="00D71410">
        <w:rPr>
          <w:rFonts w:ascii="Arial" w:eastAsia="Arial" w:hAnsi="Arial"/>
          <w:lang w:val="hr-HR"/>
        </w:rPr>
        <w:t xml:space="preserve">a </w:t>
      </w:r>
      <w:r w:rsidRPr="53030C91">
        <w:rPr>
          <w:rFonts w:ascii="Arial" w:eastAsia="Arial" w:hAnsi="Arial"/>
          <w:lang w:val="hr-HR"/>
        </w:rPr>
        <w:t xml:space="preserve">tablično </w:t>
      </w:r>
      <w:r w:rsidR="001C6B38">
        <w:rPr>
          <w:rFonts w:ascii="Arial" w:eastAsia="Arial" w:hAnsi="Arial"/>
          <w:lang w:val="hr-HR"/>
        </w:rPr>
        <w:t>smo</w:t>
      </w:r>
      <w:r w:rsidRPr="53030C91">
        <w:rPr>
          <w:rFonts w:ascii="Arial" w:eastAsia="Arial" w:hAnsi="Arial"/>
          <w:lang w:val="hr-HR"/>
        </w:rPr>
        <w:t xml:space="preserve"> usporedi</w:t>
      </w:r>
      <w:r w:rsidR="00C279D4">
        <w:rPr>
          <w:rFonts w:ascii="Arial" w:eastAsia="Arial" w:hAnsi="Arial"/>
          <w:lang w:val="hr-HR"/>
        </w:rPr>
        <w:t xml:space="preserve">li </w:t>
      </w:r>
      <w:r w:rsidRPr="53030C91">
        <w:rPr>
          <w:rFonts w:ascii="Arial" w:eastAsia="Arial" w:hAnsi="Arial"/>
          <w:lang w:val="hr-HR"/>
        </w:rPr>
        <w:t xml:space="preserve">s podacima s mjernih postaja </w:t>
      </w:r>
      <w:r w:rsidR="00D71410">
        <w:rPr>
          <w:rFonts w:ascii="Arial" w:eastAsia="Arial" w:hAnsi="Arial"/>
          <w:lang w:val="hr-HR"/>
        </w:rPr>
        <w:t>p</w:t>
      </w:r>
      <w:r w:rsidRPr="53030C91">
        <w:rPr>
          <w:rFonts w:ascii="Arial" w:eastAsia="Arial" w:hAnsi="Arial"/>
          <w:lang w:val="hr-HR"/>
        </w:rPr>
        <w:t>laža</w:t>
      </w:r>
      <w:r w:rsidR="001C6B38">
        <w:rPr>
          <w:rFonts w:ascii="Arial" w:eastAsia="Arial" w:hAnsi="Arial"/>
          <w:lang w:val="hr-HR"/>
        </w:rPr>
        <w:t xml:space="preserve"> Vrulje</w:t>
      </w:r>
      <w:r w:rsidR="00E54B7A">
        <w:rPr>
          <w:rFonts w:ascii="Arial" w:eastAsia="Arial" w:hAnsi="Arial"/>
          <w:lang w:val="hr-HR"/>
        </w:rPr>
        <w:t xml:space="preserve"> – </w:t>
      </w:r>
      <w:r w:rsidR="001C6B38">
        <w:rPr>
          <w:rFonts w:ascii="Arial" w:eastAsia="Arial" w:hAnsi="Arial"/>
          <w:lang w:val="hr-HR"/>
        </w:rPr>
        <w:t>Pridraga</w:t>
      </w:r>
      <w:r w:rsidR="00427DCF">
        <w:rPr>
          <w:rFonts w:ascii="Arial" w:eastAsia="Arial" w:hAnsi="Arial"/>
          <w:lang w:val="hr-HR"/>
        </w:rPr>
        <w:t xml:space="preserve"> </w:t>
      </w:r>
      <w:r w:rsidR="00D71410">
        <w:rPr>
          <w:rFonts w:ascii="Arial" w:eastAsia="Arial" w:hAnsi="Arial"/>
          <w:lang w:val="hr-HR"/>
        </w:rPr>
        <w:t xml:space="preserve">u </w:t>
      </w:r>
      <w:r w:rsidR="001C6B38">
        <w:rPr>
          <w:rFonts w:ascii="Arial" w:eastAsia="Arial" w:hAnsi="Arial"/>
          <w:lang w:val="hr-HR"/>
        </w:rPr>
        <w:t>Karinsko</w:t>
      </w:r>
      <w:r w:rsidR="00D71410">
        <w:rPr>
          <w:rFonts w:ascii="Arial" w:eastAsia="Arial" w:hAnsi="Arial"/>
          <w:lang w:val="hr-HR"/>
        </w:rPr>
        <w:t>m</w:t>
      </w:r>
      <w:r w:rsidR="001C6B38">
        <w:rPr>
          <w:rFonts w:ascii="Arial" w:eastAsia="Arial" w:hAnsi="Arial"/>
          <w:lang w:val="hr-HR"/>
        </w:rPr>
        <w:t xml:space="preserve"> mor</w:t>
      </w:r>
      <w:r w:rsidR="00D71410">
        <w:rPr>
          <w:rFonts w:ascii="Arial" w:eastAsia="Arial" w:hAnsi="Arial"/>
          <w:lang w:val="hr-HR"/>
        </w:rPr>
        <w:t>u</w:t>
      </w:r>
      <w:r w:rsidRPr="53030C91">
        <w:rPr>
          <w:rFonts w:ascii="Arial" w:eastAsia="Arial" w:hAnsi="Arial"/>
          <w:lang w:val="hr-HR"/>
        </w:rPr>
        <w:t xml:space="preserve"> i </w:t>
      </w:r>
      <w:r w:rsidR="00D71410">
        <w:rPr>
          <w:rFonts w:ascii="Arial" w:eastAsia="Arial" w:hAnsi="Arial"/>
          <w:lang w:val="hr-HR"/>
        </w:rPr>
        <w:t>p</w:t>
      </w:r>
      <w:r w:rsidR="001C6B38">
        <w:rPr>
          <w:rFonts w:ascii="Arial" w:eastAsia="Arial" w:hAnsi="Arial"/>
          <w:lang w:val="hr-HR"/>
        </w:rPr>
        <w:t>laža Škrila</w:t>
      </w:r>
      <w:r w:rsidR="00E54B7A">
        <w:rPr>
          <w:rFonts w:ascii="Arial" w:eastAsia="Arial" w:hAnsi="Arial"/>
          <w:lang w:val="hr-HR"/>
        </w:rPr>
        <w:t xml:space="preserve"> – </w:t>
      </w:r>
      <w:r w:rsidR="001C6B38">
        <w:rPr>
          <w:rFonts w:ascii="Arial" w:eastAsia="Arial" w:hAnsi="Arial"/>
          <w:lang w:val="hr-HR"/>
        </w:rPr>
        <w:t>Pridraga</w:t>
      </w:r>
      <w:r w:rsidR="00D71410">
        <w:rPr>
          <w:rFonts w:ascii="Arial" w:eastAsia="Arial" w:hAnsi="Arial"/>
          <w:lang w:val="hr-HR"/>
        </w:rPr>
        <w:t xml:space="preserve"> u </w:t>
      </w:r>
      <w:r w:rsidR="001C6B38">
        <w:rPr>
          <w:rFonts w:ascii="Arial" w:eastAsia="Arial" w:hAnsi="Arial"/>
          <w:lang w:val="hr-HR"/>
        </w:rPr>
        <w:t xml:space="preserve"> Novigradsko</w:t>
      </w:r>
      <w:r w:rsidR="00D71410">
        <w:rPr>
          <w:rFonts w:ascii="Arial" w:eastAsia="Arial" w:hAnsi="Arial"/>
          <w:lang w:val="hr-HR"/>
        </w:rPr>
        <w:t>m</w:t>
      </w:r>
      <w:r w:rsidR="001C6B38">
        <w:rPr>
          <w:rFonts w:ascii="Arial" w:eastAsia="Arial" w:hAnsi="Arial"/>
          <w:lang w:val="hr-HR"/>
        </w:rPr>
        <w:t xml:space="preserve"> mor</w:t>
      </w:r>
      <w:r w:rsidR="00D71410">
        <w:rPr>
          <w:rFonts w:ascii="Arial" w:eastAsia="Arial" w:hAnsi="Arial"/>
          <w:lang w:val="hr-HR"/>
        </w:rPr>
        <w:t>u</w:t>
      </w:r>
      <w:r w:rsidR="00D71410" w:rsidDel="00D71410">
        <w:rPr>
          <w:rFonts w:ascii="Arial" w:eastAsia="Arial" w:hAnsi="Arial"/>
          <w:lang w:val="hr-HR"/>
        </w:rPr>
        <w:t xml:space="preserve"> </w:t>
      </w:r>
      <w:r w:rsidR="00F578F5">
        <w:rPr>
          <w:rFonts w:ascii="Arial" w:eastAsia="Arial" w:hAnsi="Arial"/>
          <w:lang w:val="hr-HR"/>
        </w:rPr>
        <w:t>(Tablica 1).</w:t>
      </w:r>
    </w:p>
    <w:p w14:paraId="458E9123" w14:textId="77777777" w:rsidR="00E76B55" w:rsidRDefault="00E76B55" w:rsidP="388D3F1C">
      <w:pPr>
        <w:spacing w:line="240" w:lineRule="auto"/>
        <w:jc w:val="both"/>
        <w:rPr>
          <w:rFonts w:ascii="Arial" w:eastAsia="Arial" w:hAnsi="Arial"/>
          <w:lang w:val="hr-HR"/>
        </w:rPr>
      </w:pPr>
    </w:p>
    <w:p w14:paraId="06342466" w14:textId="28D87BC7" w:rsidR="00420F64" w:rsidRPr="005F01CE" w:rsidRDefault="00420F64" w:rsidP="00E76B55">
      <w:pPr>
        <w:spacing w:after="0" w:line="240" w:lineRule="auto"/>
        <w:jc w:val="both"/>
        <w:rPr>
          <w:rFonts w:ascii="Arial" w:eastAsia="Arial" w:hAnsi="Arial"/>
          <w:color w:val="595959" w:themeColor="text1" w:themeTint="A6"/>
          <w:sz w:val="18"/>
          <w:szCs w:val="18"/>
          <w:lang w:val="hr-HR"/>
        </w:rPr>
      </w:pPr>
      <w:r w:rsidRPr="005F01CE">
        <w:rPr>
          <w:rFonts w:ascii="Arial" w:eastAsia="Arial" w:hAnsi="Arial"/>
          <w:color w:val="595959" w:themeColor="text1" w:themeTint="A6"/>
          <w:sz w:val="18"/>
          <w:szCs w:val="18"/>
          <w:lang w:val="hr-HR"/>
        </w:rPr>
        <w:t xml:space="preserve">Tablica 1 Rezultati analize čestica mikroplastike na mjernim postajama Punta Bajlo, </w:t>
      </w:r>
      <w:r w:rsidR="00427DCF">
        <w:rPr>
          <w:rFonts w:ascii="Arial" w:eastAsia="Arial" w:hAnsi="Arial"/>
          <w:color w:val="595959" w:themeColor="text1" w:themeTint="A6"/>
          <w:sz w:val="18"/>
          <w:szCs w:val="18"/>
          <w:lang w:val="hr-HR"/>
        </w:rPr>
        <w:t>u</w:t>
      </w:r>
      <w:r w:rsidRPr="005F01CE">
        <w:rPr>
          <w:rFonts w:ascii="Arial" w:eastAsia="Arial" w:hAnsi="Arial"/>
          <w:color w:val="595959" w:themeColor="text1" w:themeTint="A6"/>
          <w:sz w:val="18"/>
          <w:szCs w:val="18"/>
          <w:lang w:val="hr-HR"/>
        </w:rPr>
        <w:t xml:space="preserve">vala Jazine, </w:t>
      </w:r>
      <w:r w:rsidR="00427DCF">
        <w:rPr>
          <w:rFonts w:ascii="Arial" w:eastAsia="Arial" w:hAnsi="Arial"/>
          <w:color w:val="595959" w:themeColor="text1" w:themeTint="A6"/>
          <w:sz w:val="18"/>
          <w:szCs w:val="18"/>
          <w:lang w:val="hr-HR"/>
        </w:rPr>
        <w:t>p</w:t>
      </w:r>
      <w:r w:rsidRPr="005F01CE">
        <w:rPr>
          <w:rFonts w:ascii="Arial" w:eastAsia="Arial" w:hAnsi="Arial"/>
          <w:color w:val="595959" w:themeColor="text1" w:themeTint="A6"/>
          <w:sz w:val="18"/>
          <w:szCs w:val="18"/>
          <w:lang w:val="hr-HR"/>
        </w:rPr>
        <w:t>laža Vrulje</w:t>
      </w:r>
      <w:r w:rsidR="00E54B7A" w:rsidRPr="005F01CE">
        <w:rPr>
          <w:rFonts w:ascii="Arial" w:eastAsia="Arial" w:hAnsi="Arial"/>
          <w:color w:val="595959" w:themeColor="text1" w:themeTint="A6"/>
          <w:sz w:val="18"/>
          <w:szCs w:val="18"/>
          <w:lang w:val="hr-HR"/>
        </w:rPr>
        <w:t xml:space="preserve"> – </w:t>
      </w:r>
      <w:r w:rsidRPr="005F01CE">
        <w:rPr>
          <w:rFonts w:ascii="Arial" w:eastAsia="Arial" w:hAnsi="Arial"/>
          <w:color w:val="595959" w:themeColor="text1" w:themeTint="A6"/>
          <w:sz w:val="18"/>
          <w:szCs w:val="18"/>
          <w:lang w:val="hr-HR"/>
        </w:rPr>
        <w:t xml:space="preserve">Pridraga (Karinsko more) i </w:t>
      </w:r>
      <w:r w:rsidR="00427DCF">
        <w:rPr>
          <w:rFonts w:ascii="Arial" w:eastAsia="Arial" w:hAnsi="Arial"/>
          <w:color w:val="595959" w:themeColor="text1" w:themeTint="A6"/>
          <w:sz w:val="18"/>
          <w:szCs w:val="18"/>
          <w:lang w:val="hr-HR"/>
        </w:rPr>
        <w:t>p</w:t>
      </w:r>
      <w:r w:rsidRPr="005F01CE">
        <w:rPr>
          <w:rFonts w:ascii="Arial" w:eastAsia="Arial" w:hAnsi="Arial"/>
          <w:color w:val="595959" w:themeColor="text1" w:themeTint="A6"/>
          <w:sz w:val="18"/>
          <w:szCs w:val="18"/>
          <w:lang w:val="hr-HR"/>
        </w:rPr>
        <w:t>laža Škrila</w:t>
      </w:r>
      <w:r w:rsidR="00E54B7A" w:rsidRPr="005F01CE">
        <w:rPr>
          <w:rFonts w:ascii="Arial" w:eastAsia="Arial" w:hAnsi="Arial"/>
          <w:color w:val="595959" w:themeColor="text1" w:themeTint="A6"/>
          <w:sz w:val="18"/>
          <w:szCs w:val="18"/>
          <w:lang w:val="hr-HR"/>
        </w:rPr>
        <w:t xml:space="preserve"> – </w:t>
      </w:r>
      <w:r w:rsidRPr="005F01CE">
        <w:rPr>
          <w:rFonts w:ascii="Arial" w:eastAsia="Arial" w:hAnsi="Arial"/>
          <w:color w:val="595959" w:themeColor="text1" w:themeTint="A6"/>
          <w:sz w:val="18"/>
          <w:szCs w:val="18"/>
          <w:lang w:val="hr-HR"/>
        </w:rPr>
        <w:t xml:space="preserve">Pridraga (Novigradsko more) </w:t>
      </w:r>
    </w:p>
    <w:p w14:paraId="64B6E6D7" w14:textId="67DCD6B3" w:rsidR="00C82088" w:rsidRDefault="00B56279" w:rsidP="002B0B64">
      <w:pPr>
        <w:spacing w:after="0" w:line="240" w:lineRule="auto"/>
        <w:jc w:val="both"/>
        <w:rPr>
          <w:rFonts w:ascii="Arial" w:eastAsia="Arial" w:hAnsi="Arial"/>
          <w:lang w:val="hr-HR"/>
        </w:rPr>
      </w:pPr>
      <w:r w:rsidRPr="005F01CE">
        <w:rPr>
          <w:rFonts w:ascii="Arial" w:eastAsia="Arial" w:hAnsi="Arial"/>
          <w:color w:val="595959" w:themeColor="text1" w:themeTint="A6"/>
          <w:sz w:val="18"/>
          <w:szCs w:val="18"/>
          <w:lang w:val="hr-HR"/>
        </w:rPr>
        <w:t>Table 1 Results of the analysis of microplastic particles at the measuring stations Punta Bajlo,  Jazine</w:t>
      </w:r>
      <w:r w:rsidR="00427DCF">
        <w:rPr>
          <w:rFonts w:ascii="Arial" w:eastAsia="Arial" w:hAnsi="Arial"/>
          <w:color w:val="595959" w:themeColor="text1" w:themeTint="A6"/>
          <w:sz w:val="18"/>
          <w:szCs w:val="18"/>
          <w:lang w:val="hr-HR"/>
        </w:rPr>
        <w:t xml:space="preserve"> bay</w:t>
      </w:r>
      <w:r w:rsidRPr="005F01CE">
        <w:rPr>
          <w:rFonts w:ascii="Arial" w:eastAsia="Arial" w:hAnsi="Arial"/>
          <w:color w:val="595959" w:themeColor="text1" w:themeTint="A6"/>
          <w:sz w:val="18"/>
          <w:szCs w:val="18"/>
          <w:lang w:val="hr-HR"/>
        </w:rPr>
        <w:t>, Vrulje</w:t>
      </w:r>
      <w:r w:rsidR="00427DCF">
        <w:rPr>
          <w:rFonts w:ascii="Arial" w:eastAsia="Arial" w:hAnsi="Arial"/>
          <w:color w:val="595959" w:themeColor="text1" w:themeTint="A6"/>
          <w:sz w:val="18"/>
          <w:szCs w:val="18"/>
          <w:lang w:val="hr-HR"/>
        </w:rPr>
        <w:t xml:space="preserve"> beach</w:t>
      </w:r>
      <w:r w:rsidR="00E54B7A" w:rsidRPr="005F01CE">
        <w:rPr>
          <w:rFonts w:ascii="Arial" w:eastAsia="Arial" w:hAnsi="Arial"/>
          <w:color w:val="595959" w:themeColor="text1" w:themeTint="A6"/>
          <w:sz w:val="18"/>
          <w:szCs w:val="18"/>
          <w:lang w:val="hr-HR"/>
        </w:rPr>
        <w:t xml:space="preserve"> – </w:t>
      </w:r>
      <w:r w:rsidRPr="005F01CE">
        <w:rPr>
          <w:rFonts w:ascii="Arial" w:eastAsia="Arial" w:hAnsi="Arial"/>
          <w:color w:val="595959" w:themeColor="text1" w:themeTint="A6"/>
          <w:sz w:val="18"/>
          <w:szCs w:val="18"/>
          <w:lang w:val="hr-HR"/>
        </w:rPr>
        <w:t>Pridraga  (Karin Sea) and  Škrila</w:t>
      </w:r>
      <w:r w:rsidR="00E54B7A" w:rsidRPr="005F01CE">
        <w:rPr>
          <w:rFonts w:ascii="Arial" w:eastAsia="Arial" w:hAnsi="Arial"/>
          <w:color w:val="595959" w:themeColor="text1" w:themeTint="A6"/>
          <w:sz w:val="18"/>
          <w:szCs w:val="18"/>
          <w:lang w:val="hr-HR"/>
        </w:rPr>
        <w:t xml:space="preserve"> </w:t>
      </w:r>
      <w:r w:rsidR="00427DCF">
        <w:rPr>
          <w:rFonts w:ascii="Arial" w:eastAsia="Arial" w:hAnsi="Arial"/>
          <w:color w:val="595959" w:themeColor="text1" w:themeTint="A6"/>
          <w:sz w:val="18"/>
          <w:szCs w:val="18"/>
          <w:lang w:val="hr-HR"/>
        </w:rPr>
        <w:t xml:space="preserve">beach </w:t>
      </w:r>
      <w:r w:rsidR="00E54B7A" w:rsidRPr="005F01CE">
        <w:rPr>
          <w:rFonts w:ascii="Arial" w:eastAsia="Arial" w:hAnsi="Arial"/>
          <w:color w:val="595959" w:themeColor="text1" w:themeTint="A6"/>
          <w:sz w:val="18"/>
          <w:szCs w:val="18"/>
          <w:lang w:val="hr-HR"/>
        </w:rPr>
        <w:t xml:space="preserve">– </w:t>
      </w:r>
      <w:r w:rsidRPr="005F01CE">
        <w:rPr>
          <w:rFonts w:ascii="Arial" w:eastAsia="Arial" w:hAnsi="Arial"/>
          <w:color w:val="595959" w:themeColor="text1" w:themeTint="A6"/>
          <w:sz w:val="18"/>
          <w:szCs w:val="18"/>
          <w:lang w:val="hr-HR"/>
        </w:rPr>
        <w:t>Pridraga (Novigrad Sea)</w:t>
      </w:r>
    </w:p>
    <w:tbl>
      <w:tblPr>
        <w:tblStyle w:val="Reetkatablice"/>
        <w:tblW w:w="0" w:type="auto"/>
        <w:tblLayout w:type="fixed"/>
        <w:tblLook w:val="04A0" w:firstRow="1" w:lastRow="0" w:firstColumn="1" w:lastColumn="0" w:noHBand="0" w:noVBand="1"/>
      </w:tblPr>
      <w:tblGrid>
        <w:gridCol w:w="1413"/>
        <w:gridCol w:w="709"/>
        <w:gridCol w:w="567"/>
        <w:gridCol w:w="425"/>
        <w:gridCol w:w="709"/>
        <w:gridCol w:w="708"/>
        <w:gridCol w:w="567"/>
        <w:gridCol w:w="567"/>
        <w:gridCol w:w="709"/>
        <w:gridCol w:w="709"/>
        <w:gridCol w:w="425"/>
        <w:gridCol w:w="567"/>
        <w:gridCol w:w="709"/>
        <w:gridCol w:w="566"/>
      </w:tblGrid>
      <w:tr w:rsidR="006D42E7" w:rsidRPr="00F14489" w14:paraId="3D84E1F0" w14:textId="7526F56F" w:rsidTr="00317FCC">
        <w:trPr>
          <w:trHeight w:val="434"/>
        </w:trPr>
        <w:tc>
          <w:tcPr>
            <w:tcW w:w="1413" w:type="dxa"/>
            <w:vMerge w:val="restart"/>
            <w:vAlign w:val="center"/>
          </w:tcPr>
          <w:p w14:paraId="14D43032" w14:textId="77777777" w:rsidR="00C25AE8" w:rsidRDefault="00F14489">
            <w:pPr>
              <w:spacing w:line="240" w:lineRule="auto"/>
              <w:jc w:val="center"/>
              <w:rPr>
                <w:rFonts w:ascii="Arial" w:eastAsia="Arial" w:hAnsi="Arial"/>
                <w:sz w:val="20"/>
                <w:szCs w:val="20"/>
                <w:lang w:val="hr-HR"/>
              </w:rPr>
            </w:pPr>
            <w:bookmarkStart w:id="5" w:name="_Hlk131192829"/>
            <w:r w:rsidRPr="00317FCC">
              <w:rPr>
                <w:rFonts w:ascii="Arial" w:eastAsia="Arial" w:hAnsi="Arial"/>
                <w:sz w:val="20"/>
                <w:szCs w:val="20"/>
                <w:lang w:val="hr-HR"/>
              </w:rPr>
              <w:t>Vrsta čestice</w:t>
            </w:r>
          </w:p>
          <w:p w14:paraId="3D85BA6D" w14:textId="274ECB26" w:rsidR="00F14489" w:rsidRPr="00317FCC" w:rsidRDefault="00F14489" w:rsidP="00317FCC">
            <w:pPr>
              <w:spacing w:line="240" w:lineRule="auto"/>
              <w:jc w:val="center"/>
              <w:rPr>
                <w:rFonts w:ascii="Arial" w:eastAsia="Arial" w:hAnsi="Arial"/>
                <w:sz w:val="20"/>
                <w:szCs w:val="20"/>
                <w:lang w:val="hr-HR"/>
              </w:rPr>
            </w:pPr>
            <w:r w:rsidRPr="00317FCC">
              <w:rPr>
                <w:rFonts w:ascii="Arial" w:eastAsia="Arial" w:hAnsi="Arial"/>
                <w:sz w:val="20"/>
                <w:szCs w:val="20"/>
                <w:lang w:val="hr-HR"/>
              </w:rPr>
              <w:t>/datum</w:t>
            </w:r>
          </w:p>
        </w:tc>
        <w:tc>
          <w:tcPr>
            <w:tcW w:w="1701" w:type="dxa"/>
            <w:gridSpan w:val="3"/>
            <w:vAlign w:val="center"/>
          </w:tcPr>
          <w:p w14:paraId="37F545A2" w14:textId="7A99171D" w:rsidR="00F14489" w:rsidRPr="00317FCC" w:rsidRDefault="00F14489" w:rsidP="00317FCC">
            <w:pPr>
              <w:spacing w:line="240" w:lineRule="auto"/>
              <w:jc w:val="center"/>
              <w:rPr>
                <w:rFonts w:ascii="Arial" w:eastAsia="Arial" w:hAnsi="Arial"/>
                <w:sz w:val="20"/>
                <w:szCs w:val="20"/>
                <w:lang w:val="hr-HR"/>
              </w:rPr>
            </w:pPr>
            <w:r w:rsidRPr="00317FCC">
              <w:rPr>
                <w:rFonts w:ascii="Arial" w:eastAsia="Arial" w:hAnsi="Arial"/>
                <w:sz w:val="20"/>
                <w:szCs w:val="20"/>
                <w:lang w:val="hr-HR"/>
              </w:rPr>
              <w:t>Punta Bajlo</w:t>
            </w:r>
          </w:p>
          <w:p w14:paraId="1988F58C" w14:textId="77777777" w:rsidR="00F14489" w:rsidRPr="00317FCC" w:rsidRDefault="00F14489" w:rsidP="00317FCC">
            <w:pPr>
              <w:spacing w:line="240" w:lineRule="auto"/>
              <w:jc w:val="center"/>
              <w:rPr>
                <w:rFonts w:ascii="Arial" w:eastAsia="Arial" w:hAnsi="Arial"/>
                <w:sz w:val="20"/>
                <w:szCs w:val="20"/>
                <w:lang w:val="hr-HR"/>
              </w:rPr>
            </w:pPr>
          </w:p>
        </w:tc>
        <w:tc>
          <w:tcPr>
            <w:tcW w:w="2551" w:type="dxa"/>
            <w:gridSpan w:val="4"/>
            <w:vAlign w:val="center"/>
          </w:tcPr>
          <w:p w14:paraId="0924463F" w14:textId="713BA4C3" w:rsidR="00F14489" w:rsidRPr="00317FCC" w:rsidRDefault="00C12A47" w:rsidP="00317FCC">
            <w:pPr>
              <w:spacing w:line="240" w:lineRule="auto"/>
              <w:jc w:val="center"/>
              <w:rPr>
                <w:rFonts w:ascii="Arial" w:eastAsia="Arial" w:hAnsi="Arial"/>
                <w:sz w:val="20"/>
                <w:szCs w:val="20"/>
                <w:lang w:val="hr-HR"/>
              </w:rPr>
            </w:pPr>
            <w:r>
              <w:rPr>
                <w:rFonts w:ascii="Arial" w:eastAsia="Arial" w:hAnsi="Arial"/>
                <w:sz w:val="20"/>
                <w:szCs w:val="20"/>
                <w:lang w:val="hr-HR"/>
              </w:rPr>
              <w:t>u</w:t>
            </w:r>
            <w:r w:rsidR="00F14489" w:rsidRPr="00317FCC">
              <w:rPr>
                <w:rFonts w:ascii="Arial" w:eastAsia="Arial" w:hAnsi="Arial"/>
                <w:sz w:val="20"/>
                <w:szCs w:val="20"/>
                <w:lang w:val="hr-HR"/>
              </w:rPr>
              <w:t>vala Jazine</w:t>
            </w:r>
          </w:p>
          <w:p w14:paraId="0AE47490" w14:textId="77777777" w:rsidR="00F14489" w:rsidRPr="00317FCC" w:rsidRDefault="00F14489" w:rsidP="00317FCC">
            <w:pPr>
              <w:spacing w:line="240" w:lineRule="auto"/>
              <w:jc w:val="center"/>
              <w:rPr>
                <w:rFonts w:ascii="Arial" w:eastAsia="Arial" w:hAnsi="Arial"/>
                <w:sz w:val="20"/>
                <w:szCs w:val="20"/>
                <w:lang w:val="hr-HR"/>
              </w:rPr>
            </w:pPr>
          </w:p>
        </w:tc>
        <w:tc>
          <w:tcPr>
            <w:tcW w:w="1843" w:type="dxa"/>
            <w:gridSpan w:val="3"/>
            <w:vAlign w:val="center"/>
          </w:tcPr>
          <w:p w14:paraId="216630FA" w14:textId="3B067A8E" w:rsidR="00F14489" w:rsidRPr="00317FCC" w:rsidRDefault="00F14489" w:rsidP="00317FCC">
            <w:pPr>
              <w:spacing w:line="240" w:lineRule="auto"/>
              <w:jc w:val="center"/>
              <w:rPr>
                <w:rFonts w:ascii="Arial" w:eastAsia="Arial" w:hAnsi="Arial"/>
                <w:sz w:val="20"/>
                <w:szCs w:val="20"/>
                <w:lang w:val="hr-HR"/>
              </w:rPr>
            </w:pPr>
            <w:r w:rsidRPr="00317FCC">
              <w:rPr>
                <w:rFonts w:ascii="Arial" w:eastAsia="Arial" w:hAnsi="Arial"/>
                <w:sz w:val="20"/>
                <w:szCs w:val="20"/>
                <w:lang w:val="hr-HR"/>
              </w:rPr>
              <w:t>Pridraga,</w:t>
            </w:r>
            <w:r>
              <w:rPr>
                <w:rFonts w:ascii="Arial" w:eastAsia="Arial" w:hAnsi="Arial"/>
                <w:sz w:val="20"/>
                <w:szCs w:val="20"/>
                <w:lang w:val="hr-HR"/>
              </w:rPr>
              <w:t xml:space="preserve"> </w:t>
            </w:r>
            <w:r w:rsidR="00C12A47">
              <w:rPr>
                <w:rFonts w:ascii="Arial" w:eastAsia="Arial" w:hAnsi="Arial"/>
                <w:sz w:val="20"/>
                <w:szCs w:val="20"/>
                <w:lang w:val="hr-HR"/>
              </w:rPr>
              <w:t>p</w:t>
            </w:r>
            <w:r w:rsidRPr="00317FCC">
              <w:rPr>
                <w:rFonts w:ascii="Arial" w:eastAsia="Arial" w:hAnsi="Arial"/>
                <w:sz w:val="20"/>
                <w:szCs w:val="20"/>
                <w:lang w:val="hr-HR"/>
              </w:rPr>
              <w:t>laža Vrulje, Karinsko more</w:t>
            </w:r>
          </w:p>
          <w:p w14:paraId="43F6D095" w14:textId="77777777" w:rsidR="00F14489" w:rsidRPr="00317FCC" w:rsidRDefault="00F14489" w:rsidP="00317FCC">
            <w:pPr>
              <w:spacing w:line="240" w:lineRule="auto"/>
              <w:jc w:val="center"/>
              <w:rPr>
                <w:rFonts w:ascii="Arial" w:eastAsia="Arial" w:hAnsi="Arial"/>
                <w:sz w:val="20"/>
                <w:szCs w:val="20"/>
                <w:lang w:val="hr-HR"/>
              </w:rPr>
            </w:pPr>
          </w:p>
        </w:tc>
        <w:tc>
          <w:tcPr>
            <w:tcW w:w="1842" w:type="dxa"/>
            <w:gridSpan w:val="3"/>
            <w:vAlign w:val="center"/>
          </w:tcPr>
          <w:p w14:paraId="42FAD45F" w14:textId="6204E9BF" w:rsidR="00F14489" w:rsidRPr="00317FCC" w:rsidRDefault="00F14489" w:rsidP="00317FCC">
            <w:pPr>
              <w:spacing w:line="240" w:lineRule="auto"/>
              <w:jc w:val="center"/>
              <w:rPr>
                <w:rFonts w:ascii="Arial" w:eastAsia="Arial" w:hAnsi="Arial"/>
                <w:sz w:val="20"/>
                <w:szCs w:val="20"/>
                <w:lang w:val="hr-HR"/>
              </w:rPr>
            </w:pPr>
            <w:r w:rsidRPr="00317FCC">
              <w:rPr>
                <w:rFonts w:ascii="Arial" w:eastAsia="Arial" w:hAnsi="Arial"/>
                <w:sz w:val="20"/>
                <w:szCs w:val="20"/>
                <w:lang w:val="hr-HR"/>
              </w:rPr>
              <w:t xml:space="preserve">Pridraga, </w:t>
            </w:r>
            <w:r w:rsidR="00C12A47">
              <w:rPr>
                <w:rFonts w:ascii="Arial" w:eastAsia="Arial" w:hAnsi="Arial"/>
                <w:sz w:val="20"/>
                <w:szCs w:val="20"/>
                <w:lang w:val="hr-HR"/>
              </w:rPr>
              <w:t>p</w:t>
            </w:r>
            <w:r w:rsidRPr="00317FCC">
              <w:rPr>
                <w:rFonts w:ascii="Arial" w:eastAsia="Arial" w:hAnsi="Arial"/>
                <w:sz w:val="20"/>
                <w:szCs w:val="20"/>
                <w:lang w:val="hr-HR"/>
              </w:rPr>
              <w:t>laža Škrila, Novigradsko more</w:t>
            </w:r>
          </w:p>
          <w:p w14:paraId="72A289AC" w14:textId="77777777" w:rsidR="00F14489" w:rsidRPr="00317FCC" w:rsidRDefault="00F14489" w:rsidP="00317FCC">
            <w:pPr>
              <w:spacing w:line="240" w:lineRule="auto"/>
              <w:jc w:val="center"/>
              <w:rPr>
                <w:rFonts w:ascii="Arial" w:eastAsia="Arial" w:hAnsi="Arial"/>
                <w:sz w:val="20"/>
                <w:szCs w:val="20"/>
                <w:lang w:val="hr-HR"/>
              </w:rPr>
            </w:pPr>
          </w:p>
        </w:tc>
      </w:tr>
      <w:tr w:rsidR="006D42E7" w:rsidRPr="00F14489" w14:paraId="3D02B850" w14:textId="6088907B" w:rsidTr="00317FCC">
        <w:trPr>
          <w:trHeight w:val="571"/>
        </w:trPr>
        <w:tc>
          <w:tcPr>
            <w:tcW w:w="1413" w:type="dxa"/>
            <w:vMerge/>
          </w:tcPr>
          <w:p w14:paraId="38FC0DB0" w14:textId="77777777" w:rsidR="00E21C99" w:rsidRPr="00317FCC" w:rsidRDefault="00E21C99" w:rsidP="388D3F1C">
            <w:pPr>
              <w:spacing w:line="240" w:lineRule="auto"/>
              <w:jc w:val="both"/>
              <w:rPr>
                <w:rFonts w:ascii="Arial" w:eastAsia="Arial" w:hAnsi="Arial"/>
                <w:sz w:val="20"/>
                <w:szCs w:val="20"/>
                <w:lang w:val="hr-HR"/>
              </w:rPr>
            </w:pPr>
          </w:p>
        </w:tc>
        <w:tc>
          <w:tcPr>
            <w:tcW w:w="709" w:type="dxa"/>
            <w:shd w:val="clear" w:color="auto" w:fill="FBE4D5" w:themeFill="accent2" w:themeFillTint="33"/>
          </w:tcPr>
          <w:p w14:paraId="4751D0C1" w14:textId="3F5483BB" w:rsidR="006D42E7" w:rsidRPr="006D42E7"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27.2</w:t>
            </w:r>
            <w:r w:rsidR="00882989" w:rsidRPr="00317FCC">
              <w:rPr>
                <w:rFonts w:ascii="Arial" w:eastAsia="Arial" w:hAnsi="Arial"/>
                <w:sz w:val="18"/>
                <w:szCs w:val="18"/>
                <w:lang w:val="hr-HR"/>
              </w:rPr>
              <w:t xml:space="preserve">. </w:t>
            </w:r>
          </w:p>
          <w:p w14:paraId="063524B9" w14:textId="4FAFF56B" w:rsidR="00E21C99" w:rsidRPr="00317FCC" w:rsidRDefault="00D07784"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ʹ</w:t>
            </w:r>
            <w:r w:rsidR="00E21C99" w:rsidRPr="00317FCC">
              <w:rPr>
                <w:rFonts w:ascii="Arial" w:eastAsia="Arial" w:hAnsi="Arial"/>
                <w:sz w:val="18"/>
                <w:szCs w:val="18"/>
                <w:lang w:val="hr-HR"/>
              </w:rPr>
              <w:t>23.</w:t>
            </w:r>
          </w:p>
        </w:tc>
        <w:tc>
          <w:tcPr>
            <w:tcW w:w="567" w:type="dxa"/>
            <w:shd w:val="clear" w:color="auto" w:fill="FBE4D5" w:themeFill="accent2" w:themeFillTint="33"/>
          </w:tcPr>
          <w:p w14:paraId="38A5EAAF" w14:textId="754BD87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20</w:t>
            </w:r>
            <w:r w:rsidR="00D07784" w:rsidRPr="00317FCC">
              <w:rPr>
                <w:rFonts w:ascii="Arial" w:eastAsia="Arial" w:hAnsi="Arial"/>
                <w:sz w:val="18"/>
                <w:szCs w:val="18"/>
                <w:lang w:val="hr-HR"/>
              </w:rPr>
              <w:t>.</w:t>
            </w:r>
            <w:r w:rsidRPr="00317FCC">
              <w:rPr>
                <w:rFonts w:ascii="Arial" w:eastAsia="Arial" w:hAnsi="Arial"/>
                <w:sz w:val="18"/>
                <w:szCs w:val="18"/>
                <w:lang w:val="hr-HR"/>
              </w:rPr>
              <w:t>3.</w:t>
            </w:r>
            <w:r w:rsidR="00D07784" w:rsidRPr="00317FCC">
              <w:rPr>
                <w:rFonts w:ascii="Arial" w:eastAsia="Arial" w:hAnsi="Arial"/>
                <w:sz w:val="18"/>
                <w:szCs w:val="18"/>
                <w:lang w:val="hr-HR"/>
              </w:rPr>
              <w:t>ʹ</w:t>
            </w:r>
            <w:r w:rsidRPr="00317FCC">
              <w:rPr>
                <w:rFonts w:ascii="Arial" w:eastAsia="Arial" w:hAnsi="Arial"/>
                <w:sz w:val="18"/>
                <w:szCs w:val="18"/>
                <w:lang w:val="hr-HR"/>
              </w:rPr>
              <w:t>23.</w:t>
            </w:r>
          </w:p>
        </w:tc>
        <w:tc>
          <w:tcPr>
            <w:tcW w:w="425" w:type="dxa"/>
            <w:shd w:val="clear" w:color="auto" w:fill="E7E6E6" w:themeFill="background2"/>
          </w:tcPr>
          <w:p w14:paraId="6E5BFC54" w14:textId="214841E8"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Ʃ</w:t>
            </w:r>
            <w:r w:rsidR="00EC2986" w:rsidRPr="00317FCC">
              <w:rPr>
                <w:rFonts w:ascii="Arial" w:eastAsia="Arial" w:hAnsi="Arial"/>
                <w:sz w:val="18"/>
                <w:szCs w:val="18"/>
                <w:lang w:val="hr-HR"/>
              </w:rPr>
              <w:t xml:space="preserve">  *</w:t>
            </w:r>
          </w:p>
        </w:tc>
        <w:tc>
          <w:tcPr>
            <w:tcW w:w="709" w:type="dxa"/>
          </w:tcPr>
          <w:p w14:paraId="639B2DD4" w14:textId="1692F081"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20.12.</w:t>
            </w:r>
            <w:r w:rsidR="00D07784" w:rsidRPr="00317FCC">
              <w:rPr>
                <w:rFonts w:ascii="Arial" w:eastAsia="Arial" w:hAnsi="Arial"/>
                <w:sz w:val="18"/>
                <w:szCs w:val="18"/>
                <w:lang w:val="hr-HR"/>
              </w:rPr>
              <w:t>ʹ</w:t>
            </w:r>
            <w:r w:rsidRPr="00317FCC">
              <w:rPr>
                <w:rFonts w:ascii="Arial" w:eastAsia="Arial" w:hAnsi="Arial"/>
                <w:sz w:val="18"/>
                <w:szCs w:val="18"/>
                <w:lang w:val="hr-HR"/>
              </w:rPr>
              <w:t>21.</w:t>
            </w:r>
          </w:p>
        </w:tc>
        <w:tc>
          <w:tcPr>
            <w:tcW w:w="708" w:type="dxa"/>
            <w:shd w:val="clear" w:color="auto" w:fill="FBE4D5" w:themeFill="accent2" w:themeFillTint="33"/>
          </w:tcPr>
          <w:p w14:paraId="5C7F4E4F" w14:textId="1E2131D3"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27.2.</w:t>
            </w:r>
          </w:p>
          <w:p w14:paraId="533A09D6" w14:textId="7A811E87" w:rsidR="00E21C99" w:rsidRPr="00317FCC" w:rsidRDefault="00D07784"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ʹ</w:t>
            </w:r>
            <w:r w:rsidR="00E21C99" w:rsidRPr="00317FCC">
              <w:rPr>
                <w:rFonts w:ascii="Arial" w:eastAsia="Arial" w:hAnsi="Arial"/>
                <w:sz w:val="18"/>
                <w:szCs w:val="18"/>
                <w:lang w:val="hr-HR"/>
              </w:rPr>
              <w:t>23.</w:t>
            </w:r>
          </w:p>
        </w:tc>
        <w:tc>
          <w:tcPr>
            <w:tcW w:w="567" w:type="dxa"/>
            <w:shd w:val="clear" w:color="auto" w:fill="FBE4D5" w:themeFill="accent2" w:themeFillTint="33"/>
          </w:tcPr>
          <w:p w14:paraId="50291BEE" w14:textId="34DADD5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20.3.</w:t>
            </w:r>
            <w:r w:rsidR="00D07784" w:rsidRPr="00317FCC">
              <w:rPr>
                <w:rFonts w:ascii="Arial" w:eastAsia="Arial" w:hAnsi="Arial"/>
                <w:sz w:val="18"/>
                <w:szCs w:val="18"/>
                <w:lang w:val="hr-HR"/>
              </w:rPr>
              <w:t>ʹ</w:t>
            </w:r>
            <w:r w:rsidRPr="00317FCC">
              <w:rPr>
                <w:rFonts w:ascii="Arial" w:eastAsia="Arial" w:hAnsi="Arial"/>
                <w:sz w:val="18"/>
                <w:szCs w:val="18"/>
                <w:lang w:val="hr-HR"/>
              </w:rPr>
              <w:t>23.</w:t>
            </w:r>
          </w:p>
        </w:tc>
        <w:tc>
          <w:tcPr>
            <w:tcW w:w="567" w:type="dxa"/>
            <w:shd w:val="clear" w:color="auto" w:fill="E7E6E6" w:themeFill="background2"/>
          </w:tcPr>
          <w:p w14:paraId="51626816" w14:textId="66C60A85"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Ʃ</w:t>
            </w:r>
          </w:p>
        </w:tc>
        <w:tc>
          <w:tcPr>
            <w:tcW w:w="709" w:type="dxa"/>
            <w:shd w:val="clear" w:color="auto" w:fill="FBE4D5" w:themeFill="accent2" w:themeFillTint="33"/>
          </w:tcPr>
          <w:p w14:paraId="4AC98760" w14:textId="387A8FF9" w:rsidR="00D07784"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27.2.</w:t>
            </w:r>
          </w:p>
          <w:p w14:paraId="2C784C38" w14:textId="50F2088A" w:rsidR="00E21C99" w:rsidRPr="00317FCC" w:rsidRDefault="00D07784"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ʹ</w:t>
            </w:r>
            <w:r w:rsidR="00E21C99" w:rsidRPr="00317FCC">
              <w:rPr>
                <w:rFonts w:ascii="Arial" w:eastAsia="Arial" w:hAnsi="Arial"/>
                <w:sz w:val="18"/>
                <w:szCs w:val="18"/>
                <w:lang w:val="hr-HR"/>
              </w:rPr>
              <w:t>23.</w:t>
            </w:r>
          </w:p>
        </w:tc>
        <w:tc>
          <w:tcPr>
            <w:tcW w:w="709" w:type="dxa"/>
            <w:shd w:val="clear" w:color="auto" w:fill="FBE4D5" w:themeFill="accent2" w:themeFillTint="33"/>
          </w:tcPr>
          <w:p w14:paraId="72292F08" w14:textId="703E821A"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20.3.</w:t>
            </w:r>
          </w:p>
          <w:p w14:paraId="542169ED" w14:textId="291215D5" w:rsidR="00E21C99" w:rsidRPr="00317FCC" w:rsidRDefault="00D07784"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ʹ</w:t>
            </w:r>
            <w:r w:rsidR="00E21C99" w:rsidRPr="00317FCC">
              <w:rPr>
                <w:rFonts w:ascii="Arial" w:eastAsia="Arial" w:hAnsi="Arial"/>
                <w:sz w:val="18"/>
                <w:szCs w:val="18"/>
                <w:lang w:val="hr-HR"/>
              </w:rPr>
              <w:t>23.</w:t>
            </w:r>
          </w:p>
        </w:tc>
        <w:tc>
          <w:tcPr>
            <w:tcW w:w="425" w:type="dxa"/>
            <w:shd w:val="clear" w:color="auto" w:fill="E7E6E6" w:themeFill="background2"/>
          </w:tcPr>
          <w:p w14:paraId="72237A3B" w14:textId="6C40F9F2"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Ʃ</w:t>
            </w:r>
          </w:p>
        </w:tc>
        <w:tc>
          <w:tcPr>
            <w:tcW w:w="567" w:type="dxa"/>
            <w:shd w:val="clear" w:color="auto" w:fill="FBE4D5" w:themeFill="accent2" w:themeFillTint="33"/>
          </w:tcPr>
          <w:p w14:paraId="409B4F98" w14:textId="7A067F47"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27.2.</w:t>
            </w:r>
            <w:r w:rsidR="00D07784" w:rsidRPr="00317FCC">
              <w:rPr>
                <w:rFonts w:ascii="Arial" w:eastAsia="Arial" w:hAnsi="Arial"/>
                <w:sz w:val="18"/>
                <w:szCs w:val="18"/>
                <w:lang w:val="hr-HR"/>
              </w:rPr>
              <w:t>ʹ</w:t>
            </w:r>
            <w:r w:rsidRPr="00317FCC">
              <w:rPr>
                <w:rFonts w:ascii="Arial" w:eastAsia="Arial" w:hAnsi="Arial"/>
                <w:sz w:val="18"/>
                <w:szCs w:val="18"/>
                <w:lang w:val="hr-HR"/>
              </w:rPr>
              <w:t>23.</w:t>
            </w:r>
          </w:p>
        </w:tc>
        <w:tc>
          <w:tcPr>
            <w:tcW w:w="709" w:type="dxa"/>
            <w:shd w:val="clear" w:color="auto" w:fill="FBE4D5" w:themeFill="accent2" w:themeFillTint="33"/>
          </w:tcPr>
          <w:p w14:paraId="0F73AC34" w14:textId="664DB9E1"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20.3.</w:t>
            </w:r>
          </w:p>
          <w:p w14:paraId="20E99B97" w14:textId="4EE0ECF1" w:rsidR="00E21C99" w:rsidRPr="00317FCC" w:rsidRDefault="00D07784"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ʹ</w:t>
            </w:r>
            <w:r w:rsidR="00E21C99" w:rsidRPr="00317FCC">
              <w:rPr>
                <w:rFonts w:ascii="Arial" w:eastAsia="Arial" w:hAnsi="Arial"/>
                <w:sz w:val="18"/>
                <w:szCs w:val="18"/>
                <w:lang w:val="hr-HR"/>
              </w:rPr>
              <w:t>23.</w:t>
            </w:r>
          </w:p>
        </w:tc>
        <w:tc>
          <w:tcPr>
            <w:tcW w:w="566" w:type="dxa"/>
            <w:shd w:val="clear" w:color="auto" w:fill="E7E6E6" w:themeFill="background2"/>
          </w:tcPr>
          <w:p w14:paraId="721BA868" w14:textId="6E49AFD0" w:rsidR="00E21C99" w:rsidRPr="00317FCC" w:rsidRDefault="00F1448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Ʃ</w:t>
            </w:r>
          </w:p>
        </w:tc>
      </w:tr>
      <w:tr w:rsidR="006D42E7" w:rsidRPr="00F14489" w14:paraId="7A5BBEC8" w14:textId="2A1882F0" w:rsidTr="00317FCC">
        <w:trPr>
          <w:trHeight w:val="579"/>
        </w:trPr>
        <w:tc>
          <w:tcPr>
            <w:tcW w:w="1413" w:type="dxa"/>
          </w:tcPr>
          <w:p w14:paraId="2EAF548C" w14:textId="25EEAB39" w:rsidR="00E21C99" w:rsidRDefault="00C25AE8" w:rsidP="388D3F1C">
            <w:pPr>
              <w:spacing w:line="240" w:lineRule="auto"/>
              <w:jc w:val="both"/>
              <w:rPr>
                <w:rFonts w:ascii="Arial" w:eastAsia="Arial" w:hAnsi="Arial"/>
                <w:sz w:val="20"/>
                <w:szCs w:val="20"/>
                <w:lang w:val="hr-HR"/>
              </w:rPr>
            </w:pPr>
            <w:r>
              <w:rPr>
                <w:rFonts w:ascii="Arial" w:eastAsia="Arial" w:hAnsi="Arial"/>
                <w:sz w:val="20"/>
                <w:szCs w:val="20"/>
                <w:lang w:val="hr-HR"/>
              </w:rPr>
              <w:t>Čestice</w:t>
            </w:r>
          </w:p>
          <w:p w14:paraId="2DDC9AD7" w14:textId="50A38983" w:rsidR="00C25AE8" w:rsidRPr="00317FCC" w:rsidRDefault="00C25AE8" w:rsidP="388D3F1C">
            <w:pPr>
              <w:spacing w:line="240" w:lineRule="auto"/>
              <w:jc w:val="both"/>
              <w:rPr>
                <w:rFonts w:ascii="Arial" w:eastAsia="Arial" w:hAnsi="Arial"/>
                <w:sz w:val="20"/>
                <w:szCs w:val="20"/>
                <w:lang w:val="hr-HR"/>
              </w:rPr>
            </w:pPr>
            <w:r>
              <w:rPr>
                <w:rFonts w:ascii="Arial" w:eastAsia="Arial" w:hAnsi="Arial"/>
                <w:sz w:val="20"/>
                <w:szCs w:val="20"/>
                <w:lang w:val="hr-HR"/>
              </w:rPr>
              <w:t>plastike</w:t>
            </w:r>
          </w:p>
        </w:tc>
        <w:tc>
          <w:tcPr>
            <w:tcW w:w="709" w:type="dxa"/>
            <w:shd w:val="clear" w:color="auto" w:fill="FBE4D5" w:themeFill="accent2" w:themeFillTint="33"/>
          </w:tcPr>
          <w:p w14:paraId="2F2B0A08" w14:textId="30CF05CA"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3</w:t>
            </w:r>
          </w:p>
        </w:tc>
        <w:tc>
          <w:tcPr>
            <w:tcW w:w="567" w:type="dxa"/>
            <w:shd w:val="clear" w:color="auto" w:fill="FBE4D5" w:themeFill="accent2" w:themeFillTint="33"/>
          </w:tcPr>
          <w:p w14:paraId="032CFE1B" w14:textId="581C2BE8"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7</w:t>
            </w:r>
          </w:p>
        </w:tc>
        <w:tc>
          <w:tcPr>
            <w:tcW w:w="425" w:type="dxa"/>
            <w:shd w:val="clear" w:color="auto" w:fill="E7E6E6" w:themeFill="background2"/>
          </w:tcPr>
          <w:p w14:paraId="51C36CC3" w14:textId="502B8319"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w:t>
            </w:r>
            <w:r w:rsidR="0039335F" w:rsidRPr="00317FCC">
              <w:rPr>
                <w:rFonts w:ascii="Arial" w:eastAsia="Arial" w:hAnsi="Arial"/>
                <w:sz w:val="18"/>
                <w:szCs w:val="18"/>
                <w:lang w:val="hr-HR"/>
              </w:rPr>
              <w:t>0</w:t>
            </w:r>
          </w:p>
        </w:tc>
        <w:tc>
          <w:tcPr>
            <w:tcW w:w="709" w:type="dxa"/>
          </w:tcPr>
          <w:p w14:paraId="0BE61412" w14:textId="59EC1A8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w:t>
            </w:r>
          </w:p>
        </w:tc>
        <w:tc>
          <w:tcPr>
            <w:tcW w:w="708" w:type="dxa"/>
            <w:shd w:val="clear" w:color="auto" w:fill="FBE4D5" w:themeFill="accent2" w:themeFillTint="33"/>
          </w:tcPr>
          <w:p w14:paraId="149CB495" w14:textId="340DADD1"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11</w:t>
            </w:r>
          </w:p>
        </w:tc>
        <w:tc>
          <w:tcPr>
            <w:tcW w:w="567" w:type="dxa"/>
            <w:shd w:val="clear" w:color="auto" w:fill="FBE4D5" w:themeFill="accent2" w:themeFillTint="33"/>
          </w:tcPr>
          <w:p w14:paraId="701CF6AC" w14:textId="2B4CCD93"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0</w:t>
            </w:r>
          </w:p>
        </w:tc>
        <w:tc>
          <w:tcPr>
            <w:tcW w:w="567" w:type="dxa"/>
            <w:shd w:val="clear" w:color="auto" w:fill="E7E6E6" w:themeFill="background2"/>
          </w:tcPr>
          <w:p w14:paraId="7CD2BC2F" w14:textId="3051244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w:t>
            </w:r>
            <w:r w:rsidR="00A058C5" w:rsidRPr="00317FCC">
              <w:rPr>
                <w:rFonts w:ascii="Arial" w:eastAsia="Arial" w:hAnsi="Arial"/>
                <w:sz w:val="18"/>
                <w:szCs w:val="18"/>
                <w:lang w:val="hr-HR"/>
              </w:rPr>
              <w:t>1</w:t>
            </w:r>
          </w:p>
        </w:tc>
        <w:tc>
          <w:tcPr>
            <w:tcW w:w="709" w:type="dxa"/>
            <w:shd w:val="clear" w:color="auto" w:fill="FBE4D5" w:themeFill="accent2" w:themeFillTint="33"/>
          </w:tcPr>
          <w:p w14:paraId="1670DBA8" w14:textId="473FFCD1"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w:t>
            </w:r>
          </w:p>
        </w:tc>
        <w:tc>
          <w:tcPr>
            <w:tcW w:w="709" w:type="dxa"/>
            <w:shd w:val="clear" w:color="auto" w:fill="FBE4D5" w:themeFill="accent2" w:themeFillTint="33"/>
          </w:tcPr>
          <w:p w14:paraId="22300C6A" w14:textId="604F8CF9"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0</w:t>
            </w:r>
          </w:p>
        </w:tc>
        <w:tc>
          <w:tcPr>
            <w:tcW w:w="425" w:type="dxa"/>
            <w:shd w:val="clear" w:color="auto" w:fill="E7E6E6" w:themeFill="background2"/>
          </w:tcPr>
          <w:p w14:paraId="03E2AFDD" w14:textId="5ED1EA4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w:t>
            </w:r>
          </w:p>
        </w:tc>
        <w:tc>
          <w:tcPr>
            <w:tcW w:w="567" w:type="dxa"/>
            <w:shd w:val="clear" w:color="auto" w:fill="FBE4D5" w:themeFill="accent2" w:themeFillTint="33"/>
          </w:tcPr>
          <w:p w14:paraId="7B8BE167" w14:textId="561522B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w:t>
            </w:r>
          </w:p>
        </w:tc>
        <w:tc>
          <w:tcPr>
            <w:tcW w:w="709" w:type="dxa"/>
            <w:shd w:val="clear" w:color="auto" w:fill="FBE4D5" w:themeFill="accent2" w:themeFillTint="33"/>
          </w:tcPr>
          <w:p w14:paraId="28590684" w14:textId="4225F63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0</w:t>
            </w:r>
          </w:p>
        </w:tc>
        <w:tc>
          <w:tcPr>
            <w:tcW w:w="566" w:type="dxa"/>
            <w:shd w:val="clear" w:color="auto" w:fill="E7E6E6" w:themeFill="background2"/>
          </w:tcPr>
          <w:p w14:paraId="0963ED0F" w14:textId="35DAA485"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3</w:t>
            </w:r>
          </w:p>
        </w:tc>
      </w:tr>
      <w:tr w:rsidR="006D42E7" w:rsidRPr="00F14489" w14:paraId="5350B760" w14:textId="598A10F2" w:rsidTr="00317FCC">
        <w:trPr>
          <w:trHeight w:val="1477"/>
        </w:trPr>
        <w:tc>
          <w:tcPr>
            <w:tcW w:w="1413" w:type="dxa"/>
          </w:tcPr>
          <w:p w14:paraId="75C0ED91" w14:textId="77777777" w:rsidR="00C25AE8"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 xml:space="preserve">Prirodna </w:t>
            </w:r>
          </w:p>
          <w:p w14:paraId="1360A914" w14:textId="33EAB674" w:rsidR="00C25AE8"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 xml:space="preserve">tekstilna </w:t>
            </w:r>
          </w:p>
          <w:p w14:paraId="01A1B032" w14:textId="77777777" w:rsidR="00C25AE8"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 xml:space="preserve">vlakna </w:t>
            </w:r>
          </w:p>
          <w:p w14:paraId="2CB2EDC7" w14:textId="4582FBC8" w:rsidR="00E21C99" w:rsidRPr="00317FCC"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(životinjska</w:t>
            </w:r>
            <w:r w:rsidR="00434F24">
              <w:rPr>
                <w:rFonts w:ascii="Arial" w:eastAsia="Arial" w:hAnsi="Arial"/>
                <w:sz w:val="20"/>
                <w:szCs w:val="20"/>
                <w:lang w:val="hr-HR"/>
              </w:rPr>
              <w:t xml:space="preserve">, </w:t>
            </w:r>
            <w:r w:rsidRPr="00317FCC">
              <w:rPr>
                <w:rFonts w:ascii="Arial" w:eastAsia="Arial" w:hAnsi="Arial"/>
                <w:sz w:val="20"/>
                <w:szCs w:val="20"/>
                <w:lang w:val="hr-HR"/>
              </w:rPr>
              <w:t>celulozna)</w:t>
            </w:r>
          </w:p>
        </w:tc>
        <w:tc>
          <w:tcPr>
            <w:tcW w:w="709" w:type="dxa"/>
            <w:shd w:val="clear" w:color="auto" w:fill="FBE4D5" w:themeFill="accent2" w:themeFillTint="33"/>
          </w:tcPr>
          <w:p w14:paraId="4A446236" w14:textId="5819F97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8</w:t>
            </w:r>
          </w:p>
        </w:tc>
        <w:tc>
          <w:tcPr>
            <w:tcW w:w="567" w:type="dxa"/>
            <w:shd w:val="clear" w:color="auto" w:fill="FBE4D5" w:themeFill="accent2" w:themeFillTint="33"/>
          </w:tcPr>
          <w:p w14:paraId="6758AD27" w14:textId="65D944D5"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5</w:t>
            </w:r>
          </w:p>
        </w:tc>
        <w:tc>
          <w:tcPr>
            <w:tcW w:w="425" w:type="dxa"/>
            <w:shd w:val="clear" w:color="auto" w:fill="E7E6E6" w:themeFill="background2"/>
          </w:tcPr>
          <w:p w14:paraId="45A056E0" w14:textId="1E4CA830"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13</w:t>
            </w:r>
          </w:p>
        </w:tc>
        <w:tc>
          <w:tcPr>
            <w:tcW w:w="709" w:type="dxa"/>
          </w:tcPr>
          <w:p w14:paraId="43D9E88E" w14:textId="51305100"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15</w:t>
            </w:r>
          </w:p>
        </w:tc>
        <w:tc>
          <w:tcPr>
            <w:tcW w:w="708" w:type="dxa"/>
            <w:shd w:val="clear" w:color="auto" w:fill="FBE4D5" w:themeFill="accent2" w:themeFillTint="33"/>
          </w:tcPr>
          <w:p w14:paraId="19BB6E86" w14:textId="6E691C7B"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13</w:t>
            </w:r>
          </w:p>
        </w:tc>
        <w:tc>
          <w:tcPr>
            <w:tcW w:w="567" w:type="dxa"/>
            <w:shd w:val="clear" w:color="auto" w:fill="FBE4D5" w:themeFill="accent2" w:themeFillTint="33"/>
          </w:tcPr>
          <w:p w14:paraId="4FF7A468" w14:textId="4506B49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23</w:t>
            </w:r>
          </w:p>
        </w:tc>
        <w:tc>
          <w:tcPr>
            <w:tcW w:w="567" w:type="dxa"/>
            <w:shd w:val="clear" w:color="auto" w:fill="E7E6E6" w:themeFill="background2"/>
          </w:tcPr>
          <w:p w14:paraId="4268F164" w14:textId="4646F0BB"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36</w:t>
            </w:r>
          </w:p>
        </w:tc>
        <w:tc>
          <w:tcPr>
            <w:tcW w:w="709" w:type="dxa"/>
            <w:shd w:val="clear" w:color="auto" w:fill="FBE4D5" w:themeFill="accent2" w:themeFillTint="33"/>
          </w:tcPr>
          <w:p w14:paraId="430B3C17" w14:textId="3B8A443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8</w:t>
            </w:r>
          </w:p>
        </w:tc>
        <w:tc>
          <w:tcPr>
            <w:tcW w:w="709" w:type="dxa"/>
            <w:shd w:val="clear" w:color="auto" w:fill="FBE4D5" w:themeFill="accent2" w:themeFillTint="33"/>
          </w:tcPr>
          <w:p w14:paraId="6A6B118E" w14:textId="7DF46627"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11</w:t>
            </w:r>
          </w:p>
        </w:tc>
        <w:tc>
          <w:tcPr>
            <w:tcW w:w="425" w:type="dxa"/>
            <w:shd w:val="clear" w:color="auto" w:fill="E7E6E6" w:themeFill="background2"/>
          </w:tcPr>
          <w:p w14:paraId="4150FB05" w14:textId="42C711E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19</w:t>
            </w:r>
          </w:p>
        </w:tc>
        <w:tc>
          <w:tcPr>
            <w:tcW w:w="567" w:type="dxa"/>
            <w:shd w:val="clear" w:color="auto" w:fill="FBE4D5" w:themeFill="accent2" w:themeFillTint="33"/>
          </w:tcPr>
          <w:p w14:paraId="20B1E602" w14:textId="2A8166C9"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11</w:t>
            </w:r>
          </w:p>
        </w:tc>
        <w:tc>
          <w:tcPr>
            <w:tcW w:w="709" w:type="dxa"/>
            <w:shd w:val="clear" w:color="auto" w:fill="FBE4D5" w:themeFill="accent2" w:themeFillTint="33"/>
          </w:tcPr>
          <w:p w14:paraId="288D6461" w14:textId="7813BEB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14</w:t>
            </w:r>
          </w:p>
        </w:tc>
        <w:tc>
          <w:tcPr>
            <w:tcW w:w="566" w:type="dxa"/>
            <w:shd w:val="clear" w:color="auto" w:fill="E7E6E6" w:themeFill="background2"/>
          </w:tcPr>
          <w:p w14:paraId="20B8EC1B" w14:textId="75BD30F8"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25</w:t>
            </w:r>
          </w:p>
        </w:tc>
      </w:tr>
      <w:tr w:rsidR="006D42E7" w:rsidRPr="00F14489" w14:paraId="5D2C29D1" w14:textId="714699A1" w:rsidTr="00317FCC">
        <w:trPr>
          <w:trHeight w:val="874"/>
        </w:trPr>
        <w:tc>
          <w:tcPr>
            <w:tcW w:w="1413" w:type="dxa"/>
          </w:tcPr>
          <w:p w14:paraId="2B25733B" w14:textId="77777777" w:rsidR="00C25AE8"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 xml:space="preserve">Umjetna </w:t>
            </w:r>
          </w:p>
          <w:p w14:paraId="6F3B4D72" w14:textId="42DDFFBD" w:rsidR="00DB0FB0"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 xml:space="preserve">tekstilna </w:t>
            </w:r>
          </w:p>
          <w:p w14:paraId="5A97CB6B" w14:textId="129813C6" w:rsidR="00E21C99" w:rsidRPr="00317FCC"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vlakna</w:t>
            </w:r>
          </w:p>
        </w:tc>
        <w:tc>
          <w:tcPr>
            <w:tcW w:w="709" w:type="dxa"/>
            <w:shd w:val="clear" w:color="auto" w:fill="FBE4D5" w:themeFill="accent2" w:themeFillTint="33"/>
          </w:tcPr>
          <w:p w14:paraId="1275C32E" w14:textId="372A21A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10</w:t>
            </w:r>
          </w:p>
        </w:tc>
        <w:tc>
          <w:tcPr>
            <w:tcW w:w="567" w:type="dxa"/>
            <w:shd w:val="clear" w:color="auto" w:fill="FBE4D5" w:themeFill="accent2" w:themeFillTint="33"/>
          </w:tcPr>
          <w:p w14:paraId="0C63B725" w14:textId="28862286"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7</w:t>
            </w:r>
          </w:p>
        </w:tc>
        <w:tc>
          <w:tcPr>
            <w:tcW w:w="425" w:type="dxa"/>
            <w:shd w:val="clear" w:color="auto" w:fill="E7E6E6" w:themeFill="background2"/>
          </w:tcPr>
          <w:p w14:paraId="113E6B4A" w14:textId="25F64DF8"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17</w:t>
            </w:r>
          </w:p>
        </w:tc>
        <w:tc>
          <w:tcPr>
            <w:tcW w:w="709" w:type="dxa"/>
          </w:tcPr>
          <w:p w14:paraId="531B7B64" w14:textId="33319C1A"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0</w:t>
            </w:r>
          </w:p>
        </w:tc>
        <w:tc>
          <w:tcPr>
            <w:tcW w:w="708" w:type="dxa"/>
            <w:shd w:val="clear" w:color="auto" w:fill="FBE4D5" w:themeFill="accent2" w:themeFillTint="33"/>
          </w:tcPr>
          <w:p w14:paraId="60597B80" w14:textId="5EC2425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5</w:t>
            </w:r>
          </w:p>
        </w:tc>
        <w:tc>
          <w:tcPr>
            <w:tcW w:w="567" w:type="dxa"/>
            <w:shd w:val="clear" w:color="auto" w:fill="FBE4D5" w:themeFill="accent2" w:themeFillTint="33"/>
          </w:tcPr>
          <w:p w14:paraId="6875AFCD" w14:textId="4FEAD56E"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17</w:t>
            </w:r>
          </w:p>
        </w:tc>
        <w:tc>
          <w:tcPr>
            <w:tcW w:w="567" w:type="dxa"/>
            <w:shd w:val="clear" w:color="auto" w:fill="E7E6E6" w:themeFill="background2"/>
          </w:tcPr>
          <w:p w14:paraId="00243E61" w14:textId="6EFE0FA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22</w:t>
            </w:r>
          </w:p>
        </w:tc>
        <w:tc>
          <w:tcPr>
            <w:tcW w:w="709" w:type="dxa"/>
            <w:shd w:val="clear" w:color="auto" w:fill="FBE4D5" w:themeFill="accent2" w:themeFillTint="33"/>
          </w:tcPr>
          <w:p w14:paraId="118A51BE" w14:textId="4F014E43"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32</w:t>
            </w:r>
          </w:p>
        </w:tc>
        <w:tc>
          <w:tcPr>
            <w:tcW w:w="709" w:type="dxa"/>
            <w:shd w:val="clear" w:color="auto" w:fill="FBE4D5" w:themeFill="accent2" w:themeFillTint="33"/>
          </w:tcPr>
          <w:p w14:paraId="05E62F81" w14:textId="1290B0B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24</w:t>
            </w:r>
          </w:p>
        </w:tc>
        <w:tc>
          <w:tcPr>
            <w:tcW w:w="425" w:type="dxa"/>
            <w:shd w:val="clear" w:color="auto" w:fill="E7E6E6" w:themeFill="background2"/>
          </w:tcPr>
          <w:p w14:paraId="4B3200E2" w14:textId="0B8ACF81"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56</w:t>
            </w:r>
          </w:p>
        </w:tc>
        <w:tc>
          <w:tcPr>
            <w:tcW w:w="567" w:type="dxa"/>
            <w:shd w:val="clear" w:color="auto" w:fill="FBE4D5" w:themeFill="accent2" w:themeFillTint="33"/>
          </w:tcPr>
          <w:p w14:paraId="5AF18D19" w14:textId="5ABACC07"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15</w:t>
            </w:r>
          </w:p>
        </w:tc>
        <w:tc>
          <w:tcPr>
            <w:tcW w:w="709" w:type="dxa"/>
            <w:shd w:val="clear" w:color="auto" w:fill="FBE4D5" w:themeFill="accent2" w:themeFillTint="33"/>
          </w:tcPr>
          <w:p w14:paraId="6AB92E25" w14:textId="35E4AD4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26</w:t>
            </w:r>
          </w:p>
        </w:tc>
        <w:tc>
          <w:tcPr>
            <w:tcW w:w="566" w:type="dxa"/>
            <w:shd w:val="clear" w:color="auto" w:fill="E7E6E6" w:themeFill="background2"/>
          </w:tcPr>
          <w:p w14:paraId="3C809CD1" w14:textId="3F8AC4D9"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41</w:t>
            </w:r>
          </w:p>
        </w:tc>
      </w:tr>
      <w:tr w:rsidR="006D42E7" w:rsidRPr="00F14489" w14:paraId="6A91B1DD" w14:textId="77777777" w:rsidTr="00317FCC">
        <w:trPr>
          <w:trHeight w:val="273"/>
        </w:trPr>
        <w:tc>
          <w:tcPr>
            <w:tcW w:w="1413" w:type="dxa"/>
          </w:tcPr>
          <w:p w14:paraId="00232A2E" w14:textId="5FB8C2A6" w:rsidR="00E21C99" w:rsidRPr="00317FCC" w:rsidRDefault="00E21C99" w:rsidP="388D3F1C">
            <w:pPr>
              <w:spacing w:line="240" w:lineRule="auto"/>
              <w:jc w:val="both"/>
              <w:rPr>
                <w:rFonts w:ascii="Arial" w:eastAsia="Arial" w:hAnsi="Arial"/>
                <w:sz w:val="20"/>
                <w:szCs w:val="20"/>
                <w:lang w:val="hr-HR"/>
              </w:rPr>
            </w:pPr>
            <w:r w:rsidRPr="00317FCC">
              <w:rPr>
                <w:rFonts w:ascii="Arial" w:eastAsia="Arial" w:hAnsi="Arial"/>
                <w:sz w:val="20"/>
                <w:szCs w:val="20"/>
                <w:lang w:val="hr-HR"/>
              </w:rPr>
              <w:t>Ukupno</w:t>
            </w:r>
          </w:p>
        </w:tc>
        <w:tc>
          <w:tcPr>
            <w:tcW w:w="709" w:type="dxa"/>
            <w:shd w:val="clear" w:color="auto" w:fill="FBE4D5" w:themeFill="accent2" w:themeFillTint="33"/>
          </w:tcPr>
          <w:p w14:paraId="6015E01B" w14:textId="63125CC7"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21</w:t>
            </w:r>
          </w:p>
        </w:tc>
        <w:tc>
          <w:tcPr>
            <w:tcW w:w="567" w:type="dxa"/>
            <w:shd w:val="clear" w:color="auto" w:fill="FBE4D5" w:themeFill="accent2" w:themeFillTint="33"/>
          </w:tcPr>
          <w:p w14:paraId="42434AE5" w14:textId="55B943C0"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21</w:t>
            </w:r>
          </w:p>
        </w:tc>
        <w:tc>
          <w:tcPr>
            <w:tcW w:w="425" w:type="dxa"/>
            <w:shd w:val="clear" w:color="auto" w:fill="E7E6E6" w:themeFill="background2"/>
          </w:tcPr>
          <w:p w14:paraId="6D82AE30" w14:textId="561EE5A6"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42</w:t>
            </w:r>
          </w:p>
        </w:tc>
        <w:tc>
          <w:tcPr>
            <w:tcW w:w="709" w:type="dxa"/>
          </w:tcPr>
          <w:p w14:paraId="2A9D0850" w14:textId="22A6A132"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17</w:t>
            </w:r>
          </w:p>
        </w:tc>
        <w:tc>
          <w:tcPr>
            <w:tcW w:w="708" w:type="dxa"/>
            <w:shd w:val="clear" w:color="auto" w:fill="FBE4D5" w:themeFill="accent2" w:themeFillTint="33"/>
          </w:tcPr>
          <w:p w14:paraId="6554A5B9" w14:textId="1384732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29</w:t>
            </w:r>
          </w:p>
        </w:tc>
        <w:tc>
          <w:tcPr>
            <w:tcW w:w="567" w:type="dxa"/>
            <w:shd w:val="clear" w:color="auto" w:fill="FBE4D5" w:themeFill="accent2" w:themeFillTint="33"/>
          </w:tcPr>
          <w:p w14:paraId="7B66A10A" w14:textId="58D7B2B5"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40</w:t>
            </w:r>
          </w:p>
        </w:tc>
        <w:tc>
          <w:tcPr>
            <w:tcW w:w="567" w:type="dxa"/>
            <w:shd w:val="clear" w:color="auto" w:fill="E7E6E6" w:themeFill="background2"/>
          </w:tcPr>
          <w:p w14:paraId="1EF35ADF" w14:textId="144B34FD"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69</w:t>
            </w:r>
          </w:p>
        </w:tc>
        <w:tc>
          <w:tcPr>
            <w:tcW w:w="709" w:type="dxa"/>
            <w:shd w:val="clear" w:color="auto" w:fill="FBE4D5" w:themeFill="accent2" w:themeFillTint="33"/>
          </w:tcPr>
          <w:p w14:paraId="2B3CFFFC" w14:textId="0979C125"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42</w:t>
            </w:r>
          </w:p>
        </w:tc>
        <w:tc>
          <w:tcPr>
            <w:tcW w:w="709" w:type="dxa"/>
            <w:shd w:val="clear" w:color="auto" w:fill="FBE4D5" w:themeFill="accent2" w:themeFillTint="33"/>
          </w:tcPr>
          <w:p w14:paraId="5E352A0E" w14:textId="140D9A98"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35</w:t>
            </w:r>
          </w:p>
        </w:tc>
        <w:tc>
          <w:tcPr>
            <w:tcW w:w="425" w:type="dxa"/>
            <w:shd w:val="clear" w:color="auto" w:fill="E7E6E6" w:themeFill="background2"/>
          </w:tcPr>
          <w:p w14:paraId="5F788001" w14:textId="44921C18"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77</w:t>
            </w:r>
          </w:p>
        </w:tc>
        <w:tc>
          <w:tcPr>
            <w:tcW w:w="567" w:type="dxa"/>
            <w:shd w:val="clear" w:color="auto" w:fill="FBE4D5" w:themeFill="accent2" w:themeFillTint="33"/>
          </w:tcPr>
          <w:p w14:paraId="389B4E2D" w14:textId="5858BDDC"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27</w:t>
            </w:r>
          </w:p>
        </w:tc>
        <w:tc>
          <w:tcPr>
            <w:tcW w:w="709" w:type="dxa"/>
            <w:shd w:val="clear" w:color="auto" w:fill="FBE4D5" w:themeFill="accent2" w:themeFillTint="33"/>
          </w:tcPr>
          <w:p w14:paraId="3912EE30" w14:textId="0B21BAAF"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40</w:t>
            </w:r>
          </w:p>
        </w:tc>
        <w:tc>
          <w:tcPr>
            <w:tcW w:w="566" w:type="dxa"/>
            <w:shd w:val="clear" w:color="auto" w:fill="E7E6E6" w:themeFill="background2"/>
          </w:tcPr>
          <w:p w14:paraId="5DC76E04" w14:textId="20B771F5" w:rsidR="00E21C99" w:rsidRPr="00317FCC" w:rsidRDefault="00E21C99" w:rsidP="388D3F1C">
            <w:pPr>
              <w:spacing w:line="240" w:lineRule="auto"/>
              <w:jc w:val="both"/>
              <w:rPr>
                <w:rFonts w:ascii="Arial" w:eastAsia="Arial" w:hAnsi="Arial"/>
                <w:sz w:val="18"/>
                <w:szCs w:val="18"/>
                <w:lang w:val="hr-HR"/>
              </w:rPr>
            </w:pPr>
            <w:r w:rsidRPr="00317FCC">
              <w:rPr>
                <w:rFonts w:ascii="Arial" w:eastAsia="Arial" w:hAnsi="Arial"/>
                <w:sz w:val="18"/>
                <w:szCs w:val="18"/>
                <w:lang w:val="hr-HR"/>
              </w:rPr>
              <w:t>67</w:t>
            </w:r>
          </w:p>
        </w:tc>
      </w:tr>
    </w:tbl>
    <w:bookmarkEnd w:id="5"/>
    <w:p w14:paraId="4968302E" w14:textId="69FE9D13" w:rsidR="00C82088" w:rsidRPr="00E76B55" w:rsidRDefault="00EC2986" w:rsidP="388D3F1C">
      <w:pPr>
        <w:spacing w:line="240" w:lineRule="auto"/>
        <w:jc w:val="both"/>
        <w:rPr>
          <w:rFonts w:ascii="Arial" w:eastAsia="Arial" w:hAnsi="Arial"/>
          <w:sz w:val="20"/>
          <w:szCs w:val="20"/>
          <w:lang w:val="hr-HR"/>
        </w:rPr>
      </w:pPr>
      <w:r w:rsidRPr="00E76B55">
        <w:rPr>
          <w:rFonts w:ascii="Arial" w:eastAsia="Arial" w:hAnsi="Arial"/>
          <w:lang w:val="hr-HR"/>
        </w:rPr>
        <w:t>*</w:t>
      </w:r>
      <w:r w:rsidRPr="00E76B55">
        <w:rPr>
          <w:rFonts w:ascii="Arial" w:eastAsia="Arial" w:hAnsi="Arial"/>
          <w:sz w:val="20"/>
          <w:szCs w:val="20"/>
          <w:lang w:val="hr-HR"/>
        </w:rPr>
        <w:t xml:space="preserve"> Ʃ-zbroj čestica na datume 27.3. i 20.3. 2023.</w:t>
      </w:r>
    </w:p>
    <w:p w14:paraId="67DCD956" w14:textId="3B843961" w:rsidR="00EC2986" w:rsidRDefault="004520C7" w:rsidP="00F356A2">
      <w:pPr>
        <w:spacing w:after="0" w:line="240" w:lineRule="auto"/>
        <w:jc w:val="both"/>
        <w:rPr>
          <w:rFonts w:ascii="Arial" w:eastAsia="Arial" w:hAnsi="Arial"/>
          <w:lang w:val="hr-HR"/>
        </w:rPr>
      </w:pPr>
      <w:r>
        <w:rPr>
          <w:rFonts w:ascii="Arial" w:eastAsia="Arial" w:hAnsi="Arial"/>
          <w:lang w:val="hr-HR"/>
        </w:rPr>
        <w:t>Rezultati ist</w:t>
      </w:r>
      <w:r w:rsidR="00EE3FE4">
        <w:rPr>
          <w:rFonts w:ascii="Arial" w:eastAsia="Arial" w:hAnsi="Arial"/>
          <w:lang w:val="hr-HR"/>
        </w:rPr>
        <w:t>r</w:t>
      </w:r>
      <w:r>
        <w:rPr>
          <w:rFonts w:ascii="Arial" w:eastAsia="Arial" w:hAnsi="Arial"/>
          <w:lang w:val="hr-HR"/>
        </w:rPr>
        <w:t xml:space="preserve">aživanja na području postaje </w:t>
      </w:r>
      <w:r w:rsidR="00F356A2">
        <w:rPr>
          <w:rFonts w:ascii="Arial" w:eastAsia="Arial" w:hAnsi="Arial"/>
          <w:lang w:val="hr-HR"/>
        </w:rPr>
        <w:t>u</w:t>
      </w:r>
      <w:r>
        <w:rPr>
          <w:rFonts w:ascii="Arial" w:eastAsia="Arial" w:hAnsi="Arial"/>
          <w:lang w:val="hr-HR"/>
        </w:rPr>
        <w:t xml:space="preserve">vala Jazine ukazuju da je najmanje </w:t>
      </w:r>
      <w:r w:rsidR="000B3ABD">
        <w:rPr>
          <w:rFonts w:ascii="Arial" w:eastAsia="Arial" w:hAnsi="Arial"/>
          <w:lang w:val="hr-HR"/>
        </w:rPr>
        <w:t xml:space="preserve">različitih </w:t>
      </w:r>
      <w:r>
        <w:rPr>
          <w:rFonts w:ascii="Arial" w:eastAsia="Arial" w:hAnsi="Arial"/>
          <w:lang w:val="hr-HR"/>
        </w:rPr>
        <w:t>čestica uočeno 20.12.</w:t>
      </w:r>
      <w:r w:rsidR="00C12A47">
        <w:rPr>
          <w:rFonts w:ascii="Arial" w:eastAsia="Arial" w:hAnsi="Arial"/>
          <w:lang w:val="hr-HR"/>
        </w:rPr>
        <w:t xml:space="preserve"> 2021.</w:t>
      </w:r>
      <w:r w:rsidR="00E54B7A">
        <w:rPr>
          <w:rFonts w:ascii="Arial" w:eastAsia="Arial" w:hAnsi="Arial"/>
          <w:lang w:val="hr-HR"/>
        </w:rPr>
        <w:t xml:space="preserve"> </w:t>
      </w:r>
      <w:r>
        <w:rPr>
          <w:rFonts w:ascii="Arial" w:eastAsia="Arial" w:hAnsi="Arial"/>
          <w:lang w:val="hr-HR"/>
        </w:rPr>
        <w:t>(17), a najviše 20.3.</w:t>
      </w:r>
      <w:r w:rsidR="00C12A47">
        <w:rPr>
          <w:rFonts w:ascii="Arial" w:eastAsia="Arial" w:hAnsi="Arial"/>
          <w:lang w:val="hr-HR"/>
        </w:rPr>
        <w:t xml:space="preserve"> 2023.</w:t>
      </w:r>
      <w:r w:rsidR="00E54B7A">
        <w:rPr>
          <w:rFonts w:ascii="Arial" w:eastAsia="Arial" w:hAnsi="Arial"/>
          <w:lang w:val="hr-HR"/>
        </w:rPr>
        <w:t xml:space="preserve"> </w:t>
      </w:r>
      <w:r>
        <w:rPr>
          <w:rFonts w:ascii="Arial" w:eastAsia="Arial" w:hAnsi="Arial"/>
          <w:lang w:val="hr-HR"/>
        </w:rPr>
        <w:t xml:space="preserve">(40). Najviše je prirodnih tekstilnih vlakana (51), </w:t>
      </w:r>
      <w:r w:rsidR="00E76B55">
        <w:rPr>
          <w:rFonts w:ascii="Arial" w:eastAsia="Arial" w:hAnsi="Arial"/>
          <w:lang w:val="hr-HR"/>
        </w:rPr>
        <w:t xml:space="preserve">zatim </w:t>
      </w:r>
      <w:r>
        <w:rPr>
          <w:rFonts w:ascii="Arial" w:eastAsia="Arial" w:hAnsi="Arial"/>
          <w:lang w:val="hr-HR"/>
        </w:rPr>
        <w:t xml:space="preserve">umjetnih tekstilnih vlakana </w:t>
      </w:r>
      <w:r w:rsidR="00E76B55">
        <w:rPr>
          <w:rFonts w:ascii="Arial" w:eastAsia="Arial" w:hAnsi="Arial"/>
          <w:lang w:val="hr-HR"/>
        </w:rPr>
        <w:t>(</w:t>
      </w:r>
      <w:r>
        <w:rPr>
          <w:rFonts w:ascii="Arial" w:eastAsia="Arial" w:hAnsi="Arial"/>
          <w:lang w:val="hr-HR"/>
        </w:rPr>
        <w:t>22</w:t>
      </w:r>
      <w:r w:rsidR="00E76B55">
        <w:rPr>
          <w:rFonts w:ascii="Arial" w:eastAsia="Arial" w:hAnsi="Arial"/>
          <w:lang w:val="hr-HR"/>
        </w:rPr>
        <w:t>)</w:t>
      </w:r>
      <w:r>
        <w:rPr>
          <w:rFonts w:ascii="Arial" w:eastAsia="Arial" w:hAnsi="Arial"/>
          <w:lang w:val="hr-HR"/>
        </w:rPr>
        <w:t>, a najmanje</w:t>
      </w:r>
      <w:r w:rsidR="005412C3">
        <w:rPr>
          <w:rFonts w:ascii="Arial" w:eastAsia="Arial" w:hAnsi="Arial"/>
          <w:lang w:val="hr-HR"/>
        </w:rPr>
        <w:t xml:space="preserve"> je uočeno </w:t>
      </w:r>
      <w:r>
        <w:rPr>
          <w:rFonts w:ascii="Arial" w:eastAsia="Arial" w:hAnsi="Arial"/>
          <w:lang w:val="hr-HR"/>
        </w:rPr>
        <w:t>čestica plastike</w:t>
      </w:r>
      <w:r w:rsidR="0067292D">
        <w:rPr>
          <w:rFonts w:ascii="Arial" w:eastAsia="Arial" w:hAnsi="Arial"/>
          <w:lang w:val="hr-HR"/>
        </w:rPr>
        <w:t xml:space="preserve"> </w:t>
      </w:r>
      <w:r w:rsidR="00E76B55">
        <w:rPr>
          <w:rFonts w:ascii="Arial" w:eastAsia="Arial" w:hAnsi="Arial"/>
          <w:lang w:val="hr-HR"/>
        </w:rPr>
        <w:t>(</w:t>
      </w:r>
      <w:r w:rsidR="0067292D">
        <w:rPr>
          <w:rFonts w:ascii="Arial" w:eastAsia="Arial" w:hAnsi="Arial"/>
          <w:lang w:val="hr-HR"/>
        </w:rPr>
        <w:t>14</w:t>
      </w:r>
      <w:r w:rsidR="00E76B55">
        <w:rPr>
          <w:rFonts w:ascii="Arial" w:eastAsia="Arial" w:hAnsi="Arial"/>
          <w:lang w:val="hr-HR"/>
        </w:rPr>
        <w:t>)</w:t>
      </w:r>
      <w:r w:rsidR="005412C3">
        <w:rPr>
          <w:rFonts w:ascii="Arial" w:eastAsia="Arial" w:hAnsi="Arial"/>
          <w:lang w:val="hr-HR"/>
        </w:rPr>
        <w:t xml:space="preserve"> (Tablica 1).</w:t>
      </w:r>
    </w:p>
    <w:p w14:paraId="5A9A0A37" w14:textId="77777777" w:rsidR="007D658E" w:rsidRDefault="007D658E" w:rsidP="00F356A2">
      <w:pPr>
        <w:spacing w:after="0" w:line="240" w:lineRule="auto"/>
        <w:jc w:val="both"/>
        <w:rPr>
          <w:rFonts w:ascii="Arial" w:eastAsia="Arial" w:hAnsi="Arial"/>
          <w:lang w:val="hr-HR"/>
        </w:rPr>
      </w:pPr>
    </w:p>
    <w:p w14:paraId="48AF1952" w14:textId="698939E4" w:rsidR="00C82088" w:rsidRDefault="00CB46D6" w:rsidP="00C12A47">
      <w:pPr>
        <w:spacing w:after="0" w:line="240" w:lineRule="auto"/>
        <w:jc w:val="both"/>
        <w:rPr>
          <w:rFonts w:ascii="Arial" w:eastAsia="Arial" w:hAnsi="Arial"/>
          <w:lang w:val="hr-HR"/>
        </w:rPr>
      </w:pPr>
      <w:r>
        <w:rPr>
          <w:rFonts w:ascii="Arial" w:eastAsia="Arial" w:hAnsi="Arial"/>
          <w:lang w:val="hr-HR"/>
        </w:rPr>
        <w:t xml:space="preserve">Nakon provedene filtracije </w:t>
      </w:r>
      <w:r w:rsidR="0039335F">
        <w:rPr>
          <w:rFonts w:ascii="Arial" w:eastAsia="Arial" w:hAnsi="Arial"/>
          <w:lang w:val="hr-HR"/>
        </w:rPr>
        <w:t>uzoraka mora u veljači i ožujku</w:t>
      </w:r>
      <w:r w:rsidR="00E54B7A">
        <w:rPr>
          <w:rFonts w:ascii="Arial" w:eastAsia="Arial" w:hAnsi="Arial"/>
          <w:lang w:val="hr-HR"/>
        </w:rPr>
        <w:t>,</w:t>
      </w:r>
      <w:r w:rsidR="0039335F">
        <w:rPr>
          <w:rFonts w:ascii="Arial" w:eastAsia="Arial" w:hAnsi="Arial"/>
          <w:lang w:val="hr-HR"/>
        </w:rPr>
        <w:t xml:space="preserve"> odredili smo različite vrste mikroplastike </w:t>
      </w:r>
      <w:r w:rsidR="005412C3">
        <w:rPr>
          <w:rFonts w:ascii="Arial" w:eastAsia="Arial" w:hAnsi="Arial"/>
          <w:lang w:val="hr-HR"/>
        </w:rPr>
        <w:t xml:space="preserve">(Tablica 1). </w:t>
      </w:r>
      <w:r w:rsidR="0039335F">
        <w:rPr>
          <w:rFonts w:ascii="Arial" w:eastAsia="Arial" w:hAnsi="Arial"/>
          <w:lang w:val="hr-HR"/>
        </w:rPr>
        <w:t>Na iste datume u veljači i ožujku 2023. godine ukupno je pr</w:t>
      </w:r>
      <w:r w:rsidR="006302BB">
        <w:rPr>
          <w:rFonts w:ascii="Arial" w:eastAsia="Arial" w:hAnsi="Arial"/>
          <w:lang w:val="hr-HR"/>
        </w:rPr>
        <w:t xml:space="preserve">onađeno </w:t>
      </w:r>
      <w:r w:rsidR="0039335F">
        <w:rPr>
          <w:rFonts w:ascii="Arial" w:eastAsia="Arial" w:hAnsi="Arial"/>
          <w:lang w:val="hr-HR"/>
        </w:rPr>
        <w:t xml:space="preserve"> 26 čestica plastike, od toga najviše u </w:t>
      </w:r>
      <w:r w:rsidR="00C12A47">
        <w:rPr>
          <w:rFonts w:ascii="Arial" w:eastAsia="Arial" w:hAnsi="Arial"/>
          <w:lang w:val="hr-HR"/>
        </w:rPr>
        <w:t>u</w:t>
      </w:r>
      <w:r w:rsidR="0039335F">
        <w:rPr>
          <w:rFonts w:ascii="Arial" w:eastAsia="Arial" w:hAnsi="Arial"/>
          <w:lang w:val="hr-HR"/>
        </w:rPr>
        <w:t>vali Jazine 11 i 10 na Punti Bajlo</w:t>
      </w:r>
      <w:r w:rsidR="00A058C5">
        <w:rPr>
          <w:rFonts w:ascii="Arial" w:eastAsia="Arial" w:hAnsi="Arial"/>
          <w:lang w:val="hr-HR"/>
        </w:rPr>
        <w:t>,</w:t>
      </w:r>
      <w:r w:rsidR="00E76B55">
        <w:rPr>
          <w:rFonts w:ascii="Arial" w:eastAsia="Arial" w:hAnsi="Arial"/>
          <w:lang w:val="hr-HR"/>
        </w:rPr>
        <w:t xml:space="preserve"> </w:t>
      </w:r>
      <w:r w:rsidR="00A058C5">
        <w:rPr>
          <w:rFonts w:ascii="Arial" w:eastAsia="Arial" w:hAnsi="Arial"/>
          <w:lang w:val="hr-HR"/>
        </w:rPr>
        <w:t xml:space="preserve">a najmanje na </w:t>
      </w:r>
      <w:r w:rsidR="00C12A47">
        <w:rPr>
          <w:rFonts w:ascii="Arial" w:eastAsia="Arial" w:hAnsi="Arial"/>
          <w:lang w:val="hr-HR"/>
        </w:rPr>
        <w:t>p</w:t>
      </w:r>
      <w:r w:rsidR="00A058C5">
        <w:rPr>
          <w:rFonts w:ascii="Arial" w:eastAsia="Arial" w:hAnsi="Arial"/>
          <w:lang w:val="hr-HR"/>
        </w:rPr>
        <w:t xml:space="preserve">laži Vrulje, Pridraga, </w:t>
      </w:r>
      <w:r w:rsidR="005412C3">
        <w:rPr>
          <w:rFonts w:ascii="Arial" w:eastAsia="Arial" w:hAnsi="Arial"/>
          <w:lang w:val="hr-HR"/>
        </w:rPr>
        <w:t>gdje je pronađeno 2 čestice plastike.</w:t>
      </w:r>
      <w:r w:rsidR="00A058C5">
        <w:rPr>
          <w:rFonts w:ascii="Arial" w:eastAsia="Arial" w:hAnsi="Arial"/>
          <w:lang w:val="hr-HR"/>
        </w:rPr>
        <w:t xml:space="preserve"> </w:t>
      </w:r>
      <w:r w:rsidR="0039335F">
        <w:rPr>
          <w:rFonts w:ascii="Arial" w:eastAsia="Arial" w:hAnsi="Arial"/>
          <w:lang w:val="hr-HR"/>
        </w:rPr>
        <w:t xml:space="preserve"> Prirodnih tekstilnih vlakana također na iste datume pr</w:t>
      </w:r>
      <w:r w:rsidR="006302BB">
        <w:rPr>
          <w:rFonts w:ascii="Arial" w:eastAsia="Arial" w:hAnsi="Arial"/>
          <w:lang w:val="hr-HR"/>
        </w:rPr>
        <w:t xml:space="preserve">onađeno je najviše u </w:t>
      </w:r>
      <w:r w:rsidR="00C12A47">
        <w:rPr>
          <w:rFonts w:ascii="Arial" w:eastAsia="Arial" w:hAnsi="Arial"/>
          <w:lang w:val="hr-HR"/>
        </w:rPr>
        <w:t>u</w:t>
      </w:r>
      <w:r w:rsidR="006302BB">
        <w:rPr>
          <w:rFonts w:ascii="Arial" w:eastAsia="Arial" w:hAnsi="Arial"/>
          <w:lang w:val="hr-HR"/>
        </w:rPr>
        <w:t xml:space="preserve">vali Jazine, 36 čestica, a najmanje 13 na Punti Bajlo. Umjetnih tekstilnih vlakana pronađeno je najviše 56 čestica na </w:t>
      </w:r>
      <w:r w:rsidR="00C12A47">
        <w:rPr>
          <w:rFonts w:ascii="Arial" w:eastAsia="Arial" w:hAnsi="Arial"/>
          <w:lang w:val="hr-HR"/>
        </w:rPr>
        <w:t>p</w:t>
      </w:r>
      <w:r w:rsidR="006302BB">
        <w:rPr>
          <w:rFonts w:ascii="Arial" w:eastAsia="Arial" w:hAnsi="Arial"/>
          <w:lang w:val="hr-HR"/>
        </w:rPr>
        <w:t xml:space="preserve">laži Vrulje, Pridraga, a najmanje na Punti Bajlo, 17 čestica. </w:t>
      </w:r>
    </w:p>
    <w:p w14:paraId="507EDF0E" w14:textId="77777777" w:rsidR="007D658E" w:rsidRDefault="007D658E" w:rsidP="00C12A47">
      <w:pPr>
        <w:spacing w:after="0" w:line="240" w:lineRule="auto"/>
        <w:jc w:val="both"/>
        <w:rPr>
          <w:rFonts w:ascii="Arial" w:eastAsia="Arial" w:hAnsi="Arial"/>
          <w:lang w:val="hr-HR"/>
        </w:rPr>
      </w:pPr>
    </w:p>
    <w:p w14:paraId="52791934" w14:textId="18B30CA2" w:rsidR="00073F88" w:rsidRDefault="006302BB" w:rsidP="00C12A47">
      <w:pPr>
        <w:spacing w:after="0" w:line="240" w:lineRule="auto"/>
        <w:jc w:val="both"/>
        <w:rPr>
          <w:rFonts w:ascii="Arial" w:eastAsia="Arial" w:hAnsi="Arial"/>
          <w:lang w:val="hr-HR"/>
        </w:rPr>
      </w:pPr>
      <w:r>
        <w:rPr>
          <w:rFonts w:ascii="Arial" w:eastAsia="Arial" w:hAnsi="Arial"/>
          <w:lang w:val="hr-HR"/>
        </w:rPr>
        <w:t xml:space="preserve">Najviše, </w:t>
      </w:r>
      <w:r w:rsidR="00AB40BE">
        <w:rPr>
          <w:rFonts w:ascii="Arial" w:eastAsia="Arial" w:hAnsi="Arial"/>
          <w:lang w:val="hr-HR"/>
        </w:rPr>
        <w:t xml:space="preserve">77 </w:t>
      </w:r>
      <w:r>
        <w:rPr>
          <w:rFonts w:ascii="Arial" w:eastAsia="Arial" w:hAnsi="Arial"/>
          <w:lang w:val="hr-HR"/>
        </w:rPr>
        <w:t>različitih</w:t>
      </w:r>
      <w:r w:rsidR="00AB40BE">
        <w:rPr>
          <w:rFonts w:ascii="Arial" w:eastAsia="Arial" w:hAnsi="Arial"/>
          <w:lang w:val="hr-HR"/>
        </w:rPr>
        <w:t xml:space="preserve"> čestica </w:t>
      </w:r>
      <w:r>
        <w:rPr>
          <w:rFonts w:ascii="Arial" w:eastAsia="Arial" w:hAnsi="Arial"/>
          <w:lang w:val="hr-HR"/>
        </w:rPr>
        <w:t xml:space="preserve">pronađeno je na </w:t>
      </w:r>
      <w:r w:rsidR="00C12A47">
        <w:rPr>
          <w:rFonts w:ascii="Arial" w:eastAsia="Arial" w:hAnsi="Arial"/>
          <w:lang w:val="hr-HR"/>
        </w:rPr>
        <w:t>p</w:t>
      </w:r>
      <w:r>
        <w:rPr>
          <w:rFonts w:ascii="Arial" w:eastAsia="Arial" w:hAnsi="Arial"/>
          <w:lang w:val="hr-HR"/>
        </w:rPr>
        <w:t>laži Vrulje, Pridraga (Karinsko more), a najmanje na Punti Bajlo (zadarsko područje</w:t>
      </w:r>
      <w:r w:rsidR="00E76B55">
        <w:rPr>
          <w:rFonts w:ascii="Arial" w:eastAsia="Arial" w:hAnsi="Arial"/>
          <w:lang w:val="hr-HR"/>
        </w:rPr>
        <w:t>)</w:t>
      </w:r>
      <w:r w:rsidR="00AB40BE">
        <w:rPr>
          <w:rFonts w:ascii="Arial" w:eastAsia="Arial" w:hAnsi="Arial"/>
          <w:lang w:val="hr-HR"/>
        </w:rPr>
        <w:t>, 42 čestice</w:t>
      </w:r>
      <w:r w:rsidR="004622EF">
        <w:rPr>
          <w:rFonts w:ascii="Arial" w:eastAsia="Arial" w:hAnsi="Arial"/>
          <w:lang w:val="hr-HR"/>
        </w:rPr>
        <w:t xml:space="preserve"> dok je u </w:t>
      </w:r>
      <w:r w:rsidR="00C12A47">
        <w:rPr>
          <w:rFonts w:ascii="Arial" w:eastAsia="Arial" w:hAnsi="Arial"/>
          <w:lang w:val="hr-HR"/>
        </w:rPr>
        <w:t>u</w:t>
      </w:r>
      <w:r w:rsidR="004622EF">
        <w:rPr>
          <w:rFonts w:ascii="Arial" w:eastAsia="Arial" w:hAnsi="Arial"/>
          <w:lang w:val="hr-HR"/>
        </w:rPr>
        <w:t>vali Jazine pronađeno 69 različitih čestica mikroplastike</w:t>
      </w:r>
      <w:r w:rsidR="00C46CDA">
        <w:rPr>
          <w:rFonts w:ascii="Arial" w:eastAsia="Arial" w:hAnsi="Arial"/>
          <w:lang w:val="hr-HR"/>
        </w:rPr>
        <w:t>.</w:t>
      </w:r>
      <w:r w:rsidR="00C46CDA" w:rsidDel="00C46CDA">
        <w:rPr>
          <w:rFonts w:ascii="Arial" w:eastAsia="Arial" w:hAnsi="Arial"/>
          <w:lang w:val="hr-HR"/>
        </w:rPr>
        <w:t xml:space="preserve"> </w:t>
      </w:r>
    </w:p>
    <w:p w14:paraId="27F850B6" w14:textId="77777777" w:rsidR="007D658E" w:rsidRDefault="007D658E" w:rsidP="00C12A47">
      <w:pPr>
        <w:spacing w:after="0" w:line="240" w:lineRule="auto"/>
        <w:jc w:val="both"/>
        <w:rPr>
          <w:rFonts w:ascii="Arial" w:eastAsia="Arial" w:hAnsi="Arial"/>
          <w:lang w:val="hr-HR"/>
        </w:rPr>
      </w:pPr>
    </w:p>
    <w:p w14:paraId="25CE90BA" w14:textId="26CB9555" w:rsidR="006302BB" w:rsidRDefault="00AB40BE" w:rsidP="00C12A47">
      <w:pPr>
        <w:spacing w:after="0" w:line="240" w:lineRule="auto"/>
        <w:jc w:val="both"/>
        <w:rPr>
          <w:rFonts w:ascii="Arial" w:eastAsia="Arial" w:hAnsi="Arial"/>
          <w:lang w:val="hr-HR"/>
        </w:rPr>
      </w:pPr>
      <w:r>
        <w:rPr>
          <w:rFonts w:ascii="Arial" w:eastAsia="Arial" w:hAnsi="Arial"/>
          <w:lang w:val="hr-HR"/>
        </w:rPr>
        <w:lastRenderedPageBreak/>
        <w:t xml:space="preserve">Na zadarskom području na Punti Bajlo i </w:t>
      </w:r>
      <w:r w:rsidR="00C12A47">
        <w:rPr>
          <w:rFonts w:ascii="Arial" w:eastAsia="Arial" w:hAnsi="Arial"/>
          <w:lang w:val="hr-HR"/>
        </w:rPr>
        <w:t>u</w:t>
      </w:r>
      <w:r>
        <w:rPr>
          <w:rFonts w:ascii="Arial" w:eastAsia="Arial" w:hAnsi="Arial"/>
          <w:lang w:val="hr-HR"/>
        </w:rPr>
        <w:t>vali Jazine sveukupno je pronađeno 111 različitih čestica mikroplastike</w:t>
      </w:r>
      <w:r w:rsidR="004622EF">
        <w:rPr>
          <w:rFonts w:ascii="Arial" w:eastAsia="Arial" w:hAnsi="Arial"/>
          <w:lang w:val="hr-HR"/>
        </w:rPr>
        <w:t>, a u Karinskom i Novigradskom moru pronađeno je 144 različitih čestica mikroplastike</w:t>
      </w:r>
      <w:r w:rsidR="00C46CDA">
        <w:rPr>
          <w:rFonts w:ascii="Arial" w:eastAsia="Arial" w:hAnsi="Arial"/>
          <w:lang w:val="hr-HR"/>
        </w:rPr>
        <w:t>.</w:t>
      </w:r>
    </w:p>
    <w:p w14:paraId="6B2CB851" w14:textId="77777777" w:rsidR="007D658E" w:rsidRDefault="007D658E" w:rsidP="00C12A47">
      <w:pPr>
        <w:spacing w:after="0" w:line="240" w:lineRule="auto"/>
        <w:jc w:val="both"/>
        <w:rPr>
          <w:rFonts w:ascii="Arial" w:eastAsia="Arial" w:hAnsi="Arial"/>
          <w:lang w:val="hr-HR"/>
        </w:rPr>
      </w:pPr>
    </w:p>
    <w:p w14:paraId="01FC3B3E" w14:textId="7E5EA341" w:rsidR="00AB40BE" w:rsidRDefault="00073F88" w:rsidP="00C12A47">
      <w:pPr>
        <w:spacing w:after="0" w:line="240" w:lineRule="auto"/>
        <w:jc w:val="both"/>
        <w:rPr>
          <w:rFonts w:ascii="Arial" w:eastAsia="Arial" w:hAnsi="Arial"/>
          <w:lang w:val="hr-HR"/>
        </w:rPr>
      </w:pPr>
      <w:bookmarkStart w:id="6" w:name="_Hlk134051037"/>
      <w:r>
        <w:rPr>
          <w:rFonts w:ascii="Arial" w:eastAsia="Arial" w:hAnsi="Arial"/>
          <w:lang w:val="hr-HR"/>
        </w:rPr>
        <w:t>U Karinskom moru pronađeno je 77 čestica mikroplastike, a u Novigradskom moru 67 različitih čestica mikroplastike</w:t>
      </w:r>
      <w:r w:rsidR="00C12A47">
        <w:rPr>
          <w:rFonts w:ascii="Arial" w:eastAsia="Arial" w:hAnsi="Arial"/>
          <w:lang w:val="hr-HR"/>
        </w:rPr>
        <w:t>.</w:t>
      </w:r>
    </w:p>
    <w:p w14:paraId="2BD0C44E" w14:textId="70B5A343" w:rsidR="00C96A0D" w:rsidRDefault="00C96A0D" w:rsidP="00E76B55">
      <w:pPr>
        <w:spacing w:after="0" w:line="240" w:lineRule="auto"/>
        <w:jc w:val="both"/>
        <w:rPr>
          <w:rFonts w:ascii="Arial" w:eastAsia="Arial" w:hAnsi="Arial"/>
          <w:lang w:val="hr-HR"/>
        </w:rPr>
      </w:pPr>
    </w:p>
    <w:bookmarkEnd w:id="6"/>
    <w:p w14:paraId="5A491E8D" w14:textId="33EA27CB" w:rsidR="00C96A0D" w:rsidRDefault="00C96A0D" w:rsidP="00C20C9A">
      <w:pPr>
        <w:spacing w:after="0" w:line="240" w:lineRule="auto"/>
        <w:jc w:val="both"/>
        <w:rPr>
          <w:rFonts w:ascii="Arial" w:eastAsia="Arial" w:hAnsi="Arial"/>
          <w:lang w:val="hr-HR"/>
        </w:rPr>
      </w:pPr>
    </w:p>
    <w:p w14:paraId="39056499" w14:textId="17AF50B7" w:rsidR="00C96A0D" w:rsidRDefault="00002D40" w:rsidP="388D3F1C">
      <w:pPr>
        <w:spacing w:line="240" w:lineRule="auto"/>
        <w:jc w:val="both"/>
        <w:rPr>
          <w:rFonts w:ascii="Arial" w:eastAsia="Arial" w:hAnsi="Arial"/>
          <w:lang w:val="hr-HR"/>
        </w:rPr>
      </w:pPr>
      <w:r>
        <w:rPr>
          <w:noProof/>
        </w:rPr>
        <w:drawing>
          <wp:inline distT="0" distB="0" distL="0" distR="0" wp14:anchorId="3A179909" wp14:editId="1A23F9AA">
            <wp:extent cx="5920451" cy="2783205"/>
            <wp:effectExtent l="0" t="0" r="4445" b="17145"/>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B37723" w14:textId="458EC5E9" w:rsidR="00D51048" w:rsidRPr="008327EF" w:rsidRDefault="00D51048" w:rsidP="00E76B55">
      <w:pPr>
        <w:spacing w:after="0" w:line="240" w:lineRule="auto"/>
        <w:jc w:val="both"/>
        <w:rPr>
          <w:rFonts w:ascii="Arial" w:eastAsia="Arial" w:hAnsi="Arial"/>
          <w:color w:val="595959" w:themeColor="text1" w:themeTint="A6"/>
          <w:sz w:val="18"/>
          <w:szCs w:val="18"/>
          <w:lang w:val="hr-HR"/>
        </w:rPr>
      </w:pPr>
      <w:r w:rsidRPr="00317FCC">
        <w:rPr>
          <w:rFonts w:ascii="Arial" w:eastAsia="Arial" w:hAnsi="Arial"/>
          <w:color w:val="595959" w:themeColor="text1" w:themeTint="A6"/>
          <w:sz w:val="18"/>
          <w:szCs w:val="18"/>
          <w:lang w:val="hr-HR"/>
        </w:rPr>
        <w:t xml:space="preserve">Slika </w:t>
      </w:r>
      <w:r w:rsidR="00B56279" w:rsidRPr="00317FCC">
        <w:rPr>
          <w:rFonts w:ascii="Arial" w:eastAsia="Arial" w:hAnsi="Arial"/>
          <w:color w:val="595959" w:themeColor="text1" w:themeTint="A6"/>
          <w:sz w:val="18"/>
          <w:szCs w:val="18"/>
          <w:lang w:val="hr-HR"/>
        </w:rPr>
        <w:t>2</w:t>
      </w:r>
      <w:r w:rsidRPr="00317FCC">
        <w:rPr>
          <w:rFonts w:ascii="Arial" w:eastAsia="Arial" w:hAnsi="Arial"/>
          <w:color w:val="595959" w:themeColor="text1" w:themeTint="A6"/>
          <w:sz w:val="18"/>
          <w:szCs w:val="18"/>
          <w:lang w:val="hr-HR"/>
        </w:rPr>
        <w:t xml:space="preserve"> Broj </w:t>
      </w:r>
      <w:r w:rsidR="00122725" w:rsidRPr="00317FCC">
        <w:rPr>
          <w:rFonts w:ascii="Arial" w:eastAsia="Arial" w:hAnsi="Arial"/>
          <w:color w:val="595959" w:themeColor="text1" w:themeTint="A6"/>
          <w:sz w:val="18"/>
          <w:szCs w:val="18"/>
          <w:lang w:val="hr-HR"/>
        </w:rPr>
        <w:t xml:space="preserve">čestica </w:t>
      </w:r>
      <w:r w:rsidRPr="00317FCC">
        <w:rPr>
          <w:rFonts w:ascii="Arial" w:eastAsia="Arial" w:hAnsi="Arial"/>
          <w:color w:val="595959" w:themeColor="text1" w:themeTint="A6"/>
          <w:sz w:val="18"/>
          <w:szCs w:val="18"/>
          <w:lang w:val="hr-HR"/>
        </w:rPr>
        <w:t xml:space="preserve">različitih </w:t>
      </w:r>
      <w:r w:rsidR="00122725" w:rsidRPr="00317FCC">
        <w:rPr>
          <w:rFonts w:ascii="Arial" w:eastAsia="Arial" w:hAnsi="Arial"/>
          <w:color w:val="595959" w:themeColor="text1" w:themeTint="A6"/>
          <w:sz w:val="18"/>
          <w:szCs w:val="18"/>
          <w:lang w:val="hr-HR"/>
        </w:rPr>
        <w:t>kategorija</w:t>
      </w:r>
      <w:r w:rsidRPr="00317FCC">
        <w:rPr>
          <w:rFonts w:ascii="Arial" w:eastAsia="Arial" w:hAnsi="Arial"/>
          <w:color w:val="595959" w:themeColor="text1" w:themeTint="A6"/>
          <w:sz w:val="18"/>
          <w:szCs w:val="18"/>
          <w:lang w:val="hr-HR"/>
        </w:rPr>
        <w:t xml:space="preserve"> mikroplastike na postajama Punta Bajlo, </w:t>
      </w:r>
      <w:r w:rsidR="00C12A47">
        <w:rPr>
          <w:rFonts w:ascii="Arial" w:eastAsia="Arial" w:hAnsi="Arial"/>
          <w:color w:val="595959" w:themeColor="text1" w:themeTint="A6"/>
          <w:sz w:val="18"/>
          <w:szCs w:val="18"/>
          <w:lang w:val="hr-HR"/>
        </w:rPr>
        <w:t>u</w:t>
      </w:r>
      <w:r w:rsidRPr="00317FCC">
        <w:rPr>
          <w:rFonts w:ascii="Arial" w:eastAsia="Arial" w:hAnsi="Arial"/>
          <w:color w:val="595959" w:themeColor="text1" w:themeTint="A6"/>
          <w:sz w:val="18"/>
          <w:szCs w:val="18"/>
          <w:lang w:val="hr-HR"/>
        </w:rPr>
        <w:t xml:space="preserve">vala Jazine, </w:t>
      </w:r>
      <w:r w:rsidR="00C34B5A">
        <w:rPr>
          <w:rFonts w:ascii="Arial" w:eastAsia="Arial" w:hAnsi="Arial"/>
          <w:color w:val="595959" w:themeColor="text1" w:themeTint="A6"/>
          <w:sz w:val="18"/>
          <w:szCs w:val="18"/>
          <w:lang w:val="hr-HR"/>
        </w:rPr>
        <w:t>p</w:t>
      </w:r>
      <w:r w:rsidRPr="00317FCC">
        <w:rPr>
          <w:rFonts w:ascii="Arial" w:eastAsia="Arial" w:hAnsi="Arial"/>
          <w:color w:val="595959" w:themeColor="text1" w:themeTint="A6"/>
          <w:sz w:val="18"/>
          <w:szCs w:val="18"/>
          <w:lang w:val="hr-HR"/>
        </w:rPr>
        <w:t>laža Vrulje (Karinsko more) i plaža Škrila (Novigradsko more)</w:t>
      </w:r>
      <w:r w:rsidR="00B56279" w:rsidRPr="00317FCC">
        <w:rPr>
          <w:rFonts w:ascii="Arial" w:eastAsia="Arial" w:hAnsi="Arial"/>
          <w:color w:val="595959" w:themeColor="text1" w:themeTint="A6"/>
          <w:sz w:val="18"/>
          <w:szCs w:val="18"/>
          <w:lang w:val="hr-HR"/>
        </w:rPr>
        <w:t xml:space="preserve"> za </w:t>
      </w:r>
      <w:r w:rsidR="00D624F4">
        <w:rPr>
          <w:rFonts w:ascii="Arial" w:eastAsia="Arial" w:hAnsi="Arial"/>
          <w:color w:val="595959" w:themeColor="text1" w:themeTint="A6"/>
          <w:sz w:val="18"/>
          <w:szCs w:val="18"/>
          <w:lang w:val="hr-HR"/>
        </w:rPr>
        <w:t>veljaču</w:t>
      </w:r>
      <w:r w:rsidR="00B56279" w:rsidRPr="008327EF">
        <w:rPr>
          <w:rFonts w:ascii="Arial" w:eastAsia="Arial" w:hAnsi="Arial"/>
          <w:color w:val="595959" w:themeColor="text1" w:themeTint="A6"/>
          <w:sz w:val="18"/>
          <w:szCs w:val="18"/>
          <w:lang w:val="hr-HR"/>
        </w:rPr>
        <w:t xml:space="preserve"> i </w:t>
      </w:r>
      <w:r w:rsidR="00D624F4">
        <w:rPr>
          <w:rFonts w:ascii="Arial" w:eastAsia="Arial" w:hAnsi="Arial"/>
          <w:color w:val="595959" w:themeColor="text1" w:themeTint="A6"/>
          <w:sz w:val="18"/>
          <w:szCs w:val="18"/>
          <w:lang w:val="hr-HR"/>
        </w:rPr>
        <w:t>ožujak</w:t>
      </w:r>
      <w:r w:rsidR="00B56279" w:rsidRPr="008327EF">
        <w:rPr>
          <w:rFonts w:ascii="Arial" w:eastAsia="Arial" w:hAnsi="Arial"/>
          <w:color w:val="595959" w:themeColor="text1" w:themeTint="A6"/>
          <w:sz w:val="18"/>
          <w:szCs w:val="18"/>
          <w:lang w:val="hr-HR"/>
        </w:rPr>
        <w:t xml:space="preserve"> 2023. godine</w:t>
      </w:r>
    </w:p>
    <w:p w14:paraId="0EE03034" w14:textId="2E4E05AD" w:rsidR="00B56279" w:rsidRPr="008327EF" w:rsidRDefault="00D51048" w:rsidP="00E76B55">
      <w:pPr>
        <w:spacing w:after="0" w:line="240" w:lineRule="auto"/>
        <w:jc w:val="both"/>
        <w:rPr>
          <w:rFonts w:ascii="Arial" w:eastAsia="Arial" w:hAnsi="Arial"/>
          <w:color w:val="C00000"/>
          <w:sz w:val="18"/>
          <w:szCs w:val="18"/>
          <w:lang w:val="hr-HR"/>
        </w:rPr>
      </w:pPr>
      <w:r w:rsidRPr="008327EF">
        <w:rPr>
          <w:rFonts w:ascii="Arial" w:eastAsia="Arial" w:hAnsi="Arial"/>
          <w:color w:val="595959" w:themeColor="text1" w:themeTint="A6"/>
          <w:sz w:val="18"/>
          <w:szCs w:val="18"/>
          <w:lang w:val="hr-HR"/>
        </w:rPr>
        <w:t xml:space="preserve">Figure </w:t>
      </w:r>
      <w:r w:rsidR="00B56279" w:rsidRPr="008327EF">
        <w:rPr>
          <w:rFonts w:ascii="Arial" w:eastAsia="Arial" w:hAnsi="Arial"/>
          <w:color w:val="595959" w:themeColor="text1" w:themeTint="A6"/>
          <w:sz w:val="18"/>
          <w:szCs w:val="18"/>
          <w:lang w:val="hr-HR"/>
        </w:rPr>
        <w:t>2</w:t>
      </w:r>
      <w:r w:rsidR="00B56279" w:rsidRPr="008327EF">
        <w:rPr>
          <w:rFonts w:ascii="inherit" w:eastAsia="Times New Roman" w:hAnsi="inherit" w:cs="Courier New"/>
          <w:color w:val="595959" w:themeColor="text1" w:themeTint="A6"/>
          <w:sz w:val="18"/>
          <w:szCs w:val="18"/>
          <w:lang w:val="en" w:eastAsia="hr-HR"/>
        </w:rPr>
        <w:t xml:space="preserve"> </w:t>
      </w:r>
      <w:r w:rsidR="00B56279" w:rsidRPr="008327EF">
        <w:rPr>
          <w:rFonts w:ascii="Arial" w:eastAsia="Arial" w:hAnsi="Arial"/>
          <w:color w:val="595959" w:themeColor="text1" w:themeTint="A6"/>
          <w:sz w:val="18"/>
          <w:szCs w:val="18"/>
          <w:lang w:val="en"/>
        </w:rPr>
        <w:t>The number</w:t>
      </w:r>
      <w:r w:rsidR="00122725" w:rsidRPr="008327EF">
        <w:rPr>
          <w:rFonts w:ascii="Arial" w:eastAsia="Arial" w:hAnsi="Arial"/>
          <w:color w:val="595959" w:themeColor="text1" w:themeTint="A6"/>
          <w:sz w:val="18"/>
          <w:szCs w:val="18"/>
          <w:lang w:val="en"/>
        </w:rPr>
        <w:t xml:space="preserve"> </w:t>
      </w:r>
      <w:r w:rsidR="005919B9" w:rsidRPr="008327EF">
        <w:rPr>
          <w:rFonts w:ascii="Arial" w:eastAsia="Arial" w:hAnsi="Arial"/>
          <w:color w:val="595959" w:themeColor="text1" w:themeTint="A6"/>
          <w:sz w:val="18"/>
          <w:szCs w:val="18"/>
          <w:lang w:val="en"/>
        </w:rPr>
        <w:t xml:space="preserve">of </w:t>
      </w:r>
      <w:r w:rsidR="00122725" w:rsidRPr="008327EF">
        <w:rPr>
          <w:rFonts w:ascii="Arial" w:eastAsia="Arial" w:hAnsi="Arial"/>
          <w:color w:val="595959" w:themeColor="text1" w:themeTint="A6"/>
          <w:sz w:val="18"/>
          <w:szCs w:val="18"/>
          <w:lang w:val="en"/>
        </w:rPr>
        <w:t>particles</w:t>
      </w:r>
      <w:r w:rsidR="00B56279" w:rsidRPr="008327EF">
        <w:rPr>
          <w:rFonts w:ascii="Arial" w:eastAsia="Arial" w:hAnsi="Arial"/>
          <w:color w:val="595959" w:themeColor="text1" w:themeTint="A6"/>
          <w:sz w:val="18"/>
          <w:szCs w:val="18"/>
          <w:lang w:val="en"/>
        </w:rPr>
        <w:t xml:space="preserve"> of different </w:t>
      </w:r>
      <w:r w:rsidR="005919B9" w:rsidRPr="008327EF">
        <w:rPr>
          <w:rFonts w:ascii="Arial" w:eastAsia="Arial" w:hAnsi="Arial"/>
          <w:color w:val="595959" w:themeColor="text1" w:themeTint="A6"/>
          <w:sz w:val="18"/>
          <w:szCs w:val="18"/>
          <w:lang w:val="en"/>
        </w:rPr>
        <w:t xml:space="preserve">microplastics </w:t>
      </w:r>
      <w:r w:rsidR="00B56279" w:rsidRPr="008327EF">
        <w:rPr>
          <w:rFonts w:ascii="Arial" w:eastAsia="Arial" w:hAnsi="Arial"/>
          <w:color w:val="595959" w:themeColor="text1" w:themeTint="A6"/>
          <w:sz w:val="18"/>
          <w:szCs w:val="18"/>
          <w:lang w:val="en"/>
        </w:rPr>
        <w:t>types at the stations Punta Bajlo, Jazine</w:t>
      </w:r>
      <w:r w:rsidR="00C34B5A">
        <w:rPr>
          <w:rFonts w:ascii="Arial" w:eastAsia="Arial" w:hAnsi="Arial"/>
          <w:color w:val="595959" w:themeColor="text1" w:themeTint="A6"/>
          <w:sz w:val="18"/>
          <w:szCs w:val="18"/>
          <w:lang w:val="en"/>
        </w:rPr>
        <w:t xml:space="preserve"> bay</w:t>
      </w:r>
      <w:r w:rsidR="00B56279" w:rsidRPr="008327EF">
        <w:rPr>
          <w:rFonts w:ascii="Arial" w:eastAsia="Arial" w:hAnsi="Arial"/>
          <w:color w:val="595959" w:themeColor="text1" w:themeTint="A6"/>
          <w:sz w:val="18"/>
          <w:szCs w:val="18"/>
          <w:lang w:val="en"/>
        </w:rPr>
        <w:t xml:space="preserve">, Vrulje </w:t>
      </w:r>
      <w:r w:rsidR="00C34B5A">
        <w:rPr>
          <w:rFonts w:ascii="Arial" w:eastAsia="Arial" w:hAnsi="Arial"/>
          <w:color w:val="595959" w:themeColor="text1" w:themeTint="A6"/>
          <w:sz w:val="18"/>
          <w:szCs w:val="18"/>
          <w:lang w:val="en"/>
        </w:rPr>
        <w:t xml:space="preserve">beach </w:t>
      </w:r>
      <w:r w:rsidR="00B56279" w:rsidRPr="008327EF">
        <w:rPr>
          <w:rFonts w:ascii="Arial" w:eastAsia="Arial" w:hAnsi="Arial"/>
          <w:color w:val="595959" w:themeColor="text1" w:themeTint="A6"/>
          <w:sz w:val="18"/>
          <w:szCs w:val="18"/>
          <w:lang w:val="en"/>
        </w:rPr>
        <w:t>(Karin Sea) and  Škrila</w:t>
      </w:r>
      <w:r w:rsidR="00C34B5A">
        <w:rPr>
          <w:rFonts w:ascii="Arial" w:eastAsia="Arial" w:hAnsi="Arial"/>
          <w:color w:val="595959" w:themeColor="text1" w:themeTint="A6"/>
          <w:sz w:val="18"/>
          <w:szCs w:val="18"/>
          <w:lang w:val="en"/>
        </w:rPr>
        <w:t xml:space="preserve"> beach</w:t>
      </w:r>
      <w:r w:rsidR="00B56279" w:rsidRPr="008327EF">
        <w:rPr>
          <w:rFonts w:ascii="Arial" w:eastAsia="Arial" w:hAnsi="Arial"/>
          <w:color w:val="595959" w:themeColor="text1" w:themeTint="A6"/>
          <w:sz w:val="18"/>
          <w:szCs w:val="18"/>
          <w:lang w:val="en"/>
        </w:rPr>
        <w:t xml:space="preserve"> (Novigrad Sea) for </w:t>
      </w:r>
      <w:r w:rsidR="00D624F4" w:rsidRPr="008327EF">
        <w:rPr>
          <w:rFonts w:ascii="Arial" w:eastAsia="Arial" w:hAnsi="Arial"/>
          <w:color w:val="C00000"/>
          <w:sz w:val="18"/>
          <w:szCs w:val="18"/>
          <w:lang w:val="en"/>
        </w:rPr>
        <w:t xml:space="preserve"> </w:t>
      </w:r>
      <w:r w:rsidR="00C34B5A" w:rsidRPr="00365F04">
        <w:rPr>
          <w:rFonts w:ascii="Arial" w:eastAsia="Arial" w:hAnsi="Arial"/>
          <w:color w:val="595959" w:themeColor="text1" w:themeTint="A6"/>
          <w:sz w:val="18"/>
          <w:szCs w:val="18"/>
          <w:lang w:val="en"/>
        </w:rPr>
        <w:t>F</w:t>
      </w:r>
      <w:r w:rsidR="00D624F4" w:rsidRPr="00365F04">
        <w:rPr>
          <w:rFonts w:ascii="Arial" w:eastAsia="Arial" w:hAnsi="Arial"/>
          <w:color w:val="595959" w:themeColor="text1" w:themeTint="A6"/>
          <w:sz w:val="18"/>
          <w:szCs w:val="18"/>
          <w:lang w:val="en"/>
        </w:rPr>
        <w:t xml:space="preserve">ebruary and </w:t>
      </w:r>
      <w:r w:rsidR="00C34B5A" w:rsidRPr="00365F04">
        <w:rPr>
          <w:rFonts w:ascii="Arial" w:eastAsia="Arial" w:hAnsi="Arial"/>
          <w:color w:val="595959" w:themeColor="text1" w:themeTint="A6"/>
          <w:sz w:val="18"/>
          <w:szCs w:val="18"/>
          <w:lang w:val="en"/>
        </w:rPr>
        <w:t>M</w:t>
      </w:r>
      <w:r w:rsidR="00D624F4" w:rsidRPr="00365F04">
        <w:rPr>
          <w:rFonts w:ascii="Arial" w:eastAsia="Arial" w:hAnsi="Arial"/>
          <w:color w:val="595959" w:themeColor="text1" w:themeTint="A6"/>
          <w:sz w:val="18"/>
          <w:szCs w:val="18"/>
          <w:lang w:val="en"/>
        </w:rPr>
        <w:t>arch</w:t>
      </w:r>
      <w:r w:rsidR="00B56279" w:rsidRPr="00365F04">
        <w:rPr>
          <w:rFonts w:ascii="Arial" w:eastAsia="Arial" w:hAnsi="Arial"/>
          <w:color w:val="595959" w:themeColor="text1" w:themeTint="A6"/>
          <w:sz w:val="18"/>
          <w:szCs w:val="18"/>
          <w:lang w:val="en"/>
        </w:rPr>
        <w:t xml:space="preserve"> 2023</w:t>
      </w:r>
      <w:r w:rsidR="00B56279" w:rsidRPr="008327EF">
        <w:rPr>
          <w:rFonts w:ascii="Arial" w:eastAsia="Arial" w:hAnsi="Arial"/>
          <w:color w:val="C00000"/>
          <w:sz w:val="18"/>
          <w:szCs w:val="18"/>
          <w:lang w:val="en"/>
        </w:rPr>
        <w:t>.</w:t>
      </w:r>
    </w:p>
    <w:p w14:paraId="7879F9A8" w14:textId="49A5F988" w:rsidR="00D51048" w:rsidRPr="0005245A" w:rsidRDefault="00D51048" w:rsidP="00E76B55">
      <w:pPr>
        <w:spacing w:after="0" w:line="240" w:lineRule="auto"/>
        <w:jc w:val="both"/>
        <w:rPr>
          <w:rFonts w:ascii="Arial" w:eastAsia="Arial" w:hAnsi="Arial"/>
          <w:color w:val="C00000"/>
          <w:lang w:val="hr-HR"/>
        </w:rPr>
      </w:pPr>
    </w:p>
    <w:p w14:paraId="37613E65" w14:textId="1170575E" w:rsidR="00D51048" w:rsidRDefault="009F4412" w:rsidP="00E76B55">
      <w:pPr>
        <w:spacing w:after="0" w:line="240" w:lineRule="auto"/>
        <w:jc w:val="both"/>
        <w:rPr>
          <w:rFonts w:ascii="Arial" w:eastAsia="Arial" w:hAnsi="Arial"/>
          <w:lang w:val="hr-HR"/>
        </w:rPr>
      </w:pPr>
      <w:r>
        <w:rPr>
          <w:rFonts w:ascii="Arial" w:eastAsia="Arial" w:hAnsi="Arial"/>
          <w:lang w:val="hr-HR"/>
        </w:rPr>
        <w:t xml:space="preserve">Na </w:t>
      </w:r>
      <w:r w:rsidR="00C34B5A">
        <w:rPr>
          <w:rFonts w:ascii="Arial" w:eastAsia="Arial" w:hAnsi="Arial"/>
          <w:lang w:val="hr-HR"/>
        </w:rPr>
        <w:t>p</w:t>
      </w:r>
      <w:r>
        <w:rPr>
          <w:rFonts w:ascii="Arial" w:eastAsia="Arial" w:hAnsi="Arial"/>
          <w:lang w:val="hr-HR"/>
        </w:rPr>
        <w:t xml:space="preserve">laži Vrulje, Pridraga i Punti Bajlo prevladavaju umjetna tekstilna vlakna, dok  u </w:t>
      </w:r>
      <w:r w:rsidR="00C34B5A">
        <w:rPr>
          <w:rFonts w:ascii="Arial" w:eastAsia="Arial" w:hAnsi="Arial"/>
          <w:lang w:val="hr-HR"/>
        </w:rPr>
        <w:t>u</w:t>
      </w:r>
      <w:r>
        <w:rPr>
          <w:rFonts w:ascii="Arial" w:eastAsia="Arial" w:hAnsi="Arial"/>
          <w:lang w:val="hr-HR"/>
        </w:rPr>
        <w:t xml:space="preserve">vali Jazine i </w:t>
      </w:r>
      <w:r w:rsidR="00C34B5A">
        <w:rPr>
          <w:rFonts w:ascii="Arial" w:eastAsia="Arial" w:hAnsi="Arial"/>
          <w:lang w:val="hr-HR"/>
        </w:rPr>
        <w:t>na p</w:t>
      </w:r>
      <w:r>
        <w:rPr>
          <w:rFonts w:ascii="Arial" w:eastAsia="Arial" w:hAnsi="Arial"/>
          <w:lang w:val="hr-HR"/>
        </w:rPr>
        <w:t>laž</w:t>
      </w:r>
      <w:r w:rsidR="00C34B5A">
        <w:rPr>
          <w:rFonts w:ascii="Arial" w:eastAsia="Arial" w:hAnsi="Arial"/>
          <w:lang w:val="hr-HR"/>
        </w:rPr>
        <w:t>i</w:t>
      </w:r>
      <w:r>
        <w:rPr>
          <w:rFonts w:ascii="Arial" w:eastAsia="Arial" w:hAnsi="Arial"/>
          <w:lang w:val="hr-HR"/>
        </w:rPr>
        <w:t xml:space="preserve"> Škrila prevladavaju prirodna tekstilna vlakna</w:t>
      </w:r>
      <w:r w:rsidR="00E76B55">
        <w:rPr>
          <w:rFonts w:ascii="Arial" w:eastAsia="Arial" w:hAnsi="Arial"/>
          <w:lang w:val="hr-HR"/>
        </w:rPr>
        <w:t xml:space="preserve"> dok su najmanje zastupljene čestice plastike na svim postajama.</w:t>
      </w:r>
      <w:r w:rsidR="00AB40BE">
        <w:rPr>
          <w:rFonts w:ascii="Arial" w:eastAsia="Arial" w:hAnsi="Arial"/>
          <w:lang w:val="hr-HR"/>
        </w:rPr>
        <w:t xml:space="preserve"> (Slika 2). </w:t>
      </w:r>
      <w:bookmarkStart w:id="7" w:name="_Hlk133953714"/>
      <w:r w:rsidR="00997DAF" w:rsidDel="00997DAF">
        <w:rPr>
          <w:rFonts w:ascii="Arial" w:eastAsia="Arial" w:hAnsi="Arial"/>
          <w:lang w:val="hr-HR"/>
        </w:rPr>
        <w:t xml:space="preserve"> </w:t>
      </w:r>
    </w:p>
    <w:bookmarkEnd w:id="7"/>
    <w:p w14:paraId="1FD91318" w14:textId="3FCACA84" w:rsidR="00B56279" w:rsidRDefault="00B56279" w:rsidP="388D3F1C">
      <w:pPr>
        <w:spacing w:line="240" w:lineRule="auto"/>
        <w:jc w:val="both"/>
        <w:rPr>
          <w:rFonts w:ascii="Arial" w:eastAsia="Arial" w:hAnsi="Arial"/>
          <w:lang w:val="hr-HR"/>
        </w:rPr>
      </w:pPr>
    </w:p>
    <w:p w14:paraId="61C80A16" w14:textId="022BECDE" w:rsidR="0015242E" w:rsidRDefault="0015242E" w:rsidP="388D3F1C">
      <w:pPr>
        <w:spacing w:line="240" w:lineRule="auto"/>
        <w:jc w:val="both"/>
        <w:rPr>
          <w:rFonts w:ascii="Arial" w:eastAsia="Arial" w:hAnsi="Arial"/>
          <w:lang w:val="hr-HR"/>
        </w:rPr>
      </w:pPr>
    </w:p>
    <w:p w14:paraId="6A2AB59F" w14:textId="5D06C8F5" w:rsidR="0015242E" w:rsidRDefault="0015242E" w:rsidP="388D3F1C">
      <w:pPr>
        <w:spacing w:line="240" w:lineRule="auto"/>
        <w:jc w:val="both"/>
        <w:rPr>
          <w:rFonts w:ascii="Arial" w:eastAsia="Arial" w:hAnsi="Arial"/>
          <w:lang w:val="hr-HR"/>
        </w:rPr>
      </w:pPr>
    </w:p>
    <w:p w14:paraId="68583D57" w14:textId="3F10D626" w:rsidR="0015242E" w:rsidRDefault="0015242E" w:rsidP="388D3F1C">
      <w:pPr>
        <w:spacing w:line="240" w:lineRule="auto"/>
        <w:jc w:val="both"/>
        <w:rPr>
          <w:rFonts w:ascii="Arial" w:eastAsia="Arial" w:hAnsi="Arial"/>
          <w:lang w:val="hr-HR"/>
        </w:rPr>
      </w:pPr>
    </w:p>
    <w:p w14:paraId="03F449A6" w14:textId="74AF1BD2" w:rsidR="0015242E" w:rsidRDefault="0015242E" w:rsidP="388D3F1C">
      <w:pPr>
        <w:spacing w:line="240" w:lineRule="auto"/>
        <w:jc w:val="both"/>
        <w:rPr>
          <w:rFonts w:ascii="Arial" w:eastAsia="Arial" w:hAnsi="Arial"/>
          <w:lang w:val="hr-HR"/>
        </w:rPr>
      </w:pPr>
    </w:p>
    <w:p w14:paraId="7CCB325C" w14:textId="227D16DA" w:rsidR="0015242E" w:rsidRDefault="0015242E" w:rsidP="388D3F1C">
      <w:pPr>
        <w:spacing w:line="240" w:lineRule="auto"/>
        <w:jc w:val="both"/>
        <w:rPr>
          <w:rFonts w:ascii="Arial" w:eastAsia="Arial" w:hAnsi="Arial"/>
          <w:lang w:val="hr-HR"/>
        </w:rPr>
      </w:pPr>
    </w:p>
    <w:p w14:paraId="33E262AB" w14:textId="34F8387C" w:rsidR="0015242E" w:rsidRDefault="0015242E" w:rsidP="388D3F1C">
      <w:pPr>
        <w:spacing w:line="240" w:lineRule="auto"/>
        <w:jc w:val="both"/>
        <w:rPr>
          <w:rFonts w:ascii="Arial" w:eastAsia="Arial" w:hAnsi="Arial"/>
          <w:lang w:val="hr-HR"/>
        </w:rPr>
      </w:pPr>
    </w:p>
    <w:p w14:paraId="319BBAAC" w14:textId="17EBC35F" w:rsidR="0015242E" w:rsidRDefault="0015242E" w:rsidP="388D3F1C">
      <w:pPr>
        <w:spacing w:line="240" w:lineRule="auto"/>
        <w:jc w:val="both"/>
        <w:rPr>
          <w:rFonts w:ascii="Arial" w:eastAsia="Arial" w:hAnsi="Arial"/>
          <w:lang w:val="hr-HR"/>
        </w:rPr>
      </w:pPr>
    </w:p>
    <w:p w14:paraId="4AB2DB4B" w14:textId="53AC989A" w:rsidR="0015242E" w:rsidRDefault="0015242E" w:rsidP="388D3F1C">
      <w:pPr>
        <w:spacing w:line="240" w:lineRule="auto"/>
        <w:jc w:val="both"/>
        <w:rPr>
          <w:rFonts w:ascii="Arial" w:eastAsia="Arial" w:hAnsi="Arial"/>
          <w:lang w:val="hr-HR"/>
        </w:rPr>
      </w:pPr>
    </w:p>
    <w:p w14:paraId="1F6732F9" w14:textId="1DA31533" w:rsidR="0015242E" w:rsidRDefault="0015242E" w:rsidP="388D3F1C">
      <w:pPr>
        <w:spacing w:line="240" w:lineRule="auto"/>
        <w:jc w:val="both"/>
        <w:rPr>
          <w:rFonts w:ascii="Arial" w:eastAsia="Arial" w:hAnsi="Arial"/>
          <w:lang w:val="hr-HR"/>
        </w:rPr>
      </w:pPr>
    </w:p>
    <w:p w14:paraId="0EEAB6CC" w14:textId="77777777" w:rsidR="00E76B55" w:rsidRDefault="00E76B55" w:rsidP="388D3F1C">
      <w:pPr>
        <w:spacing w:line="240" w:lineRule="auto"/>
        <w:jc w:val="both"/>
        <w:rPr>
          <w:rFonts w:ascii="Arial" w:eastAsia="Arial" w:hAnsi="Arial"/>
          <w:lang w:val="hr-HR"/>
        </w:rPr>
      </w:pPr>
    </w:p>
    <w:p w14:paraId="32AD0A35" w14:textId="75C7B69E" w:rsidR="02C65E73" w:rsidRPr="005F01CE" w:rsidRDefault="195685DC" w:rsidP="005F01CE">
      <w:pPr>
        <w:spacing w:after="0" w:line="240" w:lineRule="auto"/>
        <w:jc w:val="both"/>
        <w:rPr>
          <w:rFonts w:ascii="Arial" w:eastAsia="Arial" w:hAnsi="Arial"/>
          <w:color w:val="595959" w:themeColor="text1" w:themeTint="A6"/>
          <w:sz w:val="18"/>
          <w:szCs w:val="18"/>
          <w:lang w:val="hr-HR"/>
        </w:rPr>
      </w:pPr>
      <w:r w:rsidRPr="005F01CE">
        <w:rPr>
          <w:rFonts w:ascii="Arial" w:eastAsia="Arial" w:hAnsi="Arial"/>
          <w:color w:val="595959" w:themeColor="text1" w:themeTint="A6"/>
          <w:sz w:val="18"/>
          <w:szCs w:val="18"/>
          <w:lang w:val="hr-HR"/>
        </w:rPr>
        <w:lastRenderedPageBreak/>
        <w:t xml:space="preserve">Tablica </w:t>
      </w:r>
      <w:r w:rsidR="00420F64" w:rsidRPr="005F01CE">
        <w:rPr>
          <w:rFonts w:ascii="Arial" w:eastAsia="Arial" w:hAnsi="Arial"/>
          <w:color w:val="595959" w:themeColor="text1" w:themeTint="A6"/>
          <w:sz w:val="18"/>
          <w:szCs w:val="18"/>
          <w:lang w:val="hr-HR"/>
        </w:rPr>
        <w:t>2</w:t>
      </w:r>
      <w:r w:rsidRPr="005F01CE">
        <w:rPr>
          <w:rFonts w:ascii="Arial" w:eastAsia="Arial" w:hAnsi="Arial"/>
          <w:color w:val="595959" w:themeColor="text1" w:themeTint="A6"/>
          <w:sz w:val="18"/>
          <w:szCs w:val="18"/>
          <w:lang w:val="hr-HR"/>
        </w:rPr>
        <w:t xml:space="preserve"> Rezultati fizikalno-kemijske analize</w:t>
      </w:r>
      <w:r w:rsidR="00420F64" w:rsidRPr="005F01CE">
        <w:rPr>
          <w:rFonts w:ascii="Arial" w:eastAsia="Arial" w:hAnsi="Arial"/>
          <w:color w:val="595959" w:themeColor="text1" w:themeTint="A6"/>
          <w:sz w:val="18"/>
          <w:szCs w:val="18"/>
          <w:lang w:val="hr-HR"/>
        </w:rPr>
        <w:t xml:space="preserve"> mora</w:t>
      </w:r>
      <w:r w:rsidR="00865F1F" w:rsidRPr="005F01CE">
        <w:rPr>
          <w:rFonts w:ascii="Arial" w:eastAsia="Arial" w:hAnsi="Arial"/>
          <w:color w:val="595959" w:themeColor="text1" w:themeTint="A6"/>
          <w:sz w:val="18"/>
          <w:szCs w:val="18"/>
          <w:lang w:val="hr-HR"/>
        </w:rPr>
        <w:t xml:space="preserve"> mjereni prema GLOBE protokolima</w:t>
      </w:r>
      <w:r w:rsidRPr="005F01CE">
        <w:rPr>
          <w:rFonts w:ascii="Arial" w:eastAsia="Arial" w:hAnsi="Arial"/>
          <w:color w:val="595959" w:themeColor="text1" w:themeTint="A6"/>
          <w:sz w:val="18"/>
          <w:szCs w:val="18"/>
          <w:lang w:val="hr-HR"/>
        </w:rPr>
        <w:t xml:space="preserve"> </w:t>
      </w:r>
      <w:bookmarkStart w:id="8" w:name="_Hlk131188558"/>
      <w:r w:rsidR="6E051461" w:rsidRPr="005F01CE">
        <w:rPr>
          <w:rFonts w:ascii="Arial" w:eastAsia="Arial" w:hAnsi="Arial"/>
          <w:color w:val="595959" w:themeColor="text1" w:themeTint="A6"/>
          <w:sz w:val="18"/>
          <w:szCs w:val="18"/>
          <w:lang w:val="hr-HR"/>
        </w:rPr>
        <w:t xml:space="preserve">na mjernim postajama </w:t>
      </w:r>
      <w:bookmarkStart w:id="9" w:name="_Hlk131106745"/>
      <w:r w:rsidR="6E051461" w:rsidRPr="005F01CE">
        <w:rPr>
          <w:rFonts w:ascii="Arial" w:eastAsia="Arial" w:hAnsi="Arial"/>
          <w:color w:val="595959" w:themeColor="text1" w:themeTint="A6"/>
          <w:sz w:val="18"/>
          <w:szCs w:val="18"/>
          <w:lang w:val="hr-HR"/>
        </w:rPr>
        <w:t xml:space="preserve">Punta Bajlo, </w:t>
      </w:r>
      <w:r w:rsidR="00C34B5A">
        <w:rPr>
          <w:rFonts w:ascii="Arial" w:eastAsia="Arial" w:hAnsi="Arial"/>
          <w:color w:val="595959" w:themeColor="text1" w:themeTint="A6"/>
          <w:sz w:val="18"/>
          <w:szCs w:val="18"/>
          <w:lang w:val="hr-HR"/>
        </w:rPr>
        <w:t>u</w:t>
      </w:r>
      <w:r w:rsidR="6E051461" w:rsidRPr="005F01CE">
        <w:rPr>
          <w:rFonts w:ascii="Arial" w:eastAsia="Arial" w:hAnsi="Arial"/>
          <w:color w:val="595959" w:themeColor="text1" w:themeTint="A6"/>
          <w:sz w:val="18"/>
          <w:szCs w:val="18"/>
          <w:lang w:val="hr-HR"/>
        </w:rPr>
        <w:t xml:space="preserve">vala Jazine, </w:t>
      </w:r>
      <w:r w:rsidR="00C34B5A">
        <w:rPr>
          <w:rFonts w:ascii="Arial" w:eastAsia="Arial" w:hAnsi="Arial"/>
          <w:color w:val="595959" w:themeColor="text1" w:themeTint="A6"/>
          <w:sz w:val="18"/>
          <w:szCs w:val="18"/>
          <w:lang w:val="hr-HR"/>
        </w:rPr>
        <w:t>p</w:t>
      </w:r>
      <w:r w:rsidR="6E051461" w:rsidRPr="005F01CE">
        <w:rPr>
          <w:rFonts w:ascii="Arial" w:eastAsia="Arial" w:hAnsi="Arial"/>
          <w:color w:val="595959" w:themeColor="text1" w:themeTint="A6"/>
          <w:sz w:val="18"/>
          <w:szCs w:val="18"/>
          <w:lang w:val="hr-HR"/>
        </w:rPr>
        <w:t>l</w:t>
      </w:r>
      <w:r w:rsidR="00865F1F" w:rsidRPr="005F01CE">
        <w:rPr>
          <w:rFonts w:ascii="Arial" w:eastAsia="Arial" w:hAnsi="Arial"/>
          <w:color w:val="595959" w:themeColor="text1" w:themeTint="A6"/>
          <w:sz w:val="18"/>
          <w:szCs w:val="18"/>
          <w:lang w:val="hr-HR"/>
        </w:rPr>
        <w:t>aža Vrulje</w:t>
      </w:r>
      <w:r w:rsidR="00605C3A" w:rsidRPr="005F01CE">
        <w:rPr>
          <w:rFonts w:ascii="Arial" w:eastAsia="Arial" w:hAnsi="Arial"/>
          <w:color w:val="595959" w:themeColor="text1" w:themeTint="A6"/>
          <w:sz w:val="18"/>
          <w:szCs w:val="18"/>
          <w:lang w:val="hr-HR"/>
        </w:rPr>
        <w:t xml:space="preserve"> </w:t>
      </w:r>
      <w:r w:rsidR="00865F1F" w:rsidRPr="005F01CE">
        <w:rPr>
          <w:rFonts w:ascii="Arial" w:eastAsia="Arial" w:hAnsi="Arial"/>
          <w:color w:val="595959" w:themeColor="text1" w:themeTint="A6"/>
          <w:sz w:val="18"/>
          <w:szCs w:val="18"/>
          <w:lang w:val="hr-HR"/>
        </w:rPr>
        <w:t>-</w:t>
      </w:r>
      <w:r w:rsidR="00605C3A" w:rsidRPr="005F01CE">
        <w:rPr>
          <w:rFonts w:ascii="Arial" w:eastAsia="Arial" w:hAnsi="Arial"/>
          <w:color w:val="595959" w:themeColor="text1" w:themeTint="A6"/>
          <w:sz w:val="18"/>
          <w:szCs w:val="18"/>
          <w:lang w:val="hr-HR"/>
        </w:rPr>
        <w:t xml:space="preserve"> </w:t>
      </w:r>
      <w:r w:rsidR="00865F1F" w:rsidRPr="005F01CE">
        <w:rPr>
          <w:rFonts w:ascii="Arial" w:eastAsia="Arial" w:hAnsi="Arial"/>
          <w:color w:val="595959" w:themeColor="text1" w:themeTint="A6"/>
          <w:sz w:val="18"/>
          <w:szCs w:val="18"/>
          <w:lang w:val="hr-HR"/>
        </w:rPr>
        <w:t>Pridraga</w:t>
      </w:r>
      <w:r w:rsidR="5094E634" w:rsidRPr="005F01CE">
        <w:rPr>
          <w:rFonts w:ascii="Arial" w:eastAsia="Arial" w:hAnsi="Arial"/>
          <w:color w:val="595959" w:themeColor="text1" w:themeTint="A6"/>
          <w:sz w:val="18"/>
          <w:szCs w:val="18"/>
          <w:lang w:val="hr-HR"/>
        </w:rPr>
        <w:t xml:space="preserve"> (Karinsko more) i </w:t>
      </w:r>
      <w:r w:rsidR="00C34B5A">
        <w:rPr>
          <w:rFonts w:ascii="Arial" w:eastAsia="Arial" w:hAnsi="Arial"/>
          <w:color w:val="595959" w:themeColor="text1" w:themeTint="A6"/>
          <w:sz w:val="18"/>
          <w:szCs w:val="18"/>
          <w:lang w:val="hr-HR"/>
        </w:rPr>
        <w:t>p</w:t>
      </w:r>
      <w:r w:rsidR="00865F1F" w:rsidRPr="005F01CE">
        <w:rPr>
          <w:rFonts w:ascii="Arial" w:eastAsia="Arial" w:hAnsi="Arial"/>
          <w:color w:val="595959" w:themeColor="text1" w:themeTint="A6"/>
          <w:sz w:val="18"/>
          <w:szCs w:val="18"/>
          <w:lang w:val="hr-HR"/>
        </w:rPr>
        <w:t>laža Škrila</w:t>
      </w:r>
      <w:r w:rsidR="00605C3A" w:rsidRPr="005F01CE">
        <w:rPr>
          <w:rFonts w:ascii="Arial" w:eastAsia="Arial" w:hAnsi="Arial"/>
          <w:color w:val="595959" w:themeColor="text1" w:themeTint="A6"/>
          <w:sz w:val="18"/>
          <w:szCs w:val="18"/>
          <w:lang w:val="hr-HR"/>
        </w:rPr>
        <w:t xml:space="preserve"> </w:t>
      </w:r>
      <w:r w:rsidR="00865F1F" w:rsidRPr="005F01CE">
        <w:rPr>
          <w:rFonts w:ascii="Arial" w:eastAsia="Arial" w:hAnsi="Arial"/>
          <w:color w:val="595959" w:themeColor="text1" w:themeTint="A6"/>
          <w:sz w:val="18"/>
          <w:szCs w:val="18"/>
          <w:lang w:val="hr-HR"/>
        </w:rPr>
        <w:t>-</w:t>
      </w:r>
      <w:r w:rsidR="00605C3A" w:rsidRPr="005F01CE">
        <w:rPr>
          <w:rFonts w:ascii="Arial" w:eastAsia="Arial" w:hAnsi="Arial"/>
          <w:color w:val="595959" w:themeColor="text1" w:themeTint="A6"/>
          <w:sz w:val="18"/>
          <w:szCs w:val="18"/>
          <w:lang w:val="hr-HR"/>
        </w:rPr>
        <w:t xml:space="preserve"> </w:t>
      </w:r>
      <w:r w:rsidR="00865F1F" w:rsidRPr="005F01CE">
        <w:rPr>
          <w:rFonts w:ascii="Arial" w:eastAsia="Arial" w:hAnsi="Arial"/>
          <w:color w:val="595959" w:themeColor="text1" w:themeTint="A6"/>
          <w:sz w:val="18"/>
          <w:szCs w:val="18"/>
          <w:lang w:val="hr-HR"/>
        </w:rPr>
        <w:t>Pridraga</w:t>
      </w:r>
      <w:r w:rsidR="5094E634" w:rsidRPr="005F01CE">
        <w:rPr>
          <w:rFonts w:ascii="Arial" w:eastAsia="Arial" w:hAnsi="Arial"/>
          <w:color w:val="595959" w:themeColor="text1" w:themeTint="A6"/>
          <w:sz w:val="18"/>
          <w:szCs w:val="18"/>
          <w:lang w:val="hr-HR"/>
        </w:rPr>
        <w:t xml:space="preserve"> (Novigradsko more)</w:t>
      </w:r>
      <w:r w:rsidR="5F8FA5D6" w:rsidRPr="005F01CE">
        <w:rPr>
          <w:rFonts w:ascii="Arial" w:eastAsia="Arial" w:hAnsi="Arial"/>
          <w:color w:val="595959" w:themeColor="text1" w:themeTint="A6"/>
          <w:sz w:val="18"/>
          <w:szCs w:val="18"/>
          <w:lang w:val="hr-HR"/>
        </w:rPr>
        <w:t xml:space="preserve"> </w:t>
      </w:r>
    </w:p>
    <w:bookmarkEnd w:id="8"/>
    <w:bookmarkEnd w:id="9"/>
    <w:p w14:paraId="476594A6" w14:textId="7BEC478C" w:rsidR="008668F1" w:rsidRDefault="5606326C" w:rsidP="008668F1">
      <w:pPr>
        <w:spacing w:after="0" w:line="240" w:lineRule="auto"/>
        <w:jc w:val="both"/>
        <w:rPr>
          <w:rFonts w:ascii="Arial" w:eastAsia="Arial" w:hAnsi="Arial"/>
          <w:color w:val="595959" w:themeColor="text1" w:themeTint="A6"/>
          <w:sz w:val="18"/>
          <w:szCs w:val="18"/>
          <w:lang w:val="hr-HR"/>
        </w:rPr>
      </w:pPr>
      <w:r w:rsidRPr="005F01CE">
        <w:rPr>
          <w:rFonts w:ascii="Arial" w:eastAsia="Arial" w:hAnsi="Arial"/>
          <w:color w:val="595959" w:themeColor="text1" w:themeTint="A6"/>
          <w:sz w:val="18"/>
          <w:szCs w:val="18"/>
          <w:lang w:val="hr-HR"/>
        </w:rPr>
        <w:t xml:space="preserve">Table </w:t>
      </w:r>
      <w:r w:rsidR="00420F64" w:rsidRPr="005F01CE">
        <w:rPr>
          <w:rFonts w:ascii="Arial" w:eastAsia="Arial" w:hAnsi="Arial"/>
          <w:color w:val="595959" w:themeColor="text1" w:themeTint="A6"/>
          <w:sz w:val="18"/>
          <w:szCs w:val="18"/>
          <w:lang w:val="hr-HR"/>
        </w:rPr>
        <w:t>2</w:t>
      </w:r>
      <w:r w:rsidRPr="005F01CE">
        <w:rPr>
          <w:rFonts w:ascii="Arial" w:eastAsia="Arial" w:hAnsi="Arial"/>
          <w:color w:val="595959" w:themeColor="text1" w:themeTint="A6"/>
          <w:sz w:val="18"/>
          <w:szCs w:val="18"/>
          <w:lang w:val="hr-HR"/>
        </w:rPr>
        <w:t xml:space="preserve"> Results of physical</w:t>
      </w:r>
      <w:r w:rsidRPr="008668F1">
        <w:rPr>
          <w:rFonts w:ascii="Arial" w:eastAsia="Arial" w:hAnsi="Arial"/>
          <w:color w:val="595959" w:themeColor="text1" w:themeTint="A6"/>
          <w:sz w:val="18"/>
          <w:szCs w:val="18"/>
          <w:lang w:val="hr-HR"/>
        </w:rPr>
        <w:t>-chemical analysis</w:t>
      </w:r>
      <w:r w:rsidR="00420F64" w:rsidRPr="008668F1">
        <w:rPr>
          <w:rFonts w:ascii="Arial" w:eastAsia="Arial" w:hAnsi="Arial"/>
          <w:color w:val="595959" w:themeColor="text1" w:themeTint="A6"/>
          <w:sz w:val="18"/>
          <w:szCs w:val="18"/>
          <w:lang w:val="hr-HR"/>
        </w:rPr>
        <w:t xml:space="preserve"> of the sea</w:t>
      </w:r>
      <w:r w:rsidR="00865F1F" w:rsidRPr="008668F1">
        <w:rPr>
          <w:rFonts w:ascii="Arial" w:eastAsia="Arial" w:hAnsi="Arial"/>
          <w:color w:val="595959" w:themeColor="text1" w:themeTint="A6"/>
          <w:sz w:val="18"/>
          <w:szCs w:val="18"/>
          <w:lang w:val="hr-HR"/>
        </w:rPr>
        <w:t xml:space="preserve"> measured according to GLOBE protocols</w:t>
      </w:r>
      <w:r w:rsidRPr="008668F1">
        <w:rPr>
          <w:rFonts w:ascii="Arial" w:eastAsia="Arial" w:hAnsi="Arial"/>
          <w:color w:val="595959" w:themeColor="text1" w:themeTint="A6"/>
          <w:sz w:val="18"/>
          <w:szCs w:val="18"/>
          <w:lang w:val="hr-HR"/>
        </w:rPr>
        <w:t xml:space="preserve"> at the measuring stations Punta Bajlo,  Jazine</w:t>
      </w:r>
      <w:r w:rsidR="00C34B5A">
        <w:rPr>
          <w:rFonts w:ascii="Arial" w:eastAsia="Arial" w:hAnsi="Arial"/>
          <w:color w:val="595959" w:themeColor="text1" w:themeTint="A6"/>
          <w:sz w:val="18"/>
          <w:szCs w:val="18"/>
          <w:lang w:val="hr-HR"/>
        </w:rPr>
        <w:t xml:space="preserve"> bay</w:t>
      </w:r>
      <w:r w:rsidRPr="008668F1">
        <w:rPr>
          <w:rFonts w:ascii="Arial" w:eastAsia="Arial" w:hAnsi="Arial"/>
          <w:color w:val="595959" w:themeColor="text1" w:themeTint="A6"/>
          <w:sz w:val="18"/>
          <w:szCs w:val="18"/>
          <w:lang w:val="hr-HR"/>
        </w:rPr>
        <w:t xml:space="preserve">, </w:t>
      </w:r>
      <w:r w:rsidR="00865F1F" w:rsidRPr="008668F1">
        <w:rPr>
          <w:rFonts w:ascii="Arial" w:eastAsia="Arial" w:hAnsi="Arial"/>
          <w:color w:val="595959" w:themeColor="text1" w:themeTint="A6"/>
          <w:sz w:val="18"/>
          <w:szCs w:val="18"/>
          <w:lang w:val="hr-HR"/>
        </w:rPr>
        <w:t>Vrulje</w:t>
      </w:r>
      <w:r w:rsidR="00C34B5A">
        <w:rPr>
          <w:rFonts w:ascii="Arial" w:eastAsia="Arial" w:hAnsi="Arial"/>
          <w:color w:val="595959" w:themeColor="text1" w:themeTint="A6"/>
          <w:sz w:val="18"/>
          <w:szCs w:val="18"/>
          <w:lang w:val="hr-HR"/>
        </w:rPr>
        <w:t xml:space="preserve"> beach</w:t>
      </w:r>
      <w:r w:rsidR="00605C3A" w:rsidRPr="008668F1">
        <w:rPr>
          <w:rFonts w:ascii="Arial" w:eastAsia="Arial" w:hAnsi="Arial"/>
          <w:color w:val="595959" w:themeColor="text1" w:themeTint="A6"/>
          <w:sz w:val="18"/>
          <w:szCs w:val="18"/>
          <w:lang w:val="hr-HR"/>
        </w:rPr>
        <w:t xml:space="preserve"> </w:t>
      </w:r>
      <w:r w:rsidR="00865F1F" w:rsidRPr="008668F1">
        <w:rPr>
          <w:rFonts w:ascii="Arial" w:eastAsia="Arial" w:hAnsi="Arial"/>
          <w:color w:val="595959" w:themeColor="text1" w:themeTint="A6"/>
          <w:sz w:val="18"/>
          <w:szCs w:val="18"/>
          <w:lang w:val="hr-HR"/>
        </w:rPr>
        <w:t>-</w:t>
      </w:r>
      <w:r w:rsidR="00605C3A" w:rsidRPr="008668F1">
        <w:rPr>
          <w:rFonts w:ascii="Arial" w:eastAsia="Arial" w:hAnsi="Arial"/>
          <w:color w:val="595959" w:themeColor="text1" w:themeTint="A6"/>
          <w:sz w:val="18"/>
          <w:szCs w:val="18"/>
          <w:lang w:val="hr-HR"/>
        </w:rPr>
        <w:t xml:space="preserve"> </w:t>
      </w:r>
      <w:r w:rsidR="00865F1F" w:rsidRPr="008668F1">
        <w:rPr>
          <w:rFonts w:ascii="Arial" w:eastAsia="Arial" w:hAnsi="Arial"/>
          <w:color w:val="595959" w:themeColor="text1" w:themeTint="A6"/>
          <w:sz w:val="18"/>
          <w:szCs w:val="18"/>
          <w:lang w:val="hr-HR"/>
        </w:rPr>
        <w:t>Pridraga</w:t>
      </w:r>
      <w:r w:rsidRPr="008668F1">
        <w:rPr>
          <w:rFonts w:ascii="Arial" w:eastAsia="Arial" w:hAnsi="Arial"/>
          <w:color w:val="595959" w:themeColor="text1" w:themeTint="A6"/>
          <w:sz w:val="18"/>
          <w:szCs w:val="18"/>
          <w:lang w:val="hr-HR"/>
        </w:rPr>
        <w:t xml:space="preserve"> (Karin Sea) and </w:t>
      </w:r>
      <w:r w:rsidR="00865F1F" w:rsidRPr="008668F1">
        <w:rPr>
          <w:rFonts w:ascii="Arial" w:eastAsia="Arial" w:hAnsi="Arial"/>
          <w:color w:val="595959" w:themeColor="text1" w:themeTint="A6"/>
          <w:sz w:val="18"/>
          <w:szCs w:val="18"/>
          <w:lang w:val="hr-HR"/>
        </w:rPr>
        <w:t>Škrila</w:t>
      </w:r>
      <w:r w:rsidR="00605C3A" w:rsidRPr="008668F1">
        <w:rPr>
          <w:rFonts w:ascii="Arial" w:eastAsia="Arial" w:hAnsi="Arial"/>
          <w:color w:val="595959" w:themeColor="text1" w:themeTint="A6"/>
          <w:sz w:val="18"/>
          <w:szCs w:val="18"/>
          <w:lang w:val="hr-HR"/>
        </w:rPr>
        <w:t xml:space="preserve"> </w:t>
      </w:r>
      <w:r w:rsidR="00C34B5A">
        <w:rPr>
          <w:rFonts w:ascii="Arial" w:eastAsia="Arial" w:hAnsi="Arial"/>
          <w:color w:val="595959" w:themeColor="text1" w:themeTint="A6"/>
          <w:sz w:val="18"/>
          <w:szCs w:val="18"/>
          <w:lang w:val="hr-HR"/>
        </w:rPr>
        <w:t xml:space="preserve">beach </w:t>
      </w:r>
      <w:r w:rsidR="00865F1F" w:rsidRPr="008668F1">
        <w:rPr>
          <w:rFonts w:ascii="Arial" w:eastAsia="Arial" w:hAnsi="Arial"/>
          <w:color w:val="595959" w:themeColor="text1" w:themeTint="A6"/>
          <w:sz w:val="18"/>
          <w:szCs w:val="18"/>
          <w:lang w:val="hr-HR"/>
        </w:rPr>
        <w:t>-</w:t>
      </w:r>
      <w:r w:rsidR="00605C3A" w:rsidRPr="008668F1">
        <w:rPr>
          <w:rFonts w:ascii="Arial" w:eastAsia="Arial" w:hAnsi="Arial"/>
          <w:color w:val="595959" w:themeColor="text1" w:themeTint="A6"/>
          <w:sz w:val="18"/>
          <w:szCs w:val="18"/>
          <w:lang w:val="hr-HR"/>
        </w:rPr>
        <w:t xml:space="preserve"> </w:t>
      </w:r>
      <w:r w:rsidR="00865F1F" w:rsidRPr="008668F1">
        <w:rPr>
          <w:rFonts w:ascii="Arial" w:eastAsia="Arial" w:hAnsi="Arial"/>
          <w:color w:val="595959" w:themeColor="text1" w:themeTint="A6"/>
          <w:sz w:val="18"/>
          <w:szCs w:val="18"/>
          <w:lang w:val="hr-HR"/>
        </w:rPr>
        <w:t>Pridraga</w:t>
      </w:r>
      <w:r w:rsidRPr="008668F1">
        <w:rPr>
          <w:rFonts w:ascii="Arial" w:eastAsia="Arial" w:hAnsi="Arial"/>
          <w:color w:val="595959" w:themeColor="text1" w:themeTint="A6"/>
          <w:sz w:val="18"/>
          <w:szCs w:val="18"/>
          <w:lang w:val="hr-HR"/>
        </w:rPr>
        <w:t xml:space="preserve"> (Novigrad Sea)</w:t>
      </w:r>
    </w:p>
    <w:p w14:paraId="58EE93CE" w14:textId="25DA6BC8" w:rsidR="2C31DD13" w:rsidRPr="008668F1" w:rsidRDefault="5606326C" w:rsidP="005F01CE">
      <w:pPr>
        <w:spacing w:after="0" w:line="240" w:lineRule="auto"/>
        <w:jc w:val="both"/>
        <w:rPr>
          <w:rFonts w:ascii="Arial" w:eastAsia="Arial" w:hAnsi="Arial"/>
          <w:color w:val="595959" w:themeColor="text1" w:themeTint="A6"/>
          <w:sz w:val="18"/>
          <w:szCs w:val="18"/>
          <w:lang w:val="hr-HR"/>
        </w:rPr>
      </w:pPr>
      <w:r w:rsidRPr="008668F1">
        <w:rPr>
          <w:rFonts w:ascii="Arial" w:eastAsia="Arial" w:hAnsi="Arial"/>
          <w:color w:val="595959" w:themeColor="text1" w:themeTint="A6"/>
          <w:sz w:val="18"/>
          <w:szCs w:val="18"/>
          <w:lang w:val="hr-HR"/>
        </w:rPr>
        <w:t xml:space="preserve"> </w:t>
      </w:r>
    </w:p>
    <w:tbl>
      <w:tblPr>
        <w:tblStyle w:val="Reetkatablice"/>
        <w:tblW w:w="9381" w:type="dxa"/>
        <w:tblLayout w:type="fixed"/>
        <w:tblLook w:val="06A0" w:firstRow="1" w:lastRow="0" w:firstColumn="1" w:lastColumn="0" w:noHBand="1" w:noVBand="1"/>
      </w:tblPr>
      <w:tblGrid>
        <w:gridCol w:w="1865"/>
        <w:gridCol w:w="736"/>
        <w:gridCol w:w="796"/>
        <w:gridCol w:w="708"/>
        <w:gridCol w:w="749"/>
        <w:gridCol w:w="713"/>
        <w:gridCol w:w="905"/>
        <w:gridCol w:w="970"/>
        <w:gridCol w:w="969"/>
        <w:gridCol w:w="970"/>
      </w:tblGrid>
      <w:tr w:rsidR="003A5B52" w14:paraId="251E4365" w14:textId="77777777" w:rsidTr="002B4B63">
        <w:trPr>
          <w:trHeight w:val="1851"/>
        </w:trPr>
        <w:tc>
          <w:tcPr>
            <w:tcW w:w="1865" w:type="dxa"/>
            <w:vMerge w:val="restart"/>
          </w:tcPr>
          <w:p w14:paraId="54838EC3" w14:textId="3EEE8583" w:rsidR="003A5B52" w:rsidRDefault="003A5B52" w:rsidP="388D3F1C">
            <w:pPr>
              <w:rPr>
                <w:rFonts w:ascii="Arial" w:eastAsia="Arial" w:hAnsi="Arial"/>
                <w:lang w:val="hr-HR"/>
              </w:rPr>
            </w:pPr>
            <w:r w:rsidRPr="388D3F1C">
              <w:rPr>
                <w:rFonts w:ascii="Arial" w:eastAsia="Arial" w:hAnsi="Arial"/>
                <w:lang w:val="hr-HR"/>
              </w:rPr>
              <w:t>Mjerna postaja</w:t>
            </w:r>
          </w:p>
        </w:tc>
        <w:tc>
          <w:tcPr>
            <w:tcW w:w="1532" w:type="dxa"/>
            <w:gridSpan w:val="2"/>
          </w:tcPr>
          <w:p w14:paraId="18922CCD" w14:textId="358DE82A" w:rsidR="003A5B52" w:rsidRDefault="003A5B52" w:rsidP="388D3F1C">
            <w:pPr>
              <w:rPr>
                <w:rFonts w:ascii="Arial" w:eastAsia="Arial" w:hAnsi="Arial"/>
                <w:lang w:val="hr-HR"/>
              </w:rPr>
            </w:pPr>
            <w:r w:rsidRPr="388D3F1C">
              <w:rPr>
                <w:rFonts w:ascii="Arial" w:eastAsia="Arial" w:hAnsi="Arial"/>
                <w:lang w:val="hr-HR"/>
              </w:rPr>
              <w:t>Punta Bajlo</w:t>
            </w:r>
          </w:p>
        </w:tc>
        <w:tc>
          <w:tcPr>
            <w:tcW w:w="2170" w:type="dxa"/>
            <w:gridSpan w:val="3"/>
          </w:tcPr>
          <w:p w14:paraId="233792ED" w14:textId="23CBB503" w:rsidR="003A5B52" w:rsidRDefault="00C34B5A" w:rsidP="78DC6745">
            <w:pPr>
              <w:rPr>
                <w:rFonts w:ascii="Arial" w:eastAsia="Arial" w:hAnsi="Arial"/>
                <w:lang w:val="hr-HR"/>
              </w:rPr>
            </w:pPr>
            <w:r>
              <w:rPr>
                <w:rFonts w:ascii="Arial" w:eastAsia="Arial" w:hAnsi="Arial"/>
                <w:lang w:val="hr-HR"/>
              </w:rPr>
              <w:t>u</w:t>
            </w:r>
            <w:r w:rsidR="003A5B52" w:rsidRPr="78DC6745">
              <w:rPr>
                <w:rFonts w:ascii="Arial" w:eastAsia="Arial" w:hAnsi="Arial"/>
                <w:lang w:val="hr-HR"/>
              </w:rPr>
              <w:t>vala Jazine</w:t>
            </w:r>
          </w:p>
          <w:p w14:paraId="3711A0B2" w14:textId="530C39AD" w:rsidR="003A5B52" w:rsidRDefault="003A5B52" w:rsidP="388D3F1C">
            <w:pPr>
              <w:rPr>
                <w:rFonts w:ascii="Arial" w:eastAsia="Arial" w:hAnsi="Arial"/>
                <w:lang w:val="hr-HR"/>
              </w:rPr>
            </w:pPr>
          </w:p>
        </w:tc>
        <w:tc>
          <w:tcPr>
            <w:tcW w:w="1875" w:type="dxa"/>
            <w:gridSpan w:val="2"/>
          </w:tcPr>
          <w:p w14:paraId="746CA7FB" w14:textId="68EB950D" w:rsidR="003A5B52" w:rsidRDefault="003A5B52" w:rsidP="78DC6745">
            <w:pPr>
              <w:rPr>
                <w:rFonts w:ascii="Arial" w:eastAsia="Arial" w:hAnsi="Arial"/>
                <w:lang w:val="hr-HR"/>
              </w:rPr>
            </w:pPr>
            <w:r w:rsidRPr="78DC6745">
              <w:rPr>
                <w:rFonts w:ascii="Arial" w:eastAsia="Arial" w:hAnsi="Arial"/>
                <w:lang w:val="hr-HR"/>
              </w:rPr>
              <w:t>P</w:t>
            </w:r>
            <w:r>
              <w:rPr>
                <w:rFonts w:ascii="Arial" w:eastAsia="Arial" w:hAnsi="Arial"/>
                <w:lang w:val="hr-HR"/>
              </w:rPr>
              <w:t>ridraga</w:t>
            </w:r>
            <w:r w:rsidRPr="78DC6745">
              <w:rPr>
                <w:rFonts w:ascii="Arial" w:eastAsia="Arial" w:hAnsi="Arial"/>
                <w:lang w:val="hr-HR"/>
              </w:rPr>
              <w:t xml:space="preserve">, </w:t>
            </w:r>
            <w:r w:rsidR="00C34B5A">
              <w:rPr>
                <w:rFonts w:ascii="Arial" w:eastAsia="Arial" w:hAnsi="Arial"/>
                <w:lang w:val="hr-HR"/>
              </w:rPr>
              <w:t>p</w:t>
            </w:r>
            <w:r w:rsidR="00EF008A">
              <w:rPr>
                <w:rFonts w:ascii="Arial" w:eastAsia="Arial" w:hAnsi="Arial"/>
                <w:lang w:val="hr-HR"/>
              </w:rPr>
              <w:t xml:space="preserve">laža Vrulje, </w:t>
            </w:r>
            <w:r w:rsidRPr="78DC6745">
              <w:rPr>
                <w:rFonts w:ascii="Arial" w:eastAsia="Arial" w:hAnsi="Arial"/>
                <w:lang w:val="hr-HR"/>
              </w:rPr>
              <w:t>Karinsko more</w:t>
            </w:r>
          </w:p>
          <w:p w14:paraId="2699894B" w14:textId="6E1F45B6" w:rsidR="003A5B52" w:rsidRDefault="003A5B52" w:rsidP="388D3F1C">
            <w:pPr>
              <w:rPr>
                <w:rFonts w:ascii="Arial" w:eastAsia="Arial" w:hAnsi="Arial"/>
                <w:lang w:val="hr-HR"/>
              </w:rPr>
            </w:pPr>
          </w:p>
        </w:tc>
        <w:tc>
          <w:tcPr>
            <w:tcW w:w="1939" w:type="dxa"/>
            <w:gridSpan w:val="2"/>
          </w:tcPr>
          <w:p w14:paraId="7AB4EA99" w14:textId="0EE73B0C" w:rsidR="003A5B52" w:rsidRDefault="003A5B52" w:rsidP="78DC6745">
            <w:pPr>
              <w:rPr>
                <w:rFonts w:ascii="Arial" w:eastAsia="Arial" w:hAnsi="Arial"/>
                <w:lang w:val="hr-HR"/>
              </w:rPr>
            </w:pPr>
            <w:r>
              <w:rPr>
                <w:rFonts w:ascii="Arial" w:eastAsia="Arial" w:hAnsi="Arial"/>
                <w:lang w:val="hr-HR"/>
              </w:rPr>
              <w:t>Pridraga</w:t>
            </w:r>
            <w:r w:rsidRPr="78DC6745">
              <w:rPr>
                <w:rFonts w:ascii="Arial" w:eastAsia="Arial" w:hAnsi="Arial"/>
                <w:lang w:val="hr-HR"/>
              </w:rPr>
              <w:t xml:space="preserve">, </w:t>
            </w:r>
            <w:r w:rsidR="00C34B5A">
              <w:rPr>
                <w:rFonts w:ascii="Arial" w:eastAsia="Arial" w:hAnsi="Arial"/>
                <w:lang w:val="hr-HR"/>
              </w:rPr>
              <w:t>p</w:t>
            </w:r>
            <w:r w:rsidR="00EF008A">
              <w:rPr>
                <w:rFonts w:ascii="Arial" w:eastAsia="Arial" w:hAnsi="Arial"/>
                <w:lang w:val="hr-HR"/>
              </w:rPr>
              <w:t xml:space="preserve">laža Škrila, </w:t>
            </w:r>
            <w:r w:rsidRPr="78DC6745">
              <w:rPr>
                <w:rFonts w:ascii="Arial" w:eastAsia="Arial" w:hAnsi="Arial"/>
                <w:lang w:val="hr-HR"/>
              </w:rPr>
              <w:t>Novigradsko more</w:t>
            </w:r>
          </w:p>
          <w:p w14:paraId="2C68737C" w14:textId="6B405C90" w:rsidR="003A5B52" w:rsidRDefault="003A5B52" w:rsidP="388D3F1C">
            <w:pPr>
              <w:rPr>
                <w:rFonts w:ascii="Arial" w:eastAsia="Arial" w:hAnsi="Arial"/>
                <w:lang w:val="hr-HR"/>
              </w:rPr>
            </w:pPr>
          </w:p>
        </w:tc>
      </w:tr>
      <w:tr w:rsidR="00E55C3A" w14:paraId="7DB94763" w14:textId="77777777" w:rsidTr="002B4B63">
        <w:trPr>
          <w:trHeight w:val="422"/>
        </w:trPr>
        <w:tc>
          <w:tcPr>
            <w:tcW w:w="1865" w:type="dxa"/>
            <w:vMerge/>
          </w:tcPr>
          <w:p w14:paraId="0B22C687" w14:textId="77777777" w:rsidR="003A5B52" w:rsidRDefault="003A5B52"/>
        </w:tc>
        <w:tc>
          <w:tcPr>
            <w:tcW w:w="736" w:type="dxa"/>
          </w:tcPr>
          <w:p w14:paraId="30EF26B7" w14:textId="77777777" w:rsidR="0031381D" w:rsidRDefault="003A5B52" w:rsidP="78DC6745">
            <w:pPr>
              <w:rPr>
                <w:rFonts w:ascii="Arial" w:eastAsia="Arial" w:hAnsi="Arial"/>
                <w:sz w:val="18"/>
                <w:szCs w:val="18"/>
                <w:lang w:val="hr-HR"/>
              </w:rPr>
            </w:pPr>
            <w:r w:rsidRPr="0031381D">
              <w:rPr>
                <w:rFonts w:ascii="Arial" w:eastAsia="Arial" w:hAnsi="Arial"/>
                <w:sz w:val="18"/>
                <w:szCs w:val="18"/>
                <w:lang w:val="hr-HR"/>
              </w:rPr>
              <w:t>27.2.</w:t>
            </w:r>
          </w:p>
          <w:p w14:paraId="57E67EA5" w14:textId="64552166" w:rsidR="003A5B52"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c>
          <w:tcPr>
            <w:tcW w:w="796" w:type="dxa"/>
          </w:tcPr>
          <w:p w14:paraId="65DDB9FD" w14:textId="4FF0E226" w:rsidR="003A5B52" w:rsidRPr="0031381D" w:rsidRDefault="003A5B52" w:rsidP="78DC6745">
            <w:pPr>
              <w:rPr>
                <w:rFonts w:ascii="Arial" w:eastAsia="Arial" w:hAnsi="Arial"/>
                <w:sz w:val="18"/>
                <w:szCs w:val="18"/>
                <w:lang w:val="hr-HR"/>
              </w:rPr>
            </w:pPr>
            <w:r w:rsidRPr="0031381D">
              <w:rPr>
                <w:rFonts w:ascii="Arial" w:eastAsia="Arial" w:hAnsi="Arial"/>
                <w:sz w:val="18"/>
                <w:szCs w:val="18"/>
                <w:lang w:val="hr-HR"/>
              </w:rPr>
              <w:t>20.3.</w:t>
            </w:r>
          </w:p>
          <w:p w14:paraId="02D54351" w14:textId="15152F69" w:rsidR="00420F64"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c>
          <w:tcPr>
            <w:tcW w:w="708" w:type="dxa"/>
          </w:tcPr>
          <w:p w14:paraId="7094E4E3" w14:textId="405FD6FC" w:rsidR="003A5B52" w:rsidRPr="0031381D" w:rsidRDefault="003A5B52" w:rsidP="78DC6745">
            <w:pPr>
              <w:rPr>
                <w:rFonts w:ascii="Arial" w:eastAsia="Arial" w:hAnsi="Arial"/>
                <w:sz w:val="18"/>
                <w:szCs w:val="18"/>
                <w:lang w:val="hr-HR"/>
              </w:rPr>
            </w:pPr>
            <w:r w:rsidRPr="0031381D">
              <w:rPr>
                <w:rFonts w:ascii="Arial" w:eastAsia="Arial" w:hAnsi="Arial"/>
                <w:sz w:val="18"/>
                <w:szCs w:val="18"/>
                <w:lang w:val="hr-HR"/>
              </w:rPr>
              <w:t>20.</w:t>
            </w:r>
            <w:r w:rsidR="00420F64" w:rsidRPr="0031381D">
              <w:rPr>
                <w:rFonts w:ascii="Arial" w:eastAsia="Arial" w:hAnsi="Arial"/>
                <w:sz w:val="18"/>
                <w:szCs w:val="18"/>
                <w:lang w:val="hr-HR"/>
              </w:rPr>
              <w:t>12</w:t>
            </w:r>
            <w:r w:rsidRPr="0031381D">
              <w:rPr>
                <w:rFonts w:ascii="Arial" w:eastAsia="Arial" w:hAnsi="Arial"/>
                <w:sz w:val="18"/>
                <w:szCs w:val="18"/>
                <w:lang w:val="hr-HR"/>
              </w:rPr>
              <w:t>.</w:t>
            </w:r>
            <w:r w:rsidR="00420F64" w:rsidRPr="0031381D">
              <w:rPr>
                <w:rFonts w:ascii="Arial" w:eastAsia="Arial" w:hAnsi="Arial"/>
                <w:sz w:val="18"/>
                <w:szCs w:val="18"/>
                <w:lang w:val="hr-HR"/>
              </w:rPr>
              <w:t>2021.</w:t>
            </w:r>
          </w:p>
        </w:tc>
        <w:tc>
          <w:tcPr>
            <w:tcW w:w="749" w:type="dxa"/>
          </w:tcPr>
          <w:p w14:paraId="6A982E6C" w14:textId="77777777" w:rsidR="0031381D" w:rsidRDefault="003A5B52" w:rsidP="78DC6745">
            <w:pPr>
              <w:rPr>
                <w:rFonts w:ascii="Arial" w:eastAsia="Arial" w:hAnsi="Arial"/>
                <w:sz w:val="18"/>
                <w:szCs w:val="18"/>
                <w:lang w:val="hr-HR"/>
              </w:rPr>
            </w:pPr>
            <w:r w:rsidRPr="0031381D">
              <w:rPr>
                <w:rFonts w:ascii="Arial" w:eastAsia="Arial" w:hAnsi="Arial"/>
                <w:sz w:val="18"/>
                <w:szCs w:val="18"/>
                <w:lang w:val="hr-HR"/>
              </w:rPr>
              <w:t>27.2.</w:t>
            </w:r>
          </w:p>
          <w:p w14:paraId="3F5008D5" w14:textId="5E5128D4" w:rsidR="003A5B52"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c>
          <w:tcPr>
            <w:tcW w:w="711" w:type="dxa"/>
          </w:tcPr>
          <w:p w14:paraId="2907090F" w14:textId="77777777" w:rsidR="0031381D" w:rsidRDefault="003A5B52">
            <w:pPr>
              <w:rPr>
                <w:rFonts w:ascii="Arial" w:eastAsia="Arial" w:hAnsi="Arial"/>
                <w:sz w:val="18"/>
                <w:szCs w:val="18"/>
                <w:lang w:val="hr-HR"/>
              </w:rPr>
            </w:pPr>
            <w:r w:rsidRPr="0031381D">
              <w:rPr>
                <w:rFonts w:ascii="Arial" w:eastAsia="Arial" w:hAnsi="Arial"/>
                <w:sz w:val="18"/>
                <w:szCs w:val="18"/>
                <w:lang w:val="hr-HR"/>
              </w:rPr>
              <w:t>20.3.</w:t>
            </w:r>
          </w:p>
          <w:p w14:paraId="7978A626" w14:textId="633CA807" w:rsidR="003A5B52" w:rsidRPr="0031381D" w:rsidRDefault="00420F64">
            <w:pPr>
              <w:rPr>
                <w:rFonts w:ascii="Arial" w:eastAsia="Arial" w:hAnsi="Arial"/>
                <w:sz w:val="18"/>
                <w:szCs w:val="18"/>
                <w:lang w:val="hr-HR"/>
              </w:rPr>
            </w:pPr>
            <w:r w:rsidRPr="0031381D">
              <w:rPr>
                <w:rFonts w:ascii="Arial" w:eastAsia="Arial" w:hAnsi="Arial"/>
                <w:sz w:val="18"/>
                <w:szCs w:val="18"/>
                <w:lang w:val="hr-HR"/>
              </w:rPr>
              <w:t>2023.</w:t>
            </w:r>
          </w:p>
        </w:tc>
        <w:tc>
          <w:tcPr>
            <w:tcW w:w="905" w:type="dxa"/>
          </w:tcPr>
          <w:p w14:paraId="1DA6A566" w14:textId="0594F3B1" w:rsidR="003A5B52" w:rsidRPr="0031381D" w:rsidRDefault="003A5B52" w:rsidP="78DC6745">
            <w:pPr>
              <w:rPr>
                <w:rFonts w:ascii="Arial" w:eastAsia="Arial" w:hAnsi="Arial"/>
                <w:sz w:val="18"/>
                <w:szCs w:val="18"/>
                <w:lang w:val="hr-HR"/>
              </w:rPr>
            </w:pPr>
            <w:r w:rsidRPr="0031381D">
              <w:rPr>
                <w:rFonts w:ascii="Arial" w:eastAsia="Arial" w:hAnsi="Arial"/>
                <w:sz w:val="18"/>
                <w:szCs w:val="18"/>
                <w:lang w:val="hr-HR"/>
              </w:rPr>
              <w:t>27.2.</w:t>
            </w:r>
          </w:p>
          <w:p w14:paraId="2838876D" w14:textId="4753312F" w:rsidR="00420F64"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c>
          <w:tcPr>
            <w:tcW w:w="970" w:type="dxa"/>
          </w:tcPr>
          <w:p w14:paraId="30FEE7C7" w14:textId="203EBB3D" w:rsidR="003A5B52" w:rsidRPr="0031381D" w:rsidRDefault="003A5B52" w:rsidP="78DC6745">
            <w:pPr>
              <w:rPr>
                <w:rFonts w:ascii="Arial" w:eastAsia="Arial" w:hAnsi="Arial"/>
                <w:sz w:val="18"/>
                <w:szCs w:val="18"/>
                <w:lang w:val="hr-HR"/>
              </w:rPr>
            </w:pPr>
            <w:r w:rsidRPr="0031381D">
              <w:rPr>
                <w:rFonts w:ascii="Arial" w:eastAsia="Arial" w:hAnsi="Arial"/>
                <w:sz w:val="18"/>
                <w:szCs w:val="18"/>
                <w:lang w:val="hr-HR"/>
              </w:rPr>
              <w:t>20.3.</w:t>
            </w:r>
          </w:p>
          <w:p w14:paraId="43410FFC" w14:textId="0BC44ABA" w:rsidR="00420F64"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c>
          <w:tcPr>
            <w:tcW w:w="969" w:type="dxa"/>
          </w:tcPr>
          <w:p w14:paraId="19EBDDB9" w14:textId="1C754CE2" w:rsidR="003A5B52" w:rsidRPr="0031381D" w:rsidRDefault="003A5B52" w:rsidP="78DC6745">
            <w:pPr>
              <w:rPr>
                <w:rFonts w:ascii="Arial" w:eastAsia="Arial" w:hAnsi="Arial"/>
                <w:sz w:val="18"/>
                <w:szCs w:val="18"/>
                <w:lang w:val="hr-HR"/>
              </w:rPr>
            </w:pPr>
            <w:r w:rsidRPr="0031381D">
              <w:rPr>
                <w:rFonts w:ascii="Arial" w:eastAsia="Arial" w:hAnsi="Arial"/>
                <w:sz w:val="18"/>
                <w:szCs w:val="18"/>
                <w:lang w:val="hr-HR"/>
              </w:rPr>
              <w:t>27.2.</w:t>
            </w:r>
          </w:p>
          <w:p w14:paraId="1B95FCEE" w14:textId="733718D0" w:rsidR="00420F64"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c>
          <w:tcPr>
            <w:tcW w:w="970" w:type="dxa"/>
          </w:tcPr>
          <w:p w14:paraId="5B8892A0" w14:textId="64A8E5CC" w:rsidR="003A5B52" w:rsidRPr="0031381D" w:rsidRDefault="003A5B52" w:rsidP="78DC6745">
            <w:pPr>
              <w:rPr>
                <w:rFonts w:ascii="Arial" w:eastAsia="Arial" w:hAnsi="Arial"/>
                <w:sz w:val="18"/>
                <w:szCs w:val="18"/>
                <w:lang w:val="hr-HR"/>
              </w:rPr>
            </w:pPr>
            <w:r w:rsidRPr="0031381D">
              <w:rPr>
                <w:rFonts w:ascii="Arial" w:eastAsia="Arial" w:hAnsi="Arial"/>
                <w:sz w:val="18"/>
                <w:szCs w:val="18"/>
                <w:lang w:val="hr-HR"/>
              </w:rPr>
              <w:t>20.3.</w:t>
            </w:r>
          </w:p>
          <w:p w14:paraId="19D92055" w14:textId="04D95B6B" w:rsidR="00420F64" w:rsidRPr="0031381D" w:rsidRDefault="00420F64" w:rsidP="78DC6745">
            <w:pPr>
              <w:rPr>
                <w:rFonts w:ascii="Arial" w:eastAsia="Arial" w:hAnsi="Arial"/>
                <w:sz w:val="18"/>
                <w:szCs w:val="18"/>
                <w:lang w:val="hr-HR"/>
              </w:rPr>
            </w:pPr>
            <w:r w:rsidRPr="0031381D">
              <w:rPr>
                <w:rFonts w:ascii="Arial" w:eastAsia="Arial" w:hAnsi="Arial"/>
                <w:sz w:val="18"/>
                <w:szCs w:val="18"/>
                <w:lang w:val="hr-HR"/>
              </w:rPr>
              <w:t>2023.</w:t>
            </w:r>
          </w:p>
        </w:tc>
      </w:tr>
      <w:tr w:rsidR="00E55C3A" w14:paraId="1168B369" w14:textId="77777777" w:rsidTr="002B4B63">
        <w:trPr>
          <w:trHeight w:val="422"/>
        </w:trPr>
        <w:tc>
          <w:tcPr>
            <w:tcW w:w="1865" w:type="dxa"/>
          </w:tcPr>
          <w:p w14:paraId="0D502F10" w14:textId="105B84CC" w:rsidR="003A5B52" w:rsidRDefault="003A5B52" w:rsidP="388D3F1C">
            <w:pPr>
              <w:rPr>
                <w:rFonts w:ascii="Arial" w:eastAsia="Arial" w:hAnsi="Arial"/>
                <w:lang w:val="hr-HR"/>
              </w:rPr>
            </w:pPr>
            <w:r w:rsidRPr="00EFE3F2">
              <w:rPr>
                <w:rFonts w:ascii="Arial" w:eastAsia="Arial" w:hAnsi="Arial"/>
                <w:lang w:val="hr-HR"/>
              </w:rPr>
              <w:t>Temperatura mora (° C)</w:t>
            </w:r>
          </w:p>
        </w:tc>
        <w:tc>
          <w:tcPr>
            <w:tcW w:w="736" w:type="dxa"/>
          </w:tcPr>
          <w:p w14:paraId="5BA391F5" w14:textId="55CF7CA1" w:rsidR="003A5B52" w:rsidRDefault="003A5B52" w:rsidP="78DC6745">
            <w:pPr>
              <w:rPr>
                <w:rFonts w:ascii="Arial" w:eastAsia="Arial" w:hAnsi="Arial"/>
                <w:sz w:val="20"/>
                <w:szCs w:val="20"/>
                <w:u w:val="single"/>
                <w:lang w:val="hr-HR"/>
              </w:rPr>
            </w:pPr>
            <w:r w:rsidRPr="78DC6745">
              <w:rPr>
                <w:rFonts w:ascii="Arial" w:eastAsia="Arial" w:hAnsi="Arial"/>
                <w:sz w:val="20"/>
                <w:szCs w:val="20"/>
                <w:lang w:val="hr-HR"/>
              </w:rPr>
              <w:t>12.3</w:t>
            </w:r>
          </w:p>
        </w:tc>
        <w:tc>
          <w:tcPr>
            <w:tcW w:w="796" w:type="dxa"/>
          </w:tcPr>
          <w:p w14:paraId="096BE84F" w14:textId="02BE8FCE" w:rsidR="003A5B52" w:rsidRDefault="003A5B52" w:rsidP="78DC6745">
            <w:pPr>
              <w:rPr>
                <w:rFonts w:ascii="Arial" w:eastAsia="Arial" w:hAnsi="Arial"/>
                <w:sz w:val="20"/>
                <w:szCs w:val="20"/>
                <w:lang w:val="hr-HR"/>
              </w:rPr>
            </w:pPr>
            <w:r>
              <w:rPr>
                <w:rFonts w:ascii="Arial" w:eastAsia="Arial" w:hAnsi="Arial"/>
                <w:sz w:val="20"/>
                <w:szCs w:val="20"/>
                <w:lang w:val="hr-HR"/>
              </w:rPr>
              <w:t>13.3</w:t>
            </w:r>
          </w:p>
        </w:tc>
        <w:tc>
          <w:tcPr>
            <w:tcW w:w="708" w:type="dxa"/>
          </w:tcPr>
          <w:p w14:paraId="1996F086" w14:textId="0CFCE3B5" w:rsidR="003A5B52" w:rsidRDefault="003A5B52" w:rsidP="78DC6745">
            <w:pPr>
              <w:rPr>
                <w:rFonts w:ascii="Arial" w:eastAsia="Arial" w:hAnsi="Arial"/>
                <w:sz w:val="20"/>
                <w:szCs w:val="20"/>
                <w:lang w:val="hr-HR"/>
              </w:rPr>
            </w:pPr>
            <w:r w:rsidRPr="78DC6745">
              <w:rPr>
                <w:rFonts w:ascii="Arial" w:eastAsia="Arial" w:hAnsi="Arial"/>
                <w:sz w:val="20"/>
                <w:szCs w:val="20"/>
                <w:lang w:val="hr-HR"/>
              </w:rPr>
              <w:t>13</w:t>
            </w:r>
          </w:p>
        </w:tc>
        <w:tc>
          <w:tcPr>
            <w:tcW w:w="749" w:type="dxa"/>
          </w:tcPr>
          <w:p w14:paraId="232D92ED" w14:textId="17F8DF8F" w:rsidR="003A5B52" w:rsidRDefault="003A5B52" w:rsidP="78DC6745">
            <w:pPr>
              <w:rPr>
                <w:rFonts w:ascii="Arial" w:eastAsia="Arial" w:hAnsi="Arial"/>
                <w:sz w:val="20"/>
                <w:szCs w:val="20"/>
                <w:lang w:val="hr-HR"/>
              </w:rPr>
            </w:pPr>
            <w:r w:rsidRPr="78DC6745">
              <w:rPr>
                <w:rFonts w:ascii="Arial" w:eastAsia="Arial" w:hAnsi="Arial"/>
                <w:sz w:val="20"/>
                <w:szCs w:val="20"/>
                <w:lang w:val="hr-HR"/>
              </w:rPr>
              <w:t>13.8</w:t>
            </w:r>
          </w:p>
        </w:tc>
        <w:tc>
          <w:tcPr>
            <w:tcW w:w="711" w:type="dxa"/>
          </w:tcPr>
          <w:p w14:paraId="254855D2" w14:textId="504E67D5" w:rsidR="003A5B52" w:rsidRDefault="003A5B52" w:rsidP="78DC6745">
            <w:pPr>
              <w:rPr>
                <w:rFonts w:ascii="Arial" w:eastAsia="Arial" w:hAnsi="Arial"/>
                <w:sz w:val="20"/>
                <w:szCs w:val="20"/>
                <w:lang w:val="hr-HR"/>
              </w:rPr>
            </w:pPr>
            <w:r>
              <w:rPr>
                <w:rFonts w:ascii="Arial" w:eastAsia="Arial" w:hAnsi="Arial"/>
                <w:sz w:val="20"/>
                <w:szCs w:val="20"/>
                <w:lang w:val="hr-HR"/>
              </w:rPr>
              <w:t>14.8</w:t>
            </w:r>
          </w:p>
        </w:tc>
        <w:tc>
          <w:tcPr>
            <w:tcW w:w="905" w:type="dxa"/>
          </w:tcPr>
          <w:p w14:paraId="214ABE71" w14:textId="02C237CE" w:rsidR="003A5B52" w:rsidRDefault="003A5B52" w:rsidP="78DC6745">
            <w:pPr>
              <w:rPr>
                <w:rFonts w:ascii="Arial" w:eastAsia="Arial" w:hAnsi="Arial"/>
                <w:sz w:val="20"/>
                <w:szCs w:val="20"/>
                <w:lang w:val="hr-HR"/>
              </w:rPr>
            </w:pPr>
            <w:r w:rsidRPr="78DC6745">
              <w:rPr>
                <w:rFonts w:ascii="Arial" w:eastAsia="Arial" w:hAnsi="Arial"/>
                <w:sz w:val="20"/>
                <w:szCs w:val="20"/>
                <w:lang w:val="hr-HR"/>
              </w:rPr>
              <w:t>11.4</w:t>
            </w:r>
          </w:p>
        </w:tc>
        <w:tc>
          <w:tcPr>
            <w:tcW w:w="970" w:type="dxa"/>
          </w:tcPr>
          <w:p w14:paraId="6B6B9154" w14:textId="0D022D03" w:rsidR="003A5B52" w:rsidRDefault="003A5B52" w:rsidP="78DC6745">
            <w:pPr>
              <w:rPr>
                <w:rFonts w:ascii="Arial" w:eastAsia="Arial" w:hAnsi="Arial"/>
                <w:sz w:val="20"/>
                <w:szCs w:val="20"/>
                <w:lang w:val="hr-HR"/>
              </w:rPr>
            </w:pPr>
            <w:r>
              <w:rPr>
                <w:rFonts w:ascii="Arial" w:eastAsia="Arial" w:hAnsi="Arial"/>
                <w:sz w:val="20"/>
                <w:szCs w:val="20"/>
                <w:lang w:val="hr-HR"/>
              </w:rPr>
              <w:t>11.8</w:t>
            </w:r>
          </w:p>
        </w:tc>
        <w:tc>
          <w:tcPr>
            <w:tcW w:w="969" w:type="dxa"/>
          </w:tcPr>
          <w:p w14:paraId="2F95AF2F" w14:textId="0D065375" w:rsidR="003A5B52" w:rsidRDefault="003A5B52" w:rsidP="78DC6745">
            <w:pPr>
              <w:rPr>
                <w:rFonts w:ascii="Arial" w:eastAsia="Arial" w:hAnsi="Arial"/>
                <w:sz w:val="20"/>
                <w:szCs w:val="20"/>
                <w:lang w:val="hr-HR"/>
              </w:rPr>
            </w:pPr>
            <w:r w:rsidRPr="78DC6745">
              <w:rPr>
                <w:rFonts w:ascii="Arial" w:eastAsia="Arial" w:hAnsi="Arial"/>
                <w:sz w:val="20"/>
                <w:szCs w:val="20"/>
                <w:lang w:val="hr-HR"/>
              </w:rPr>
              <w:t>11.7</w:t>
            </w:r>
          </w:p>
        </w:tc>
        <w:tc>
          <w:tcPr>
            <w:tcW w:w="970" w:type="dxa"/>
          </w:tcPr>
          <w:p w14:paraId="75005D61" w14:textId="37E47C90" w:rsidR="003A5B52" w:rsidRPr="008327EF" w:rsidRDefault="003A5B52" w:rsidP="78DC6745">
            <w:pPr>
              <w:rPr>
                <w:rFonts w:ascii="Arial" w:eastAsia="Arial" w:hAnsi="Arial"/>
                <w:sz w:val="20"/>
                <w:szCs w:val="20"/>
                <w:lang w:val="hr-HR"/>
              </w:rPr>
            </w:pPr>
            <w:r w:rsidRPr="008327EF">
              <w:rPr>
                <w:rFonts w:ascii="Arial" w:eastAsia="Arial" w:hAnsi="Arial"/>
                <w:sz w:val="20"/>
                <w:szCs w:val="20"/>
                <w:lang w:val="hr-HR"/>
              </w:rPr>
              <w:t>11.7</w:t>
            </w:r>
          </w:p>
        </w:tc>
      </w:tr>
      <w:tr w:rsidR="00E55C3A" w14:paraId="7981EE13" w14:textId="77777777" w:rsidTr="002B4B63">
        <w:trPr>
          <w:trHeight w:val="422"/>
        </w:trPr>
        <w:tc>
          <w:tcPr>
            <w:tcW w:w="1865" w:type="dxa"/>
          </w:tcPr>
          <w:p w14:paraId="1D3FDD28" w14:textId="56758997" w:rsidR="003A5B52" w:rsidRDefault="003A5B52" w:rsidP="388D3F1C">
            <w:pPr>
              <w:rPr>
                <w:rFonts w:ascii="Arial" w:eastAsia="Arial" w:hAnsi="Arial"/>
                <w:lang w:val="hr-HR"/>
              </w:rPr>
            </w:pPr>
            <w:r w:rsidRPr="388D3F1C">
              <w:rPr>
                <w:rFonts w:ascii="Arial" w:eastAsia="Arial" w:hAnsi="Arial"/>
                <w:lang w:val="hr-HR"/>
              </w:rPr>
              <w:t>Otopljeni kisik (mg/L)</w:t>
            </w:r>
          </w:p>
        </w:tc>
        <w:tc>
          <w:tcPr>
            <w:tcW w:w="736" w:type="dxa"/>
          </w:tcPr>
          <w:p w14:paraId="78077095" w14:textId="5A2DA527"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10 </w:t>
            </w:r>
          </w:p>
        </w:tc>
        <w:tc>
          <w:tcPr>
            <w:tcW w:w="796" w:type="dxa"/>
          </w:tcPr>
          <w:p w14:paraId="1FEA4BAA" w14:textId="73AD3A15" w:rsidR="003A5B52" w:rsidRDefault="003A5B52" w:rsidP="78DC6745">
            <w:pPr>
              <w:rPr>
                <w:rFonts w:ascii="Arial" w:eastAsia="Arial" w:hAnsi="Arial"/>
                <w:sz w:val="20"/>
                <w:szCs w:val="20"/>
                <w:lang w:val="hr-HR"/>
              </w:rPr>
            </w:pPr>
            <w:r>
              <w:rPr>
                <w:rFonts w:ascii="Arial" w:eastAsia="Arial" w:hAnsi="Arial"/>
                <w:sz w:val="20"/>
                <w:szCs w:val="20"/>
                <w:lang w:val="hr-HR"/>
              </w:rPr>
              <w:t>10</w:t>
            </w:r>
          </w:p>
        </w:tc>
        <w:tc>
          <w:tcPr>
            <w:tcW w:w="708" w:type="dxa"/>
          </w:tcPr>
          <w:p w14:paraId="3EFB6DCA" w14:textId="2D7D5108" w:rsidR="003A5B52" w:rsidRDefault="003A5B52" w:rsidP="78DC6745">
            <w:pPr>
              <w:rPr>
                <w:rFonts w:ascii="Arial" w:eastAsia="Arial" w:hAnsi="Arial"/>
                <w:sz w:val="20"/>
                <w:szCs w:val="20"/>
                <w:lang w:val="hr-HR"/>
              </w:rPr>
            </w:pPr>
            <w:r w:rsidRPr="78DC6745">
              <w:rPr>
                <w:rFonts w:ascii="Arial" w:eastAsia="Arial" w:hAnsi="Arial"/>
                <w:sz w:val="20"/>
                <w:szCs w:val="20"/>
                <w:lang w:val="hr-HR"/>
              </w:rPr>
              <w:t>10</w:t>
            </w:r>
          </w:p>
          <w:p w14:paraId="747B6516" w14:textId="165FA037" w:rsidR="003A5B52" w:rsidRDefault="003A5B52" w:rsidP="78DC6745">
            <w:pPr>
              <w:rPr>
                <w:rFonts w:ascii="Arial" w:eastAsia="Arial" w:hAnsi="Arial"/>
                <w:sz w:val="20"/>
                <w:szCs w:val="20"/>
                <w:lang w:val="hr-HR"/>
              </w:rPr>
            </w:pPr>
          </w:p>
        </w:tc>
        <w:tc>
          <w:tcPr>
            <w:tcW w:w="749" w:type="dxa"/>
          </w:tcPr>
          <w:p w14:paraId="4ACF0083" w14:textId="125DB0FD" w:rsidR="003A5B52" w:rsidRDefault="003A5B52" w:rsidP="78DC6745">
            <w:pPr>
              <w:rPr>
                <w:rFonts w:ascii="Arial" w:eastAsia="Arial" w:hAnsi="Arial"/>
                <w:sz w:val="20"/>
                <w:szCs w:val="20"/>
                <w:lang w:val="hr-HR"/>
              </w:rPr>
            </w:pPr>
            <w:r w:rsidRPr="78DC6745">
              <w:rPr>
                <w:rFonts w:ascii="Arial" w:eastAsia="Arial" w:hAnsi="Arial"/>
                <w:sz w:val="20"/>
                <w:szCs w:val="20"/>
                <w:lang w:val="hr-HR"/>
              </w:rPr>
              <w:t>10</w:t>
            </w:r>
          </w:p>
        </w:tc>
        <w:tc>
          <w:tcPr>
            <w:tcW w:w="711" w:type="dxa"/>
          </w:tcPr>
          <w:p w14:paraId="4C1FB889" w14:textId="2BF632D3" w:rsidR="003A5B52" w:rsidRDefault="003A5B52" w:rsidP="78DC6745">
            <w:pPr>
              <w:rPr>
                <w:rFonts w:ascii="Arial" w:eastAsia="Arial" w:hAnsi="Arial"/>
                <w:sz w:val="20"/>
                <w:szCs w:val="20"/>
                <w:lang w:val="hr-HR"/>
              </w:rPr>
            </w:pPr>
            <w:r>
              <w:rPr>
                <w:rFonts w:ascii="Arial" w:eastAsia="Arial" w:hAnsi="Arial"/>
                <w:sz w:val="20"/>
                <w:szCs w:val="20"/>
                <w:lang w:val="hr-HR"/>
              </w:rPr>
              <w:t>10</w:t>
            </w:r>
          </w:p>
        </w:tc>
        <w:tc>
          <w:tcPr>
            <w:tcW w:w="905" w:type="dxa"/>
          </w:tcPr>
          <w:p w14:paraId="1C760658" w14:textId="2B22C9AF" w:rsidR="003A5B52" w:rsidRDefault="003A5B52" w:rsidP="78DC6745">
            <w:pPr>
              <w:rPr>
                <w:rFonts w:ascii="Arial" w:eastAsia="Arial" w:hAnsi="Arial"/>
                <w:sz w:val="20"/>
                <w:szCs w:val="20"/>
                <w:lang w:val="hr-HR"/>
              </w:rPr>
            </w:pPr>
            <w:r w:rsidRPr="78DC6745">
              <w:rPr>
                <w:rFonts w:ascii="Arial" w:eastAsia="Arial" w:hAnsi="Arial"/>
                <w:sz w:val="20"/>
                <w:szCs w:val="20"/>
                <w:lang w:val="hr-HR"/>
              </w:rPr>
              <w:t>10</w:t>
            </w:r>
          </w:p>
          <w:p w14:paraId="0C639FFF" w14:textId="130F0F54" w:rsidR="003A5B52" w:rsidRDefault="003A5B52" w:rsidP="78DC6745">
            <w:pPr>
              <w:rPr>
                <w:rFonts w:ascii="Arial" w:eastAsia="Arial" w:hAnsi="Arial"/>
                <w:sz w:val="20"/>
                <w:szCs w:val="20"/>
                <w:lang w:val="hr-HR"/>
              </w:rPr>
            </w:pPr>
          </w:p>
        </w:tc>
        <w:tc>
          <w:tcPr>
            <w:tcW w:w="970" w:type="dxa"/>
          </w:tcPr>
          <w:p w14:paraId="4F402CB7" w14:textId="35CA01EB" w:rsidR="003A5B52" w:rsidRDefault="003A5B52" w:rsidP="78DC6745">
            <w:pPr>
              <w:rPr>
                <w:rFonts w:ascii="Arial" w:eastAsia="Arial" w:hAnsi="Arial"/>
                <w:sz w:val="20"/>
                <w:szCs w:val="20"/>
                <w:lang w:val="hr-HR"/>
              </w:rPr>
            </w:pPr>
            <w:r>
              <w:rPr>
                <w:rFonts w:ascii="Arial" w:eastAsia="Arial" w:hAnsi="Arial"/>
                <w:sz w:val="20"/>
                <w:szCs w:val="20"/>
                <w:lang w:val="hr-HR"/>
              </w:rPr>
              <w:t>10</w:t>
            </w:r>
          </w:p>
        </w:tc>
        <w:tc>
          <w:tcPr>
            <w:tcW w:w="969" w:type="dxa"/>
          </w:tcPr>
          <w:p w14:paraId="3CF26246" w14:textId="6AD35EF3"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10 </w:t>
            </w:r>
          </w:p>
          <w:p w14:paraId="26E8E5BE" w14:textId="7453D674" w:rsidR="003A5B52" w:rsidRDefault="003A5B52" w:rsidP="78DC6745">
            <w:pPr>
              <w:rPr>
                <w:rFonts w:ascii="Arial" w:eastAsia="Arial" w:hAnsi="Arial"/>
                <w:sz w:val="20"/>
                <w:szCs w:val="20"/>
                <w:lang w:val="hr-HR"/>
              </w:rPr>
            </w:pPr>
          </w:p>
        </w:tc>
        <w:tc>
          <w:tcPr>
            <w:tcW w:w="970" w:type="dxa"/>
          </w:tcPr>
          <w:p w14:paraId="1925F01C" w14:textId="227A124E" w:rsidR="003A5B52" w:rsidRPr="008327EF" w:rsidRDefault="003A5B52" w:rsidP="78DC6745">
            <w:pPr>
              <w:rPr>
                <w:rFonts w:ascii="Arial" w:eastAsia="Arial" w:hAnsi="Arial"/>
                <w:sz w:val="20"/>
                <w:szCs w:val="20"/>
                <w:lang w:val="hr-HR"/>
              </w:rPr>
            </w:pPr>
            <w:r w:rsidRPr="008327EF">
              <w:rPr>
                <w:rFonts w:ascii="Arial" w:eastAsia="Arial" w:hAnsi="Arial"/>
                <w:sz w:val="20"/>
                <w:szCs w:val="20"/>
                <w:lang w:val="hr-HR"/>
              </w:rPr>
              <w:t>10</w:t>
            </w:r>
          </w:p>
        </w:tc>
      </w:tr>
      <w:tr w:rsidR="00E55C3A" w14:paraId="461319F2" w14:textId="77777777" w:rsidTr="002B4B63">
        <w:trPr>
          <w:trHeight w:val="422"/>
        </w:trPr>
        <w:tc>
          <w:tcPr>
            <w:tcW w:w="1865" w:type="dxa"/>
          </w:tcPr>
          <w:p w14:paraId="6619BD99" w14:textId="22F7B80F" w:rsidR="003A5B52" w:rsidRDefault="003A5B52" w:rsidP="388D3F1C">
            <w:pPr>
              <w:rPr>
                <w:rFonts w:ascii="Arial" w:eastAsia="Arial" w:hAnsi="Arial"/>
                <w:lang w:val="hr-HR"/>
              </w:rPr>
            </w:pPr>
            <w:r w:rsidRPr="388D3F1C">
              <w:rPr>
                <w:rFonts w:ascii="Arial" w:eastAsia="Arial" w:hAnsi="Arial"/>
                <w:lang w:val="hr-HR"/>
              </w:rPr>
              <w:t>pH</w:t>
            </w:r>
          </w:p>
        </w:tc>
        <w:tc>
          <w:tcPr>
            <w:tcW w:w="736" w:type="dxa"/>
          </w:tcPr>
          <w:p w14:paraId="62604F45" w14:textId="4E5DC6DA" w:rsidR="003A5B52" w:rsidRDefault="003A5B52" w:rsidP="78DC6745">
            <w:pPr>
              <w:rPr>
                <w:rFonts w:ascii="Arial" w:eastAsia="Arial" w:hAnsi="Arial"/>
                <w:sz w:val="20"/>
                <w:szCs w:val="20"/>
                <w:lang w:val="hr-HR"/>
              </w:rPr>
            </w:pPr>
            <w:r w:rsidRPr="78DC6745">
              <w:rPr>
                <w:rFonts w:ascii="Arial" w:eastAsia="Arial" w:hAnsi="Arial"/>
                <w:sz w:val="20"/>
                <w:szCs w:val="20"/>
                <w:lang w:val="hr-HR"/>
              </w:rPr>
              <w:t>6.8</w:t>
            </w:r>
          </w:p>
        </w:tc>
        <w:tc>
          <w:tcPr>
            <w:tcW w:w="796" w:type="dxa"/>
          </w:tcPr>
          <w:p w14:paraId="5D2E5641" w14:textId="5FC01D91" w:rsidR="003A5B52" w:rsidRDefault="003A5B52" w:rsidP="78DC6745">
            <w:pPr>
              <w:rPr>
                <w:rFonts w:ascii="Arial" w:eastAsia="Arial" w:hAnsi="Arial"/>
                <w:sz w:val="20"/>
                <w:szCs w:val="20"/>
                <w:lang w:val="hr-HR"/>
              </w:rPr>
            </w:pPr>
            <w:r>
              <w:rPr>
                <w:rFonts w:ascii="Arial" w:eastAsia="Arial" w:hAnsi="Arial"/>
                <w:sz w:val="20"/>
                <w:szCs w:val="20"/>
                <w:lang w:val="hr-HR"/>
              </w:rPr>
              <w:t>7.4</w:t>
            </w:r>
          </w:p>
        </w:tc>
        <w:tc>
          <w:tcPr>
            <w:tcW w:w="708" w:type="dxa"/>
          </w:tcPr>
          <w:p w14:paraId="0D24F64A" w14:textId="6ED0011A" w:rsidR="003A5B52" w:rsidRDefault="003A5B52" w:rsidP="78DC6745">
            <w:pPr>
              <w:rPr>
                <w:rFonts w:ascii="Arial" w:eastAsia="Arial" w:hAnsi="Arial"/>
                <w:sz w:val="20"/>
                <w:szCs w:val="20"/>
                <w:lang w:val="hr-HR"/>
              </w:rPr>
            </w:pPr>
            <w:r w:rsidRPr="78DC6745">
              <w:rPr>
                <w:rFonts w:ascii="Arial" w:eastAsia="Arial" w:hAnsi="Arial"/>
                <w:sz w:val="20"/>
                <w:szCs w:val="20"/>
                <w:lang w:val="hr-HR"/>
              </w:rPr>
              <w:t>6.8</w:t>
            </w:r>
          </w:p>
        </w:tc>
        <w:tc>
          <w:tcPr>
            <w:tcW w:w="749" w:type="dxa"/>
          </w:tcPr>
          <w:p w14:paraId="2D918A9F" w14:textId="1497F678" w:rsidR="003A5B52" w:rsidRDefault="003A5B52" w:rsidP="78DC6745">
            <w:pPr>
              <w:rPr>
                <w:rFonts w:ascii="Arial" w:eastAsia="Arial" w:hAnsi="Arial"/>
                <w:sz w:val="20"/>
                <w:szCs w:val="20"/>
                <w:lang w:val="hr-HR"/>
              </w:rPr>
            </w:pPr>
            <w:r w:rsidRPr="78DC6745">
              <w:rPr>
                <w:rFonts w:ascii="Arial" w:eastAsia="Arial" w:hAnsi="Arial"/>
                <w:sz w:val="20"/>
                <w:szCs w:val="20"/>
                <w:lang w:val="hr-HR"/>
              </w:rPr>
              <w:t>6.8</w:t>
            </w:r>
          </w:p>
        </w:tc>
        <w:tc>
          <w:tcPr>
            <w:tcW w:w="711" w:type="dxa"/>
          </w:tcPr>
          <w:p w14:paraId="79D252D0" w14:textId="46EE973C" w:rsidR="003A5B52" w:rsidRDefault="003A5B52" w:rsidP="78DC6745">
            <w:pPr>
              <w:rPr>
                <w:rFonts w:ascii="Arial" w:eastAsia="Arial" w:hAnsi="Arial"/>
                <w:sz w:val="20"/>
                <w:szCs w:val="20"/>
                <w:lang w:val="hr-HR"/>
              </w:rPr>
            </w:pPr>
            <w:r>
              <w:rPr>
                <w:rFonts w:ascii="Arial" w:eastAsia="Arial" w:hAnsi="Arial"/>
                <w:sz w:val="20"/>
                <w:szCs w:val="20"/>
                <w:lang w:val="hr-HR"/>
              </w:rPr>
              <w:t>7.2</w:t>
            </w:r>
          </w:p>
        </w:tc>
        <w:tc>
          <w:tcPr>
            <w:tcW w:w="905" w:type="dxa"/>
          </w:tcPr>
          <w:p w14:paraId="3CFB374C" w14:textId="39D6E834" w:rsidR="003A5B52" w:rsidRDefault="003A5B52" w:rsidP="78DC6745">
            <w:pPr>
              <w:rPr>
                <w:rFonts w:ascii="Arial" w:eastAsia="Arial" w:hAnsi="Arial"/>
                <w:sz w:val="20"/>
                <w:szCs w:val="20"/>
                <w:lang w:val="hr-HR"/>
              </w:rPr>
            </w:pPr>
            <w:r w:rsidRPr="78DC6745">
              <w:rPr>
                <w:rFonts w:ascii="Arial" w:eastAsia="Arial" w:hAnsi="Arial"/>
                <w:sz w:val="20"/>
                <w:szCs w:val="20"/>
                <w:lang w:val="hr-HR"/>
              </w:rPr>
              <w:t>7.6</w:t>
            </w:r>
          </w:p>
        </w:tc>
        <w:tc>
          <w:tcPr>
            <w:tcW w:w="970" w:type="dxa"/>
          </w:tcPr>
          <w:p w14:paraId="7B138E58" w14:textId="3EA28570" w:rsidR="003A5B52" w:rsidRDefault="003A5B52" w:rsidP="78DC6745">
            <w:pPr>
              <w:rPr>
                <w:rFonts w:ascii="Arial" w:eastAsia="Arial" w:hAnsi="Arial"/>
                <w:sz w:val="20"/>
                <w:szCs w:val="20"/>
                <w:lang w:val="hr-HR"/>
              </w:rPr>
            </w:pPr>
            <w:r>
              <w:rPr>
                <w:rFonts w:ascii="Arial" w:eastAsia="Arial" w:hAnsi="Arial"/>
                <w:sz w:val="20"/>
                <w:szCs w:val="20"/>
                <w:lang w:val="hr-HR"/>
              </w:rPr>
              <w:t>7.6</w:t>
            </w:r>
          </w:p>
        </w:tc>
        <w:tc>
          <w:tcPr>
            <w:tcW w:w="969" w:type="dxa"/>
          </w:tcPr>
          <w:p w14:paraId="0652B40F" w14:textId="5DC3B0CB" w:rsidR="003A5B52" w:rsidRDefault="003A5B52" w:rsidP="78DC6745">
            <w:pPr>
              <w:rPr>
                <w:rFonts w:ascii="Arial" w:eastAsia="Arial" w:hAnsi="Arial"/>
                <w:sz w:val="20"/>
                <w:szCs w:val="20"/>
                <w:lang w:val="hr-HR"/>
              </w:rPr>
            </w:pPr>
            <w:r w:rsidRPr="78DC6745">
              <w:rPr>
                <w:rFonts w:ascii="Arial" w:eastAsia="Arial" w:hAnsi="Arial"/>
                <w:sz w:val="20"/>
                <w:szCs w:val="20"/>
                <w:lang w:val="hr-HR"/>
              </w:rPr>
              <w:t>6.6</w:t>
            </w:r>
          </w:p>
        </w:tc>
        <w:tc>
          <w:tcPr>
            <w:tcW w:w="970" w:type="dxa"/>
          </w:tcPr>
          <w:p w14:paraId="2687F0E3" w14:textId="09CC3893" w:rsidR="003A5B52" w:rsidRPr="008327EF" w:rsidRDefault="003A5B52" w:rsidP="78DC6745">
            <w:pPr>
              <w:rPr>
                <w:rFonts w:ascii="Arial" w:eastAsia="Arial" w:hAnsi="Arial"/>
                <w:sz w:val="20"/>
                <w:szCs w:val="20"/>
                <w:lang w:val="hr-HR"/>
              </w:rPr>
            </w:pPr>
            <w:r w:rsidRPr="008327EF">
              <w:rPr>
                <w:rFonts w:ascii="Arial" w:eastAsia="Arial" w:hAnsi="Arial"/>
                <w:sz w:val="20"/>
                <w:szCs w:val="20"/>
                <w:lang w:val="hr-HR"/>
              </w:rPr>
              <w:t>7.2</w:t>
            </w:r>
          </w:p>
        </w:tc>
      </w:tr>
      <w:tr w:rsidR="00E55C3A" w14:paraId="2A764C90" w14:textId="77777777" w:rsidTr="002B4B63">
        <w:trPr>
          <w:trHeight w:val="422"/>
        </w:trPr>
        <w:tc>
          <w:tcPr>
            <w:tcW w:w="1865" w:type="dxa"/>
          </w:tcPr>
          <w:p w14:paraId="5F0872CB" w14:textId="419C060E" w:rsidR="003A5B52" w:rsidRDefault="003A5B52" w:rsidP="388D3F1C">
            <w:pPr>
              <w:rPr>
                <w:rFonts w:ascii="Arial" w:eastAsia="Arial" w:hAnsi="Arial"/>
                <w:lang w:val="hr-HR"/>
              </w:rPr>
            </w:pPr>
            <w:r w:rsidRPr="388D3F1C">
              <w:rPr>
                <w:rFonts w:ascii="Arial" w:eastAsia="Arial" w:hAnsi="Arial"/>
                <w:lang w:val="hr-HR"/>
              </w:rPr>
              <w:t>Električna vodljivost (</w:t>
            </w:r>
            <w:bookmarkStart w:id="10" w:name="_Hlk131191670"/>
            <w:r w:rsidRPr="388D3F1C">
              <w:rPr>
                <w:rFonts w:ascii="Arial" w:eastAsia="Arial" w:hAnsi="Arial"/>
                <w:lang w:val="hr-HR"/>
              </w:rPr>
              <w:t>µS/cm</w:t>
            </w:r>
            <w:bookmarkEnd w:id="10"/>
            <w:r w:rsidRPr="388D3F1C">
              <w:rPr>
                <w:rFonts w:ascii="Arial" w:eastAsia="Arial" w:hAnsi="Arial"/>
                <w:lang w:val="hr-HR"/>
              </w:rPr>
              <w:t>)</w:t>
            </w:r>
          </w:p>
        </w:tc>
        <w:tc>
          <w:tcPr>
            <w:tcW w:w="736" w:type="dxa"/>
          </w:tcPr>
          <w:p w14:paraId="35E31EDA" w14:textId="50A9141B"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2000 </w:t>
            </w:r>
          </w:p>
        </w:tc>
        <w:tc>
          <w:tcPr>
            <w:tcW w:w="796" w:type="dxa"/>
          </w:tcPr>
          <w:p w14:paraId="79EA7252" w14:textId="51EA9222" w:rsidR="003A5B52" w:rsidRDefault="003A5B52" w:rsidP="78DC6745">
            <w:pPr>
              <w:rPr>
                <w:rFonts w:ascii="Arial" w:eastAsia="Arial" w:hAnsi="Arial"/>
                <w:sz w:val="20"/>
                <w:szCs w:val="20"/>
                <w:lang w:val="hr-HR"/>
              </w:rPr>
            </w:pPr>
            <w:r>
              <w:rPr>
                <w:rFonts w:ascii="Arial" w:eastAsia="Arial" w:hAnsi="Arial"/>
                <w:sz w:val="20"/>
                <w:szCs w:val="20"/>
                <w:lang w:val="hr-HR"/>
              </w:rPr>
              <w:t>2000</w:t>
            </w:r>
          </w:p>
        </w:tc>
        <w:tc>
          <w:tcPr>
            <w:tcW w:w="708" w:type="dxa"/>
          </w:tcPr>
          <w:p w14:paraId="3A747917" w14:textId="7BA3D2F1"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2000 </w:t>
            </w:r>
          </w:p>
          <w:p w14:paraId="7891F23A" w14:textId="18450272" w:rsidR="003A5B52" w:rsidRDefault="003A5B52" w:rsidP="78DC6745">
            <w:pPr>
              <w:rPr>
                <w:rFonts w:ascii="Arial" w:eastAsia="Arial" w:hAnsi="Arial"/>
                <w:sz w:val="20"/>
                <w:szCs w:val="20"/>
                <w:lang w:val="hr-HR"/>
              </w:rPr>
            </w:pPr>
          </w:p>
        </w:tc>
        <w:tc>
          <w:tcPr>
            <w:tcW w:w="749" w:type="dxa"/>
          </w:tcPr>
          <w:p w14:paraId="12083F53" w14:textId="76279774" w:rsidR="003A5B52" w:rsidRDefault="003A5B52" w:rsidP="78DC6745">
            <w:pPr>
              <w:rPr>
                <w:rFonts w:ascii="Arial" w:eastAsia="Arial" w:hAnsi="Arial"/>
                <w:sz w:val="20"/>
                <w:szCs w:val="20"/>
                <w:lang w:val="hr-HR"/>
              </w:rPr>
            </w:pPr>
            <w:r w:rsidRPr="78DC6745">
              <w:rPr>
                <w:rFonts w:ascii="Arial" w:eastAsia="Arial" w:hAnsi="Arial"/>
                <w:sz w:val="20"/>
                <w:szCs w:val="20"/>
                <w:lang w:val="hr-HR"/>
              </w:rPr>
              <w:t>2000</w:t>
            </w:r>
          </w:p>
        </w:tc>
        <w:tc>
          <w:tcPr>
            <w:tcW w:w="711" w:type="dxa"/>
          </w:tcPr>
          <w:p w14:paraId="2B8869A4" w14:textId="4D4F8B1C" w:rsidR="003A5B52" w:rsidRDefault="003A5B52" w:rsidP="78DC6745">
            <w:pPr>
              <w:rPr>
                <w:rFonts w:ascii="Arial" w:eastAsia="Arial" w:hAnsi="Arial"/>
                <w:sz w:val="20"/>
                <w:szCs w:val="20"/>
                <w:lang w:val="hr-HR"/>
              </w:rPr>
            </w:pPr>
            <w:r>
              <w:rPr>
                <w:rFonts w:ascii="Arial" w:eastAsia="Arial" w:hAnsi="Arial"/>
                <w:sz w:val="20"/>
                <w:szCs w:val="20"/>
                <w:lang w:val="hr-HR"/>
              </w:rPr>
              <w:t>2000</w:t>
            </w:r>
          </w:p>
        </w:tc>
        <w:tc>
          <w:tcPr>
            <w:tcW w:w="905" w:type="dxa"/>
          </w:tcPr>
          <w:p w14:paraId="4AB3EFC5" w14:textId="77C19582"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2000 </w:t>
            </w:r>
          </w:p>
        </w:tc>
        <w:tc>
          <w:tcPr>
            <w:tcW w:w="970" w:type="dxa"/>
          </w:tcPr>
          <w:p w14:paraId="5436AA92" w14:textId="1CB03394" w:rsidR="003A5B52" w:rsidRDefault="003A5B52" w:rsidP="78DC6745">
            <w:pPr>
              <w:rPr>
                <w:rFonts w:ascii="Arial" w:eastAsia="Arial" w:hAnsi="Arial"/>
                <w:sz w:val="20"/>
                <w:szCs w:val="20"/>
                <w:lang w:val="hr-HR"/>
              </w:rPr>
            </w:pPr>
            <w:r>
              <w:rPr>
                <w:rFonts w:ascii="Arial" w:eastAsia="Arial" w:hAnsi="Arial"/>
                <w:sz w:val="20"/>
                <w:szCs w:val="20"/>
                <w:lang w:val="hr-HR"/>
              </w:rPr>
              <w:t>2000</w:t>
            </w:r>
          </w:p>
        </w:tc>
        <w:tc>
          <w:tcPr>
            <w:tcW w:w="969" w:type="dxa"/>
          </w:tcPr>
          <w:p w14:paraId="37E3CE58" w14:textId="2C9FEF66"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2000 </w:t>
            </w:r>
          </w:p>
          <w:p w14:paraId="464BB1E9" w14:textId="06F2E8F9" w:rsidR="003A5B52" w:rsidRDefault="003A5B52" w:rsidP="78DC6745">
            <w:pPr>
              <w:rPr>
                <w:rFonts w:ascii="Arial" w:eastAsia="Arial" w:hAnsi="Arial"/>
                <w:sz w:val="20"/>
                <w:szCs w:val="20"/>
                <w:lang w:val="hr-HR"/>
              </w:rPr>
            </w:pPr>
          </w:p>
        </w:tc>
        <w:tc>
          <w:tcPr>
            <w:tcW w:w="970" w:type="dxa"/>
          </w:tcPr>
          <w:p w14:paraId="73B8043E" w14:textId="2733446F" w:rsidR="003A5B52" w:rsidRPr="008327EF" w:rsidRDefault="003A5B52" w:rsidP="78DC6745">
            <w:pPr>
              <w:rPr>
                <w:rFonts w:ascii="Arial" w:eastAsia="Arial" w:hAnsi="Arial"/>
                <w:sz w:val="20"/>
                <w:szCs w:val="20"/>
                <w:lang w:val="hr-HR"/>
              </w:rPr>
            </w:pPr>
            <w:r w:rsidRPr="008327EF">
              <w:rPr>
                <w:rFonts w:ascii="Arial" w:eastAsia="Arial" w:hAnsi="Arial"/>
                <w:sz w:val="20"/>
                <w:szCs w:val="20"/>
                <w:lang w:val="hr-HR"/>
              </w:rPr>
              <w:t>2000</w:t>
            </w:r>
          </w:p>
        </w:tc>
      </w:tr>
      <w:tr w:rsidR="00E55C3A" w14:paraId="0BE36609" w14:textId="77777777" w:rsidTr="002B4B63">
        <w:trPr>
          <w:trHeight w:val="422"/>
        </w:trPr>
        <w:tc>
          <w:tcPr>
            <w:tcW w:w="1865" w:type="dxa"/>
          </w:tcPr>
          <w:p w14:paraId="73E91AFE" w14:textId="3F0DB185" w:rsidR="003A5B52" w:rsidRDefault="003A5B52" w:rsidP="388D3F1C">
            <w:pPr>
              <w:rPr>
                <w:rFonts w:ascii="Arial" w:eastAsia="Arial" w:hAnsi="Arial"/>
                <w:lang w:val="hr-HR"/>
              </w:rPr>
            </w:pPr>
            <w:r w:rsidRPr="388D3F1C">
              <w:rPr>
                <w:rFonts w:ascii="Arial" w:eastAsia="Arial" w:hAnsi="Arial"/>
                <w:lang w:val="hr-HR"/>
              </w:rPr>
              <w:t xml:space="preserve">Nitriti </w:t>
            </w:r>
            <w:bookmarkStart w:id="11" w:name="_Hlk131192341"/>
            <w:r w:rsidRPr="388D3F1C">
              <w:rPr>
                <w:rFonts w:ascii="Arial" w:eastAsia="Arial" w:hAnsi="Arial"/>
                <w:lang w:val="hr-HR"/>
              </w:rPr>
              <w:t>mg/</w:t>
            </w:r>
            <w:r w:rsidR="00F22DFF">
              <w:rPr>
                <w:rFonts w:ascii="Arial" w:eastAsia="Arial" w:hAnsi="Arial"/>
                <w:lang w:val="hr-HR"/>
              </w:rPr>
              <w:t>L</w:t>
            </w:r>
            <w:bookmarkEnd w:id="11"/>
          </w:p>
        </w:tc>
        <w:tc>
          <w:tcPr>
            <w:tcW w:w="736" w:type="dxa"/>
          </w:tcPr>
          <w:p w14:paraId="489E73FA" w14:textId="04F48FF2"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0 </w:t>
            </w:r>
          </w:p>
        </w:tc>
        <w:tc>
          <w:tcPr>
            <w:tcW w:w="796" w:type="dxa"/>
          </w:tcPr>
          <w:p w14:paraId="6804FDF1" w14:textId="5C8C4145" w:rsidR="003A5B52" w:rsidRDefault="003A5B52" w:rsidP="78DC6745">
            <w:pPr>
              <w:rPr>
                <w:rFonts w:ascii="Arial" w:eastAsia="Arial" w:hAnsi="Arial"/>
                <w:sz w:val="20"/>
                <w:szCs w:val="20"/>
                <w:lang w:val="hr-HR"/>
              </w:rPr>
            </w:pPr>
            <w:r>
              <w:rPr>
                <w:rFonts w:ascii="Arial" w:eastAsia="Arial" w:hAnsi="Arial"/>
                <w:sz w:val="20"/>
                <w:szCs w:val="20"/>
                <w:lang w:val="hr-HR"/>
              </w:rPr>
              <w:t>0,5</w:t>
            </w:r>
          </w:p>
        </w:tc>
        <w:tc>
          <w:tcPr>
            <w:tcW w:w="708" w:type="dxa"/>
          </w:tcPr>
          <w:p w14:paraId="5B7F0C6D" w14:textId="0AB7FAC1"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0 </w:t>
            </w:r>
          </w:p>
        </w:tc>
        <w:tc>
          <w:tcPr>
            <w:tcW w:w="749" w:type="dxa"/>
          </w:tcPr>
          <w:p w14:paraId="37A658F5" w14:textId="192056EE" w:rsidR="003A5B52" w:rsidRPr="00F82ABB" w:rsidRDefault="003A5B52">
            <w:pPr>
              <w:rPr>
                <w:rFonts w:ascii="Arial" w:eastAsia="Arial" w:hAnsi="Arial"/>
                <w:sz w:val="20"/>
                <w:szCs w:val="20"/>
                <w:lang w:val="hr-HR"/>
              </w:rPr>
            </w:pPr>
            <w:r w:rsidRPr="78DC6745">
              <w:rPr>
                <w:rFonts w:ascii="Arial" w:eastAsia="Arial" w:hAnsi="Arial"/>
                <w:sz w:val="20"/>
                <w:szCs w:val="20"/>
                <w:lang w:val="hr-HR"/>
              </w:rPr>
              <w:t>0</w:t>
            </w:r>
          </w:p>
        </w:tc>
        <w:tc>
          <w:tcPr>
            <w:tcW w:w="711" w:type="dxa"/>
          </w:tcPr>
          <w:p w14:paraId="14D5F027" w14:textId="6EEC8451" w:rsidR="003A5B52" w:rsidRDefault="003A5B52" w:rsidP="78DC6745">
            <w:pPr>
              <w:rPr>
                <w:rFonts w:ascii="Arial" w:eastAsia="Arial" w:hAnsi="Arial"/>
                <w:sz w:val="20"/>
                <w:szCs w:val="20"/>
                <w:lang w:val="hr-HR"/>
              </w:rPr>
            </w:pPr>
            <w:r>
              <w:rPr>
                <w:rFonts w:ascii="Arial" w:eastAsia="Arial" w:hAnsi="Arial"/>
                <w:sz w:val="20"/>
                <w:szCs w:val="20"/>
                <w:lang w:val="hr-HR"/>
              </w:rPr>
              <w:t>0.5</w:t>
            </w:r>
          </w:p>
        </w:tc>
        <w:tc>
          <w:tcPr>
            <w:tcW w:w="905" w:type="dxa"/>
          </w:tcPr>
          <w:p w14:paraId="10CD51DD" w14:textId="7F652CDF" w:rsidR="003A5B52" w:rsidRDefault="003A5B52" w:rsidP="78DC6745">
            <w:pPr>
              <w:rPr>
                <w:rFonts w:ascii="Arial" w:eastAsia="Arial" w:hAnsi="Arial"/>
                <w:sz w:val="20"/>
                <w:szCs w:val="20"/>
                <w:lang w:val="hr-HR"/>
              </w:rPr>
            </w:pPr>
            <w:r w:rsidRPr="78DC6745">
              <w:rPr>
                <w:rFonts w:ascii="Arial" w:eastAsia="Arial" w:hAnsi="Arial"/>
                <w:sz w:val="20"/>
                <w:szCs w:val="20"/>
                <w:lang w:val="hr-HR"/>
              </w:rPr>
              <w:t>0</w:t>
            </w:r>
          </w:p>
        </w:tc>
        <w:tc>
          <w:tcPr>
            <w:tcW w:w="970" w:type="dxa"/>
          </w:tcPr>
          <w:p w14:paraId="405B9839" w14:textId="2A19C00E" w:rsidR="003A5B52" w:rsidRDefault="004176F1" w:rsidP="78DC6745">
            <w:pPr>
              <w:rPr>
                <w:rFonts w:ascii="Arial" w:eastAsia="Arial" w:hAnsi="Arial"/>
                <w:sz w:val="20"/>
                <w:szCs w:val="20"/>
                <w:lang w:val="hr-HR"/>
              </w:rPr>
            </w:pPr>
            <w:r>
              <w:rPr>
                <w:rFonts w:ascii="Arial" w:eastAsia="Arial" w:hAnsi="Arial"/>
                <w:sz w:val="20"/>
                <w:szCs w:val="20"/>
                <w:lang w:val="hr-HR"/>
              </w:rPr>
              <w:t>0,5</w:t>
            </w:r>
          </w:p>
        </w:tc>
        <w:tc>
          <w:tcPr>
            <w:tcW w:w="969" w:type="dxa"/>
          </w:tcPr>
          <w:p w14:paraId="3104A2F6" w14:textId="34EE3185" w:rsidR="003A5B52" w:rsidRDefault="003A5B52" w:rsidP="78DC6745">
            <w:pPr>
              <w:rPr>
                <w:rFonts w:ascii="Arial" w:eastAsia="Arial" w:hAnsi="Arial"/>
                <w:sz w:val="20"/>
                <w:szCs w:val="20"/>
                <w:lang w:val="hr-HR"/>
              </w:rPr>
            </w:pPr>
            <w:r w:rsidRPr="78DC6745">
              <w:rPr>
                <w:rFonts w:ascii="Arial" w:eastAsia="Arial" w:hAnsi="Arial"/>
                <w:sz w:val="20"/>
                <w:szCs w:val="20"/>
                <w:lang w:val="hr-HR"/>
              </w:rPr>
              <w:t>0.5</w:t>
            </w:r>
          </w:p>
        </w:tc>
        <w:tc>
          <w:tcPr>
            <w:tcW w:w="970" w:type="dxa"/>
          </w:tcPr>
          <w:p w14:paraId="07E04FCF" w14:textId="160C1382" w:rsidR="003A5B52" w:rsidRDefault="003A5B52" w:rsidP="78DC6745">
            <w:pPr>
              <w:rPr>
                <w:rFonts w:ascii="Arial" w:eastAsia="Arial" w:hAnsi="Arial"/>
                <w:lang w:val="hr-HR"/>
              </w:rPr>
            </w:pPr>
            <w:r>
              <w:rPr>
                <w:rFonts w:ascii="Arial" w:eastAsia="Arial" w:hAnsi="Arial"/>
                <w:lang w:val="hr-HR"/>
              </w:rPr>
              <w:t>0.5</w:t>
            </w:r>
          </w:p>
        </w:tc>
      </w:tr>
      <w:tr w:rsidR="00E55C3A" w14:paraId="018BE355" w14:textId="77777777" w:rsidTr="002B4B63">
        <w:trPr>
          <w:trHeight w:val="422"/>
        </w:trPr>
        <w:tc>
          <w:tcPr>
            <w:tcW w:w="1865" w:type="dxa"/>
          </w:tcPr>
          <w:p w14:paraId="6711CE8D" w14:textId="18516764" w:rsidR="003A5B52" w:rsidRDefault="003A5B52" w:rsidP="388D3F1C">
            <w:pPr>
              <w:rPr>
                <w:rFonts w:ascii="Arial" w:eastAsia="Arial" w:hAnsi="Arial"/>
                <w:lang w:val="hr-HR"/>
              </w:rPr>
            </w:pPr>
            <w:r w:rsidRPr="388D3F1C">
              <w:rPr>
                <w:rFonts w:ascii="Arial" w:eastAsia="Arial" w:hAnsi="Arial"/>
                <w:lang w:val="hr-HR"/>
              </w:rPr>
              <w:t>Nitrati mg/L</w:t>
            </w:r>
          </w:p>
        </w:tc>
        <w:tc>
          <w:tcPr>
            <w:tcW w:w="736" w:type="dxa"/>
          </w:tcPr>
          <w:p w14:paraId="163EB381" w14:textId="27D0406C"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0 </w:t>
            </w:r>
          </w:p>
        </w:tc>
        <w:tc>
          <w:tcPr>
            <w:tcW w:w="796" w:type="dxa"/>
          </w:tcPr>
          <w:p w14:paraId="2E2AE1B4" w14:textId="060040ED" w:rsidR="003A5B52" w:rsidRDefault="003A5B52" w:rsidP="78DC6745">
            <w:pPr>
              <w:rPr>
                <w:rFonts w:ascii="Arial" w:eastAsia="Arial" w:hAnsi="Arial"/>
                <w:sz w:val="20"/>
                <w:szCs w:val="20"/>
                <w:lang w:val="hr-HR"/>
              </w:rPr>
            </w:pPr>
            <w:r>
              <w:rPr>
                <w:rFonts w:ascii="Arial" w:eastAsia="Arial" w:hAnsi="Arial"/>
                <w:sz w:val="20"/>
                <w:szCs w:val="20"/>
                <w:lang w:val="hr-HR"/>
              </w:rPr>
              <w:t>1</w:t>
            </w:r>
          </w:p>
        </w:tc>
        <w:tc>
          <w:tcPr>
            <w:tcW w:w="708" w:type="dxa"/>
          </w:tcPr>
          <w:p w14:paraId="4BB53CE4" w14:textId="4C7D8655"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0 </w:t>
            </w:r>
          </w:p>
        </w:tc>
        <w:tc>
          <w:tcPr>
            <w:tcW w:w="749" w:type="dxa"/>
          </w:tcPr>
          <w:p w14:paraId="5F5480B6" w14:textId="7DDBBF37" w:rsidR="003A5B52" w:rsidRDefault="003A5B52" w:rsidP="78DC6745">
            <w:pPr>
              <w:rPr>
                <w:rFonts w:ascii="Arial" w:eastAsia="Arial" w:hAnsi="Arial"/>
                <w:sz w:val="20"/>
                <w:szCs w:val="20"/>
                <w:lang w:val="hr-HR"/>
              </w:rPr>
            </w:pPr>
            <w:r w:rsidRPr="78DC6745">
              <w:rPr>
                <w:rFonts w:ascii="Arial" w:eastAsia="Arial" w:hAnsi="Arial"/>
                <w:sz w:val="20"/>
                <w:szCs w:val="20"/>
                <w:lang w:val="hr-HR"/>
              </w:rPr>
              <w:t>0</w:t>
            </w:r>
          </w:p>
        </w:tc>
        <w:tc>
          <w:tcPr>
            <w:tcW w:w="711" w:type="dxa"/>
          </w:tcPr>
          <w:p w14:paraId="2A0604B2" w14:textId="3BFBAC82" w:rsidR="003A5B52" w:rsidRDefault="003A5B52" w:rsidP="78DC6745">
            <w:pPr>
              <w:rPr>
                <w:rFonts w:ascii="Arial" w:eastAsia="Arial" w:hAnsi="Arial"/>
                <w:sz w:val="20"/>
                <w:szCs w:val="20"/>
                <w:lang w:val="hr-HR"/>
              </w:rPr>
            </w:pPr>
            <w:r>
              <w:rPr>
                <w:rFonts w:ascii="Arial" w:eastAsia="Arial" w:hAnsi="Arial"/>
                <w:sz w:val="20"/>
                <w:szCs w:val="20"/>
                <w:lang w:val="hr-HR"/>
              </w:rPr>
              <w:t>1</w:t>
            </w:r>
          </w:p>
        </w:tc>
        <w:tc>
          <w:tcPr>
            <w:tcW w:w="905" w:type="dxa"/>
          </w:tcPr>
          <w:p w14:paraId="23CD3B88" w14:textId="1A401195" w:rsidR="003A5B52" w:rsidRDefault="003A5B52" w:rsidP="78DC6745">
            <w:pPr>
              <w:rPr>
                <w:rFonts w:ascii="Arial" w:eastAsia="Arial" w:hAnsi="Arial"/>
                <w:sz w:val="20"/>
                <w:szCs w:val="20"/>
                <w:lang w:val="hr-HR"/>
              </w:rPr>
            </w:pPr>
            <w:r w:rsidRPr="78DC6745">
              <w:rPr>
                <w:rFonts w:ascii="Arial" w:eastAsia="Arial" w:hAnsi="Arial"/>
                <w:sz w:val="20"/>
                <w:szCs w:val="20"/>
                <w:lang w:val="hr-HR"/>
              </w:rPr>
              <w:t xml:space="preserve">0 </w:t>
            </w:r>
          </w:p>
        </w:tc>
        <w:tc>
          <w:tcPr>
            <w:tcW w:w="970" w:type="dxa"/>
          </w:tcPr>
          <w:p w14:paraId="68CEE1DB" w14:textId="3FA8EFFE" w:rsidR="003A5B52" w:rsidRDefault="004176F1" w:rsidP="78DC6745">
            <w:pPr>
              <w:rPr>
                <w:rFonts w:ascii="Arial" w:eastAsia="Arial" w:hAnsi="Arial"/>
                <w:sz w:val="20"/>
                <w:szCs w:val="20"/>
                <w:lang w:val="hr-HR"/>
              </w:rPr>
            </w:pPr>
            <w:r>
              <w:rPr>
                <w:rFonts w:ascii="Arial" w:eastAsia="Arial" w:hAnsi="Arial"/>
                <w:sz w:val="20"/>
                <w:szCs w:val="20"/>
                <w:lang w:val="hr-HR"/>
              </w:rPr>
              <w:t>1</w:t>
            </w:r>
          </w:p>
        </w:tc>
        <w:tc>
          <w:tcPr>
            <w:tcW w:w="969" w:type="dxa"/>
          </w:tcPr>
          <w:p w14:paraId="74E04539" w14:textId="5907A35E" w:rsidR="003A5B52" w:rsidRDefault="00F22DFF" w:rsidP="78DC6745">
            <w:pPr>
              <w:rPr>
                <w:rFonts w:ascii="Arial" w:eastAsia="Arial" w:hAnsi="Arial"/>
                <w:sz w:val="20"/>
                <w:szCs w:val="20"/>
                <w:lang w:val="hr-HR"/>
              </w:rPr>
            </w:pPr>
            <w:r>
              <w:rPr>
                <w:rFonts w:ascii="Arial" w:eastAsia="Arial" w:hAnsi="Arial"/>
                <w:sz w:val="20"/>
                <w:szCs w:val="20"/>
                <w:lang w:val="hr-HR"/>
              </w:rPr>
              <w:t>1</w:t>
            </w:r>
          </w:p>
        </w:tc>
        <w:tc>
          <w:tcPr>
            <w:tcW w:w="970" w:type="dxa"/>
          </w:tcPr>
          <w:p w14:paraId="3C3B6D8B" w14:textId="73C0C572" w:rsidR="003A5B52" w:rsidRDefault="003A5B52" w:rsidP="78DC6745">
            <w:pPr>
              <w:rPr>
                <w:rFonts w:ascii="Arial" w:eastAsia="Arial" w:hAnsi="Arial"/>
                <w:lang w:val="hr-HR"/>
              </w:rPr>
            </w:pPr>
            <w:r>
              <w:rPr>
                <w:rFonts w:ascii="Arial" w:eastAsia="Arial" w:hAnsi="Arial"/>
                <w:lang w:val="hr-HR"/>
              </w:rPr>
              <w:t>1</w:t>
            </w:r>
          </w:p>
        </w:tc>
      </w:tr>
    </w:tbl>
    <w:p w14:paraId="38D4A50A" w14:textId="591716EE" w:rsidR="00BD2567" w:rsidRPr="009758DC" w:rsidRDefault="00BD2567" w:rsidP="00BD2567">
      <w:pPr>
        <w:spacing w:line="240" w:lineRule="auto"/>
        <w:jc w:val="both"/>
        <w:rPr>
          <w:rFonts w:ascii="Arial" w:eastAsia="Arial" w:hAnsi="Arial"/>
          <w:lang w:val="hr-HR"/>
        </w:rPr>
      </w:pPr>
    </w:p>
    <w:p w14:paraId="7632DC6C" w14:textId="36740AF7" w:rsidR="004176F1" w:rsidRPr="009758DC" w:rsidRDefault="00EF008A" w:rsidP="0031381D">
      <w:pPr>
        <w:spacing w:after="0" w:line="240" w:lineRule="auto"/>
        <w:jc w:val="both"/>
        <w:rPr>
          <w:rFonts w:ascii="Arial" w:eastAsia="Arial" w:hAnsi="Arial"/>
          <w:lang w:val="hr-HR"/>
        </w:rPr>
      </w:pPr>
      <w:r>
        <w:rPr>
          <w:rFonts w:ascii="Arial" w:eastAsia="Arial" w:hAnsi="Arial"/>
          <w:lang w:val="hr-HR"/>
        </w:rPr>
        <w:t>Temperatura mora se kreće u  rasponu od 11</w:t>
      </w:r>
      <w:r w:rsidR="00976E29">
        <w:rPr>
          <w:rFonts w:ascii="Arial" w:eastAsia="Arial" w:hAnsi="Arial"/>
          <w:lang w:val="hr-HR"/>
        </w:rPr>
        <w:t>,</w:t>
      </w:r>
      <w:r>
        <w:rPr>
          <w:rFonts w:ascii="Arial" w:eastAsia="Arial" w:hAnsi="Arial"/>
          <w:lang w:val="hr-HR"/>
        </w:rPr>
        <w:t xml:space="preserve">4°C u Karinskom moru (Pridraga, </w:t>
      </w:r>
      <w:r w:rsidR="00C34B5A">
        <w:rPr>
          <w:rFonts w:ascii="Arial" w:eastAsia="Arial" w:hAnsi="Arial"/>
          <w:lang w:val="hr-HR"/>
        </w:rPr>
        <w:t>p</w:t>
      </w:r>
      <w:r>
        <w:rPr>
          <w:rFonts w:ascii="Arial" w:eastAsia="Arial" w:hAnsi="Arial"/>
          <w:lang w:val="hr-HR"/>
        </w:rPr>
        <w:t>laža Vrulje) do 14</w:t>
      </w:r>
      <w:r w:rsidR="00976E29">
        <w:rPr>
          <w:rFonts w:ascii="Arial" w:eastAsia="Arial" w:hAnsi="Arial"/>
          <w:lang w:val="hr-HR"/>
        </w:rPr>
        <w:t>,</w:t>
      </w:r>
      <w:r>
        <w:rPr>
          <w:rFonts w:ascii="Arial" w:eastAsia="Arial" w:hAnsi="Arial"/>
          <w:lang w:val="hr-HR"/>
        </w:rPr>
        <w:t xml:space="preserve">8°C u </w:t>
      </w:r>
      <w:r w:rsidR="00C34B5A">
        <w:rPr>
          <w:rFonts w:ascii="Arial" w:eastAsia="Arial" w:hAnsi="Arial"/>
          <w:lang w:val="hr-HR"/>
        </w:rPr>
        <w:t>u</w:t>
      </w:r>
      <w:r>
        <w:rPr>
          <w:rFonts w:ascii="Arial" w:eastAsia="Arial" w:hAnsi="Arial"/>
          <w:lang w:val="hr-HR"/>
        </w:rPr>
        <w:t>vali Jazine.</w:t>
      </w:r>
      <w:r w:rsidR="00247E96">
        <w:rPr>
          <w:rFonts w:ascii="Arial" w:eastAsia="Arial" w:hAnsi="Arial"/>
          <w:lang w:val="hr-HR"/>
        </w:rPr>
        <w:t xml:space="preserve"> </w:t>
      </w:r>
      <w:r w:rsidR="00FD6A56">
        <w:rPr>
          <w:rFonts w:ascii="Arial" w:eastAsia="Arial" w:hAnsi="Arial"/>
          <w:lang w:val="hr-HR"/>
        </w:rPr>
        <w:t>Koncentracija otopljenog kisika na svim mjernim postajama je 10 mg/l.</w:t>
      </w:r>
      <w:r w:rsidR="006A0608">
        <w:rPr>
          <w:rFonts w:ascii="Arial" w:eastAsia="Arial" w:hAnsi="Arial"/>
          <w:lang w:val="hr-HR"/>
        </w:rPr>
        <w:t xml:space="preserve"> </w:t>
      </w:r>
      <w:r w:rsidR="00FD6A56">
        <w:rPr>
          <w:rFonts w:ascii="Arial" w:eastAsia="Arial" w:hAnsi="Arial"/>
          <w:lang w:val="hr-HR"/>
        </w:rPr>
        <w:t>Vrijednosti pH kretale su se od 6</w:t>
      </w:r>
      <w:r w:rsidR="00976E29">
        <w:rPr>
          <w:rFonts w:ascii="Arial" w:eastAsia="Arial" w:hAnsi="Arial"/>
          <w:lang w:val="hr-HR"/>
        </w:rPr>
        <w:t>,</w:t>
      </w:r>
      <w:r w:rsidR="00303855">
        <w:rPr>
          <w:rFonts w:ascii="Arial" w:eastAsia="Arial" w:hAnsi="Arial"/>
          <w:lang w:val="hr-HR"/>
        </w:rPr>
        <w:t>6 u Novigradskom moru (Pridraga</w:t>
      </w:r>
      <w:r w:rsidR="00303855" w:rsidRPr="78DC6745">
        <w:rPr>
          <w:rFonts w:ascii="Arial" w:eastAsia="Arial" w:hAnsi="Arial"/>
          <w:lang w:val="hr-HR"/>
        </w:rPr>
        <w:t xml:space="preserve">, </w:t>
      </w:r>
      <w:r w:rsidR="00660775">
        <w:rPr>
          <w:rFonts w:ascii="Arial" w:eastAsia="Arial" w:hAnsi="Arial"/>
          <w:lang w:val="hr-HR"/>
        </w:rPr>
        <w:t>p</w:t>
      </w:r>
      <w:r w:rsidR="00303855">
        <w:rPr>
          <w:rFonts w:ascii="Arial" w:eastAsia="Arial" w:hAnsi="Arial"/>
          <w:lang w:val="hr-HR"/>
        </w:rPr>
        <w:t>laža Škrila)</w:t>
      </w:r>
      <w:r w:rsidR="00FD6A56">
        <w:rPr>
          <w:rFonts w:ascii="Arial" w:eastAsia="Arial" w:hAnsi="Arial"/>
          <w:lang w:val="hr-HR"/>
        </w:rPr>
        <w:t xml:space="preserve"> do 7</w:t>
      </w:r>
      <w:r w:rsidR="00976E29">
        <w:rPr>
          <w:rFonts w:ascii="Arial" w:eastAsia="Arial" w:hAnsi="Arial"/>
          <w:lang w:val="hr-HR"/>
        </w:rPr>
        <w:t>,</w:t>
      </w:r>
      <w:r w:rsidR="00FD6A56">
        <w:rPr>
          <w:rFonts w:ascii="Arial" w:eastAsia="Arial" w:hAnsi="Arial"/>
          <w:lang w:val="hr-HR"/>
        </w:rPr>
        <w:t>6</w:t>
      </w:r>
      <w:r w:rsidR="00303855">
        <w:rPr>
          <w:rFonts w:ascii="Arial" w:eastAsia="Arial" w:hAnsi="Arial"/>
          <w:lang w:val="hr-HR"/>
        </w:rPr>
        <w:t xml:space="preserve"> u Karinskom moru (</w:t>
      </w:r>
      <w:r w:rsidR="00303855" w:rsidRPr="78DC6745">
        <w:rPr>
          <w:rFonts w:ascii="Arial" w:eastAsia="Arial" w:hAnsi="Arial"/>
          <w:lang w:val="hr-HR"/>
        </w:rPr>
        <w:t>P</w:t>
      </w:r>
      <w:r w:rsidR="00303855">
        <w:rPr>
          <w:rFonts w:ascii="Arial" w:eastAsia="Arial" w:hAnsi="Arial"/>
          <w:lang w:val="hr-HR"/>
        </w:rPr>
        <w:t>ridraga</w:t>
      </w:r>
      <w:r w:rsidR="00303855" w:rsidRPr="78DC6745">
        <w:rPr>
          <w:rFonts w:ascii="Arial" w:eastAsia="Arial" w:hAnsi="Arial"/>
          <w:lang w:val="hr-HR"/>
        </w:rPr>
        <w:t xml:space="preserve">, </w:t>
      </w:r>
      <w:r w:rsidR="008744F8">
        <w:rPr>
          <w:rFonts w:ascii="Arial" w:eastAsia="Arial" w:hAnsi="Arial"/>
          <w:lang w:val="hr-HR"/>
        </w:rPr>
        <w:t>p</w:t>
      </w:r>
      <w:r w:rsidR="00303855">
        <w:rPr>
          <w:rFonts w:ascii="Arial" w:eastAsia="Arial" w:hAnsi="Arial"/>
          <w:lang w:val="hr-HR"/>
        </w:rPr>
        <w:t>laža Vrulje).</w:t>
      </w:r>
      <w:r w:rsidR="00247E96">
        <w:rPr>
          <w:rFonts w:ascii="Arial" w:eastAsia="Arial" w:hAnsi="Arial"/>
          <w:lang w:val="hr-HR"/>
        </w:rPr>
        <w:t xml:space="preserve"> </w:t>
      </w:r>
      <w:r w:rsidR="004176F1">
        <w:rPr>
          <w:rFonts w:ascii="Arial" w:eastAsia="Arial" w:hAnsi="Arial"/>
          <w:lang w:val="hr-HR"/>
        </w:rPr>
        <w:t>Vrijednost električne vodljivosti</w:t>
      </w:r>
      <w:r w:rsidR="00B51674">
        <w:rPr>
          <w:rFonts w:ascii="Arial" w:eastAsia="Arial" w:hAnsi="Arial"/>
          <w:lang w:val="hr-HR"/>
        </w:rPr>
        <w:t xml:space="preserve"> mjereno digitalnim mjeračem za vodljivost pokazala je maksimalnu vrijednost</w:t>
      </w:r>
      <w:r w:rsidR="004176F1">
        <w:rPr>
          <w:rFonts w:ascii="Arial" w:eastAsia="Arial" w:hAnsi="Arial"/>
          <w:lang w:val="hr-HR"/>
        </w:rPr>
        <w:t xml:space="preserve"> na svim mjernim postajama</w:t>
      </w:r>
      <w:r w:rsidR="00B51674">
        <w:rPr>
          <w:rFonts w:ascii="Arial" w:eastAsia="Arial" w:hAnsi="Arial"/>
          <w:lang w:val="hr-HR"/>
        </w:rPr>
        <w:t>, a iznosila je</w:t>
      </w:r>
      <w:r w:rsidR="004176F1">
        <w:rPr>
          <w:rFonts w:ascii="Arial" w:eastAsia="Arial" w:hAnsi="Arial"/>
          <w:lang w:val="hr-HR"/>
        </w:rPr>
        <w:t xml:space="preserve"> 2000 </w:t>
      </w:r>
      <w:r w:rsidR="004176F1" w:rsidRPr="388D3F1C">
        <w:rPr>
          <w:rFonts w:ascii="Arial" w:eastAsia="Arial" w:hAnsi="Arial"/>
          <w:lang w:val="hr-HR"/>
        </w:rPr>
        <w:t>µS/cm</w:t>
      </w:r>
      <w:r w:rsidR="00B51674" w:rsidRPr="00605C3A">
        <w:rPr>
          <w:rFonts w:ascii="Arial" w:eastAsia="Arial" w:hAnsi="Arial"/>
          <w:color w:val="C00000"/>
          <w:lang w:val="hr-HR"/>
        </w:rPr>
        <w:t>.</w:t>
      </w:r>
      <w:r w:rsidR="00F22DFF">
        <w:rPr>
          <w:rFonts w:ascii="Arial" w:eastAsia="Arial" w:hAnsi="Arial"/>
          <w:lang w:val="hr-HR"/>
        </w:rPr>
        <w:t xml:space="preserve"> Sadržaj nitrata kretao se od 0 </w:t>
      </w:r>
      <w:r w:rsidR="00F22DFF" w:rsidRPr="388D3F1C">
        <w:rPr>
          <w:rFonts w:ascii="Arial" w:eastAsia="Arial" w:hAnsi="Arial"/>
          <w:lang w:val="hr-HR"/>
        </w:rPr>
        <w:t>mg/</w:t>
      </w:r>
      <w:r w:rsidR="00F22DFF">
        <w:rPr>
          <w:rFonts w:ascii="Arial" w:eastAsia="Arial" w:hAnsi="Arial"/>
          <w:lang w:val="hr-HR"/>
        </w:rPr>
        <w:t xml:space="preserve">L  do 1 </w:t>
      </w:r>
      <w:r w:rsidR="00F22DFF" w:rsidRPr="388D3F1C">
        <w:rPr>
          <w:rFonts w:ascii="Arial" w:eastAsia="Arial" w:hAnsi="Arial"/>
          <w:lang w:val="hr-HR"/>
        </w:rPr>
        <w:t>mg/</w:t>
      </w:r>
      <w:r w:rsidR="00F22DFF">
        <w:rPr>
          <w:rFonts w:ascii="Arial" w:eastAsia="Arial" w:hAnsi="Arial"/>
          <w:lang w:val="hr-HR"/>
        </w:rPr>
        <w:t xml:space="preserve">L, a sadržaj nitrita od 0 </w:t>
      </w:r>
      <w:r w:rsidR="00F22DFF" w:rsidRPr="388D3F1C">
        <w:rPr>
          <w:rFonts w:ascii="Arial" w:eastAsia="Arial" w:hAnsi="Arial"/>
          <w:lang w:val="hr-HR"/>
        </w:rPr>
        <w:t>mg/</w:t>
      </w:r>
      <w:r w:rsidR="00F22DFF">
        <w:rPr>
          <w:rFonts w:ascii="Arial" w:eastAsia="Arial" w:hAnsi="Arial"/>
          <w:lang w:val="hr-HR"/>
        </w:rPr>
        <w:t xml:space="preserve">L do 0,5  </w:t>
      </w:r>
      <w:r w:rsidR="00F22DFF" w:rsidRPr="388D3F1C">
        <w:rPr>
          <w:rFonts w:ascii="Arial" w:eastAsia="Arial" w:hAnsi="Arial"/>
          <w:lang w:val="hr-HR"/>
        </w:rPr>
        <w:t>mg/</w:t>
      </w:r>
      <w:r w:rsidR="00F22DFF">
        <w:rPr>
          <w:rFonts w:ascii="Arial" w:eastAsia="Arial" w:hAnsi="Arial"/>
          <w:lang w:val="hr-HR"/>
        </w:rPr>
        <w:t>L.</w:t>
      </w:r>
    </w:p>
    <w:p w14:paraId="3A1B5ADE" w14:textId="135220B4" w:rsidR="000B3ABD" w:rsidRDefault="000B3ABD" w:rsidP="0031381D">
      <w:pPr>
        <w:spacing w:after="0" w:line="240" w:lineRule="auto"/>
        <w:jc w:val="both"/>
        <w:rPr>
          <w:rFonts w:ascii="Arial" w:eastAsia="Arial" w:hAnsi="Arial"/>
          <w:lang w:val="hr-HR"/>
        </w:rPr>
      </w:pPr>
    </w:p>
    <w:p w14:paraId="50BD4E70" w14:textId="77764BA0" w:rsidR="000B3ABD" w:rsidRDefault="000B3ABD" w:rsidP="0031381D">
      <w:pPr>
        <w:spacing w:after="0" w:line="240" w:lineRule="auto"/>
        <w:jc w:val="both"/>
        <w:rPr>
          <w:rFonts w:ascii="Arial" w:eastAsia="Arial" w:hAnsi="Arial"/>
          <w:lang w:val="hr-HR"/>
        </w:rPr>
      </w:pPr>
    </w:p>
    <w:p w14:paraId="10402626" w14:textId="2E4E32CD" w:rsidR="00EC18D8" w:rsidRDefault="00EC18D8" w:rsidP="00BD2567">
      <w:pPr>
        <w:spacing w:line="240" w:lineRule="auto"/>
        <w:jc w:val="both"/>
        <w:rPr>
          <w:rFonts w:ascii="Arial" w:eastAsia="Arial" w:hAnsi="Arial"/>
          <w:lang w:val="hr-HR"/>
        </w:rPr>
      </w:pPr>
    </w:p>
    <w:p w14:paraId="08FFA7DC" w14:textId="43F52F85" w:rsidR="00EC18D8" w:rsidRDefault="00EC18D8" w:rsidP="00BD2567">
      <w:pPr>
        <w:spacing w:line="240" w:lineRule="auto"/>
        <w:jc w:val="both"/>
        <w:rPr>
          <w:rFonts w:ascii="Arial" w:eastAsia="Arial" w:hAnsi="Arial"/>
          <w:lang w:val="hr-HR"/>
        </w:rPr>
      </w:pPr>
    </w:p>
    <w:p w14:paraId="302CEB31" w14:textId="09ABF2CC" w:rsidR="00EC18D8" w:rsidRDefault="00EC18D8" w:rsidP="00BD2567">
      <w:pPr>
        <w:spacing w:line="240" w:lineRule="auto"/>
        <w:jc w:val="both"/>
        <w:rPr>
          <w:rFonts w:ascii="Arial" w:eastAsia="Arial" w:hAnsi="Arial"/>
          <w:lang w:val="hr-HR"/>
        </w:rPr>
      </w:pPr>
    </w:p>
    <w:p w14:paraId="248E3189" w14:textId="7C0609B1" w:rsidR="00EC18D8" w:rsidRDefault="00EC18D8" w:rsidP="00BD2567">
      <w:pPr>
        <w:spacing w:line="240" w:lineRule="auto"/>
        <w:jc w:val="both"/>
        <w:rPr>
          <w:rFonts w:ascii="Arial" w:eastAsia="Arial" w:hAnsi="Arial"/>
          <w:lang w:val="hr-HR"/>
        </w:rPr>
      </w:pPr>
    </w:p>
    <w:p w14:paraId="0EAECE94" w14:textId="128384E4" w:rsidR="00EC18D8" w:rsidRDefault="00EC18D8" w:rsidP="00BD2567">
      <w:pPr>
        <w:spacing w:line="240" w:lineRule="auto"/>
        <w:jc w:val="both"/>
        <w:rPr>
          <w:rFonts w:ascii="Arial" w:eastAsia="Arial" w:hAnsi="Arial"/>
          <w:lang w:val="hr-HR"/>
        </w:rPr>
      </w:pPr>
    </w:p>
    <w:p w14:paraId="279F8359" w14:textId="38C960A9" w:rsidR="0031381D" w:rsidRDefault="0031381D" w:rsidP="00BD2567">
      <w:pPr>
        <w:spacing w:line="240" w:lineRule="auto"/>
        <w:jc w:val="both"/>
        <w:rPr>
          <w:rFonts w:ascii="Arial" w:eastAsia="Arial" w:hAnsi="Arial"/>
          <w:lang w:val="hr-HR"/>
        </w:rPr>
      </w:pPr>
    </w:p>
    <w:p w14:paraId="208DFD33" w14:textId="02376426" w:rsidR="006A0608" w:rsidRDefault="006A0608" w:rsidP="00BD2567">
      <w:pPr>
        <w:spacing w:line="240" w:lineRule="auto"/>
        <w:jc w:val="both"/>
        <w:rPr>
          <w:rFonts w:ascii="Arial" w:eastAsia="Arial" w:hAnsi="Arial"/>
          <w:lang w:val="hr-HR"/>
        </w:rPr>
      </w:pPr>
    </w:p>
    <w:p w14:paraId="2209B862" w14:textId="77777777" w:rsidR="006A0608" w:rsidRDefault="006A0608" w:rsidP="00BD2567">
      <w:pPr>
        <w:spacing w:line="240" w:lineRule="auto"/>
        <w:jc w:val="both"/>
        <w:rPr>
          <w:rFonts w:ascii="Arial" w:eastAsia="Arial" w:hAnsi="Arial"/>
          <w:lang w:val="hr-HR"/>
        </w:rPr>
      </w:pPr>
    </w:p>
    <w:p w14:paraId="3EA55C96" w14:textId="6A3C9AB2" w:rsidR="006E5891" w:rsidRPr="005F01CE" w:rsidRDefault="006E5891" w:rsidP="0031381D">
      <w:pPr>
        <w:spacing w:after="0" w:line="240" w:lineRule="auto"/>
        <w:jc w:val="both"/>
        <w:rPr>
          <w:rFonts w:ascii="Arial" w:eastAsia="Arial" w:hAnsi="Arial"/>
          <w:color w:val="595959" w:themeColor="text1" w:themeTint="A6"/>
          <w:sz w:val="18"/>
          <w:szCs w:val="18"/>
          <w:lang w:val="hr-HR"/>
        </w:rPr>
      </w:pPr>
      <w:r w:rsidRPr="005F01CE">
        <w:rPr>
          <w:rFonts w:ascii="Arial" w:eastAsia="Arial" w:hAnsi="Arial"/>
          <w:color w:val="595959" w:themeColor="text1" w:themeTint="A6"/>
          <w:sz w:val="18"/>
          <w:szCs w:val="18"/>
          <w:lang w:val="hr-HR"/>
        </w:rPr>
        <w:lastRenderedPageBreak/>
        <w:t>Tablica 3 Rezultati fizikalno-kemijske analize mora</w:t>
      </w:r>
      <w:r w:rsidR="000A3175" w:rsidRPr="005F01CE">
        <w:rPr>
          <w:rFonts w:ascii="Arial" w:eastAsia="Arial" w:hAnsi="Arial"/>
          <w:color w:val="595959" w:themeColor="text1" w:themeTint="A6"/>
          <w:sz w:val="18"/>
          <w:szCs w:val="18"/>
          <w:lang w:val="hr-HR"/>
        </w:rPr>
        <w:t xml:space="preserve"> dobiveni od Zavoda za javno zdravstvo (</w:t>
      </w:r>
      <w:r w:rsidR="00C34B5A">
        <w:rPr>
          <w:rFonts w:ascii="Arial" w:eastAsia="Arial" w:hAnsi="Arial"/>
          <w:color w:val="595959" w:themeColor="text1" w:themeTint="A6"/>
          <w:sz w:val="18"/>
          <w:szCs w:val="18"/>
          <w:lang w:val="hr-HR"/>
        </w:rPr>
        <w:t>Odjel za z</w:t>
      </w:r>
      <w:r w:rsidR="00430AB2">
        <w:rPr>
          <w:rFonts w:ascii="Arial" w:eastAsia="Arial" w:hAnsi="Arial"/>
          <w:color w:val="595959" w:themeColor="text1" w:themeTint="A6"/>
          <w:sz w:val="18"/>
          <w:szCs w:val="18"/>
          <w:lang w:val="hr-HR"/>
        </w:rPr>
        <w:t>dravstvenu ekologiju i zaštitu okoliša</w:t>
      </w:r>
      <w:r w:rsidR="000A3175" w:rsidRPr="005F01CE">
        <w:rPr>
          <w:rFonts w:ascii="Arial" w:eastAsia="Arial" w:hAnsi="Arial"/>
          <w:color w:val="595959" w:themeColor="text1" w:themeTint="A6"/>
          <w:sz w:val="18"/>
          <w:szCs w:val="18"/>
          <w:lang w:val="hr-HR"/>
        </w:rPr>
        <w:t xml:space="preserve">) te </w:t>
      </w:r>
      <w:r w:rsidRPr="005F01CE">
        <w:rPr>
          <w:rFonts w:ascii="Arial" w:eastAsia="Arial" w:hAnsi="Arial"/>
          <w:color w:val="595959" w:themeColor="text1" w:themeTint="A6"/>
          <w:sz w:val="18"/>
          <w:szCs w:val="18"/>
          <w:lang w:val="hr-HR"/>
        </w:rPr>
        <w:t xml:space="preserve">prema GLOBE protokolima na mjernim postajama Punta Bajlo, </w:t>
      </w:r>
      <w:r w:rsidR="004802A4">
        <w:rPr>
          <w:rFonts w:ascii="Arial" w:eastAsia="Arial" w:hAnsi="Arial"/>
          <w:color w:val="595959" w:themeColor="text1" w:themeTint="A6"/>
          <w:sz w:val="18"/>
          <w:szCs w:val="18"/>
          <w:lang w:val="hr-HR"/>
        </w:rPr>
        <w:t>u</w:t>
      </w:r>
      <w:r w:rsidRPr="005F01CE">
        <w:rPr>
          <w:rFonts w:ascii="Arial" w:eastAsia="Arial" w:hAnsi="Arial"/>
          <w:color w:val="595959" w:themeColor="text1" w:themeTint="A6"/>
          <w:sz w:val="18"/>
          <w:szCs w:val="18"/>
          <w:lang w:val="hr-HR"/>
        </w:rPr>
        <w:t xml:space="preserve">vala Jazine, </w:t>
      </w:r>
      <w:r w:rsidR="004802A4">
        <w:rPr>
          <w:rFonts w:ascii="Arial" w:eastAsia="Arial" w:hAnsi="Arial"/>
          <w:color w:val="595959" w:themeColor="text1" w:themeTint="A6"/>
          <w:sz w:val="18"/>
          <w:szCs w:val="18"/>
          <w:lang w:val="hr-HR"/>
        </w:rPr>
        <w:t>p</w:t>
      </w:r>
      <w:r w:rsidRPr="005F01CE">
        <w:rPr>
          <w:rFonts w:ascii="Arial" w:eastAsia="Arial" w:hAnsi="Arial"/>
          <w:color w:val="595959" w:themeColor="text1" w:themeTint="A6"/>
          <w:sz w:val="18"/>
          <w:szCs w:val="18"/>
          <w:lang w:val="hr-HR"/>
        </w:rPr>
        <w:t>laža Vrulje</w:t>
      </w:r>
      <w:r w:rsidR="00976E29" w:rsidRPr="005F01CE">
        <w:rPr>
          <w:rFonts w:ascii="Arial" w:eastAsia="Arial" w:hAnsi="Arial"/>
          <w:color w:val="595959" w:themeColor="text1" w:themeTint="A6"/>
          <w:sz w:val="18"/>
          <w:szCs w:val="18"/>
          <w:lang w:val="hr-HR"/>
        </w:rPr>
        <w:t xml:space="preserve"> – </w:t>
      </w:r>
      <w:r w:rsidRPr="005F01CE">
        <w:rPr>
          <w:rFonts w:ascii="Arial" w:eastAsia="Arial" w:hAnsi="Arial"/>
          <w:color w:val="595959" w:themeColor="text1" w:themeTint="A6"/>
          <w:sz w:val="18"/>
          <w:szCs w:val="18"/>
          <w:lang w:val="hr-HR"/>
        </w:rPr>
        <w:t xml:space="preserve">Pridraga (Karinsko more) i </w:t>
      </w:r>
      <w:r w:rsidR="004802A4">
        <w:rPr>
          <w:rFonts w:ascii="Arial" w:eastAsia="Arial" w:hAnsi="Arial"/>
          <w:color w:val="595959" w:themeColor="text1" w:themeTint="A6"/>
          <w:sz w:val="18"/>
          <w:szCs w:val="18"/>
          <w:lang w:val="hr-HR"/>
        </w:rPr>
        <w:t>p</w:t>
      </w:r>
      <w:r w:rsidRPr="005F01CE">
        <w:rPr>
          <w:rFonts w:ascii="Arial" w:eastAsia="Arial" w:hAnsi="Arial"/>
          <w:color w:val="595959" w:themeColor="text1" w:themeTint="A6"/>
          <w:sz w:val="18"/>
          <w:szCs w:val="18"/>
          <w:lang w:val="hr-HR"/>
        </w:rPr>
        <w:t>laža Škrila</w:t>
      </w:r>
      <w:r w:rsidR="00976E29" w:rsidRPr="005F01CE">
        <w:rPr>
          <w:rFonts w:ascii="Arial" w:eastAsia="Arial" w:hAnsi="Arial"/>
          <w:color w:val="595959" w:themeColor="text1" w:themeTint="A6"/>
          <w:sz w:val="18"/>
          <w:szCs w:val="18"/>
          <w:lang w:val="hr-HR"/>
        </w:rPr>
        <w:t xml:space="preserve"> –</w:t>
      </w:r>
      <w:r w:rsidRPr="005F01CE">
        <w:rPr>
          <w:rFonts w:ascii="Arial" w:eastAsia="Arial" w:hAnsi="Arial"/>
          <w:color w:val="595959" w:themeColor="text1" w:themeTint="A6"/>
          <w:sz w:val="18"/>
          <w:szCs w:val="18"/>
          <w:lang w:val="hr-HR"/>
        </w:rPr>
        <w:t xml:space="preserve">Pridraga (Novigradsko more) </w:t>
      </w:r>
    </w:p>
    <w:p w14:paraId="38AFB519" w14:textId="69833B06" w:rsidR="000A3175" w:rsidRPr="005F01CE" w:rsidRDefault="000A3175" w:rsidP="0031381D">
      <w:pPr>
        <w:spacing w:after="0" w:line="240" w:lineRule="auto"/>
        <w:jc w:val="both"/>
        <w:rPr>
          <w:rFonts w:ascii="Arial" w:eastAsia="Arial" w:hAnsi="Arial"/>
          <w:color w:val="595959" w:themeColor="text1" w:themeTint="A6"/>
          <w:sz w:val="18"/>
          <w:szCs w:val="18"/>
          <w:lang w:val="hr-HR"/>
        </w:rPr>
      </w:pPr>
      <w:r w:rsidRPr="005F01CE">
        <w:rPr>
          <w:rFonts w:ascii="Arial" w:eastAsia="Arial" w:hAnsi="Arial"/>
          <w:color w:val="595959" w:themeColor="text1" w:themeTint="A6"/>
          <w:sz w:val="18"/>
          <w:szCs w:val="18"/>
          <w:lang w:val="hr-HR"/>
        </w:rPr>
        <w:t>Table 3 Results of physical</w:t>
      </w:r>
      <w:r w:rsidR="00EC18D8">
        <w:rPr>
          <w:rFonts w:ascii="Arial" w:eastAsia="Arial" w:hAnsi="Arial"/>
          <w:color w:val="595959" w:themeColor="text1" w:themeTint="A6"/>
          <w:sz w:val="18"/>
          <w:szCs w:val="18"/>
          <w:lang w:val="hr-HR"/>
        </w:rPr>
        <w:t>-</w:t>
      </w:r>
      <w:r w:rsidRPr="005F01CE">
        <w:rPr>
          <w:rFonts w:ascii="Arial" w:eastAsia="Arial" w:hAnsi="Arial"/>
          <w:color w:val="595959" w:themeColor="text1" w:themeTint="A6"/>
          <w:sz w:val="18"/>
          <w:szCs w:val="18"/>
          <w:lang w:val="hr-HR"/>
        </w:rPr>
        <w:t>chemical analysis of the sea made by the Institute of Public Health (</w:t>
      </w:r>
      <w:r w:rsidR="00430AB2" w:rsidRPr="00430AB2">
        <w:rPr>
          <w:rFonts w:ascii="Arial" w:eastAsia="Arial" w:hAnsi="Arial"/>
          <w:color w:val="595959" w:themeColor="text1" w:themeTint="A6"/>
          <w:sz w:val="18"/>
          <w:szCs w:val="18"/>
          <w:lang w:val="hr-HR"/>
        </w:rPr>
        <w:t>Department for Health Ecology and Environmental Protection</w:t>
      </w:r>
      <w:r w:rsidR="004802A4" w:rsidRPr="004802A4">
        <w:rPr>
          <w:rFonts w:ascii="Arial" w:eastAsia="Arial" w:hAnsi="Arial"/>
          <w:lang w:val="hr-HR"/>
        </w:rPr>
        <w:t xml:space="preserve"> </w:t>
      </w:r>
      <w:r w:rsidRPr="005F01CE">
        <w:rPr>
          <w:rFonts w:ascii="Arial" w:eastAsia="Arial" w:hAnsi="Arial"/>
          <w:color w:val="595959" w:themeColor="text1" w:themeTint="A6"/>
          <w:sz w:val="18"/>
          <w:szCs w:val="18"/>
          <w:lang w:val="hr-HR"/>
        </w:rPr>
        <w:t>) and according to GLOBE protocols at the measuring stations Punta Bajlo, Jazine</w:t>
      </w:r>
      <w:r w:rsidR="004802A4">
        <w:rPr>
          <w:rFonts w:ascii="Arial" w:eastAsia="Arial" w:hAnsi="Arial"/>
          <w:color w:val="595959" w:themeColor="text1" w:themeTint="A6"/>
          <w:sz w:val="18"/>
          <w:szCs w:val="18"/>
          <w:lang w:val="hr-HR"/>
        </w:rPr>
        <w:t xml:space="preserve"> bay</w:t>
      </w:r>
      <w:r w:rsidRPr="005F01CE">
        <w:rPr>
          <w:rFonts w:ascii="Arial" w:eastAsia="Arial" w:hAnsi="Arial"/>
          <w:color w:val="595959" w:themeColor="text1" w:themeTint="A6"/>
          <w:sz w:val="18"/>
          <w:szCs w:val="18"/>
          <w:lang w:val="hr-HR"/>
        </w:rPr>
        <w:t>, Vrulje</w:t>
      </w:r>
      <w:r w:rsidR="004802A4">
        <w:rPr>
          <w:rFonts w:ascii="Arial" w:eastAsia="Arial" w:hAnsi="Arial"/>
          <w:color w:val="595959" w:themeColor="text1" w:themeTint="A6"/>
          <w:sz w:val="18"/>
          <w:szCs w:val="18"/>
          <w:lang w:val="hr-HR"/>
        </w:rPr>
        <w:t xml:space="preserve"> beach</w:t>
      </w:r>
      <w:r w:rsidR="00976E29" w:rsidRPr="005F01CE">
        <w:rPr>
          <w:rFonts w:ascii="Arial" w:eastAsia="Arial" w:hAnsi="Arial"/>
          <w:color w:val="595959" w:themeColor="text1" w:themeTint="A6"/>
          <w:sz w:val="18"/>
          <w:szCs w:val="18"/>
          <w:lang w:val="hr-HR"/>
        </w:rPr>
        <w:t xml:space="preserve"> – </w:t>
      </w:r>
      <w:r w:rsidRPr="005F01CE">
        <w:rPr>
          <w:rFonts w:ascii="Arial" w:eastAsia="Arial" w:hAnsi="Arial"/>
          <w:color w:val="595959" w:themeColor="text1" w:themeTint="A6"/>
          <w:sz w:val="18"/>
          <w:szCs w:val="18"/>
          <w:lang w:val="hr-HR"/>
        </w:rPr>
        <w:t>Pridraga (Karin Sea) and  Škrila</w:t>
      </w:r>
      <w:r w:rsidR="004802A4">
        <w:rPr>
          <w:rFonts w:ascii="Arial" w:eastAsia="Arial" w:hAnsi="Arial"/>
          <w:color w:val="595959" w:themeColor="text1" w:themeTint="A6"/>
          <w:sz w:val="18"/>
          <w:szCs w:val="18"/>
          <w:lang w:val="hr-HR"/>
        </w:rPr>
        <w:t xml:space="preserve"> beach</w:t>
      </w:r>
      <w:r w:rsidR="00976E29" w:rsidRPr="005F01CE">
        <w:rPr>
          <w:rFonts w:ascii="Arial" w:eastAsia="Arial" w:hAnsi="Arial"/>
          <w:color w:val="595959" w:themeColor="text1" w:themeTint="A6"/>
          <w:sz w:val="18"/>
          <w:szCs w:val="18"/>
          <w:lang w:val="hr-HR"/>
        </w:rPr>
        <w:t xml:space="preserve"> – </w:t>
      </w:r>
      <w:r w:rsidRPr="005F01CE">
        <w:rPr>
          <w:rFonts w:ascii="Arial" w:eastAsia="Arial" w:hAnsi="Arial"/>
          <w:color w:val="595959" w:themeColor="text1" w:themeTint="A6"/>
          <w:sz w:val="18"/>
          <w:szCs w:val="18"/>
          <w:lang w:val="hr-HR"/>
        </w:rPr>
        <w:t>Pridraga (Novigrad Sea)</w:t>
      </w:r>
    </w:p>
    <w:p w14:paraId="55BFFDA4" w14:textId="68DDC486" w:rsidR="006E5891" w:rsidRDefault="006E5891" w:rsidP="0031381D">
      <w:pPr>
        <w:spacing w:after="0" w:line="240" w:lineRule="auto"/>
        <w:jc w:val="both"/>
        <w:rPr>
          <w:rFonts w:ascii="Arial" w:eastAsia="Arial" w:hAnsi="Arial"/>
          <w:lang w:val="hr-HR"/>
        </w:rPr>
      </w:pPr>
    </w:p>
    <w:tbl>
      <w:tblPr>
        <w:tblStyle w:val="Reetkatablice1"/>
        <w:tblW w:w="9561" w:type="dxa"/>
        <w:tblLayout w:type="fixed"/>
        <w:tblLook w:val="06A0" w:firstRow="1" w:lastRow="0" w:firstColumn="1" w:lastColumn="0" w:noHBand="1" w:noVBand="1"/>
      </w:tblPr>
      <w:tblGrid>
        <w:gridCol w:w="1393"/>
        <w:gridCol w:w="1258"/>
        <w:gridCol w:w="978"/>
        <w:gridCol w:w="1051"/>
        <w:gridCol w:w="994"/>
        <w:gridCol w:w="889"/>
        <w:gridCol w:w="1022"/>
        <w:gridCol w:w="987"/>
        <w:gridCol w:w="989"/>
      </w:tblGrid>
      <w:tr w:rsidR="006E5891" w:rsidRPr="006E5891" w14:paraId="6736CE36" w14:textId="77777777" w:rsidTr="009F7D00">
        <w:trPr>
          <w:trHeight w:val="930"/>
        </w:trPr>
        <w:tc>
          <w:tcPr>
            <w:tcW w:w="1393" w:type="dxa"/>
            <w:vMerge w:val="restart"/>
          </w:tcPr>
          <w:p w14:paraId="77D8A828"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Mjerna postaja /pokazatelj</w:t>
            </w:r>
          </w:p>
        </w:tc>
        <w:tc>
          <w:tcPr>
            <w:tcW w:w="2236" w:type="dxa"/>
            <w:gridSpan w:val="2"/>
          </w:tcPr>
          <w:p w14:paraId="4DB80469"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Punta Bajlo</w:t>
            </w:r>
          </w:p>
        </w:tc>
        <w:tc>
          <w:tcPr>
            <w:tcW w:w="2045" w:type="dxa"/>
            <w:gridSpan w:val="2"/>
          </w:tcPr>
          <w:p w14:paraId="278E0FFB" w14:textId="4014949C" w:rsidR="006E5891" w:rsidRPr="009F7D00" w:rsidRDefault="004802A4" w:rsidP="006E5891">
            <w:pPr>
              <w:jc w:val="center"/>
              <w:rPr>
                <w:rFonts w:ascii="Arial" w:eastAsia="Arial" w:hAnsi="Arial"/>
                <w:sz w:val="20"/>
                <w:szCs w:val="20"/>
                <w:lang w:val="hr-HR"/>
              </w:rPr>
            </w:pPr>
            <w:r>
              <w:rPr>
                <w:rFonts w:ascii="Arial" w:eastAsia="Arial" w:hAnsi="Arial"/>
                <w:sz w:val="20"/>
                <w:szCs w:val="20"/>
                <w:lang w:val="hr-HR"/>
              </w:rPr>
              <w:t>u</w:t>
            </w:r>
            <w:r w:rsidR="006E5891" w:rsidRPr="009F7D00">
              <w:rPr>
                <w:rFonts w:ascii="Arial" w:eastAsia="Arial" w:hAnsi="Arial"/>
                <w:sz w:val="20"/>
                <w:szCs w:val="20"/>
                <w:lang w:val="hr-HR"/>
              </w:rPr>
              <w:t>vala Jazine</w:t>
            </w:r>
          </w:p>
          <w:p w14:paraId="1007CFE0" w14:textId="77777777" w:rsidR="006E5891" w:rsidRPr="009F7D00" w:rsidRDefault="006E5891" w:rsidP="006E5891">
            <w:pPr>
              <w:jc w:val="center"/>
              <w:rPr>
                <w:rFonts w:ascii="Arial" w:eastAsia="Arial" w:hAnsi="Arial"/>
                <w:sz w:val="20"/>
                <w:szCs w:val="20"/>
                <w:lang w:val="hr-HR"/>
              </w:rPr>
            </w:pPr>
          </w:p>
        </w:tc>
        <w:tc>
          <w:tcPr>
            <w:tcW w:w="1911" w:type="dxa"/>
            <w:gridSpan w:val="2"/>
          </w:tcPr>
          <w:p w14:paraId="16BE86FD" w14:textId="7831AAEC"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 xml:space="preserve">Pridraga, </w:t>
            </w:r>
            <w:r w:rsidR="004802A4">
              <w:rPr>
                <w:rFonts w:ascii="Arial" w:eastAsia="Arial" w:hAnsi="Arial"/>
                <w:sz w:val="20"/>
                <w:szCs w:val="20"/>
                <w:lang w:val="hr-HR"/>
              </w:rPr>
              <w:t>p</w:t>
            </w:r>
            <w:r w:rsidRPr="009F7D00">
              <w:rPr>
                <w:rFonts w:ascii="Arial" w:eastAsia="Arial" w:hAnsi="Arial"/>
                <w:sz w:val="20"/>
                <w:szCs w:val="20"/>
                <w:lang w:val="hr-HR"/>
              </w:rPr>
              <w:t>laža Vrulje, Karinsko more</w:t>
            </w:r>
          </w:p>
          <w:p w14:paraId="264D5DBF" w14:textId="77777777" w:rsidR="006E5891" w:rsidRPr="009F7D00" w:rsidRDefault="006E5891" w:rsidP="006E5891">
            <w:pPr>
              <w:jc w:val="center"/>
              <w:rPr>
                <w:rFonts w:ascii="Arial" w:eastAsia="Arial" w:hAnsi="Arial"/>
                <w:sz w:val="20"/>
                <w:szCs w:val="20"/>
                <w:lang w:val="hr-HR"/>
              </w:rPr>
            </w:pPr>
          </w:p>
        </w:tc>
        <w:tc>
          <w:tcPr>
            <w:tcW w:w="1976" w:type="dxa"/>
            <w:gridSpan w:val="2"/>
          </w:tcPr>
          <w:p w14:paraId="011226F5" w14:textId="1C92E8F5"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 xml:space="preserve">Pridraga, </w:t>
            </w:r>
            <w:r w:rsidR="004802A4">
              <w:rPr>
                <w:rFonts w:ascii="Arial" w:eastAsia="Arial" w:hAnsi="Arial"/>
                <w:sz w:val="20"/>
                <w:szCs w:val="20"/>
                <w:lang w:val="hr-HR"/>
              </w:rPr>
              <w:t>p</w:t>
            </w:r>
            <w:r w:rsidRPr="009F7D00">
              <w:rPr>
                <w:rFonts w:ascii="Arial" w:eastAsia="Arial" w:hAnsi="Arial"/>
                <w:sz w:val="20"/>
                <w:szCs w:val="20"/>
                <w:lang w:val="hr-HR"/>
              </w:rPr>
              <w:t>laža Škrila, Novigradsko more</w:t>
            </w:r>
          </w:p>
          <w:p w14:paraId="306D2BD1" w14:textId="77777777" w:rsidR="006E5891" w:rsidRPr="009F7D00" w:rsidRDefault="006E5891" w:rsidP="006E5891">
            <w:pPr>
              <w:jc w:val="center"/>
              <w:rPr>
                <w:rFonts w:ascii="Arial" w:eastAsia="Arial" w:hAnsi="Arial"/>
                <w:sz w:val="20"/>
                <w:szCs w:val="20"/>
                <w:lang w:val="hr-HR"/>
              </w:rPr>
            </w:pPr>
          </w:p>
        </w:tc>
      </w:tr>
      <w:tr w:rsidR="006E5891" w:rsidRPr="006E5891" w14:paraId="51E57C29" w14:textId="77777777" w:rsidTr="009F7D00">
        <w:trPr>
          <w:trHeight w:val="930"/>
        </w:trPr>
        <w:tc>
          <w:tcPr>
            <w:tcW w:w="1393" w:type="dxa"/>
            <w:vMerge/>
          </w:tcPr>
          <w:p w14:paraId="3C91D86E" w14:textId="77777777" w:rsidR="006E5891" w:rsidRPr="009F7D00" w:rsidRDefault="006E5891" w:rsidP="006E5891">
            <w:pPr>
              <w:jc w:val="center"/>
              <w:rPr>
                <w:rFonts w:ascii="Arial" w:eastAsia="Arial" w:hAnsi="Arial"/>
                <w:sz w:val="20"/>
                <w:szCs w:val="20"/>
                <w:lang w:val="hr-HR"/>
              </w:rPr>
            </w:pPr>
          </w:p>
        </w:tc>
        <w:tc>
          <w:tcPr>
            <w:tcW w:w="1258" w:type="dxa"/>
          </w:tcPr>
          <w:p w14:paraId="4228B7D9" w14:textId="1C2BCB85"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ZJZ</w:t>
            </w:r>
            <w:r w:rsidR="000A3175" w:rsidRPr="009F7D00">
              <w:rPr>
                <w:rFonts w:ascii="Arial" w:eastAsia="Arial" w:hAnsi="Arial"/>
                <w:sz w:val="20"/>
                <w:szCs w:val="20"/>
                <w:lang w:val="hr-HR"/>
              </w:rPr>
              <w:t>*</w:t>
            </w:r>
          </w:p>
        </w:tc>
        <w:tc>
          <w:tcPr>
            <w:tcW w:w="978" w:type="dxa"/>
          </w:tcPr>
          <w:p w14:paraId="2F21C90A" w14:textId="4BE8CED4"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GLOBE</w:t>
            </w:r>
            <w:r w:rsidR="000A3175" w:rsidRPr="009F7D00">
              <w:rPr>
                <w:rFonts w:ascii="Arial" w:eastAsia="Arial" w:hAnsi="Arial"/>
                <w:sz w:val="20"/>
                <w:szCs w:val="20"/>
                <w:lang w:val="hr-HR"/>
              </w:rPr>
              <w:t>**</w:t>
            </w:r>
          </w:p>
        </w:tc>
        <w:tc>
          <w:tcPr>
            <w:tcW w:w="1051" w:type="dxa"/>
          </w:tcPr>
          <w:p w14:paraId="3E2A49DE"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ZJZ</w:t>
            </w:r>
          </w:p>
        </w:tc>
        <w:tc>
          <w:tcPr>
            <w:tcW w:w="994" w:type="dxa"/>
          </w:tcPr>
          <w:p w14:paraId="77609D31"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GLOBE</w:t>
            </w:r>
          </w:p>
        </w:tc>
        <w:tc>
          <w:tcPr>
            <w:tcW w:w="889" w:type="dxa"/>
          </w:tcPr>
          <w:p w14:paraId="507B4EF2"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ZJZ</w:t>
            </w:r>
          </w:p>
        </w:tc>
        <w:tc>
          <w:tcPr>
            <w:tcW w:w="1022" w:type="dxa"/>
          </w:tcPr>
          <w:p w14:paraId="2590745B"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GLOBE</w:t>
            </w:r>
          </w:p>
        </w:tc>
        <w:tc>
          <w:tcPr>
            <w:tcW w:w="987" w:type="dxa"/>
          </w:tcPr>
          <w:p w14:paraId="31CC83C0"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ZJZ</w:t>
            </w:r>
          </w:p>
        </w:tc>
        <w:tc>
          <w:tcPr>
            <w:tcW w:w="988" w:type="dxa"/>
          </w:tcPr>
          <w:p w14:paraId="0DE73B8A"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GLOBE</w:t>
            </w:r>
          </w:p>
        </w:tc>
      </w:tr>
      <w:tr w:rsidR="006E5891" w:rsidRPr="006E5891" w14:paraId="78D2F76D" w14:textId="77777777" w:rsidTr="009F7D00">
        <w:trPr>
          <w:trHeight w:val="424"/>
        </w:trPr>
        <w:tc>
          <w:tcPr>
            <w:tcW w:w="1393" w:type="dxa"/>
            <w:vMerge/>
          </w:tcPr>
          <w:p w14:paraId="0F7C3138" w14:textId="77777777" w:rsidR="006E5891" w:rsidRPr="009F7D00" w:rsidRDefault="006E5891" w:rsidP="006E5891">
            <w:pPr>
              <w:jc w:val="center"/>
              <w:rPr>
                <w:sz w:val="20"/>
                <w:szCs w:val="20"/>
              </w:rPr>
            </w:pPr>
          </w:p>
        </w:tc>
        <w:tc>
          <w:tcPr>
            <w:tcW w:w="1258" w:type="dxa"/>
          </w:tcPr>
          <w:p w14:paraId="7BDE882B" w14:textId="77777777" w:rsidR="0031381D"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2A78F202" w14:textId="13F6BDDD"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978" w:type="dxa"/>
          </w:tcPr>
          <w:p w14:paraId="7CE90732"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12C60C84"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1051" w:type="dxa"/>
          </w:tcPr>
          <w:p w14:paraId="52DAE776"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32EE8CF5"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994" w:type="dxa"/>
          </w:tcPr>
          <w:p w14:paraId="04A26CD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66366C23"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889" w:type="dxa"/>
          </w:tcPr>
          <w:p w14:paraId="50DF7A78"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286A1BD2"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1022" w:type="dxa"/>
          </w:tcPr>
          <w:p w14:paraId="09BA130C"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427958F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987" w:type="dxa"/>
          </w:tcPr>
          <w:p w14:paraId="44572957"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5ED9C31F"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c>
          <w:tcPr>
            <w:tcW w:w="988" w:type="dxa"/>
          </w:tcPr>
          <w:p w14:paraId="631F7844"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20.3.</w:t>
            </w:r>
          </w:p>
          <w:p w14:paraId="4955BA25"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2023.</w:t>
            </w:r>
          </w:p>
        </w:tc>
      </w:tr>
      <w:tr w:rsidR="009F1646" w:rsidRPr="006E5891" w14:paraId="7F21F679" w14:textId="77777777" w:rsidTr="009F7D00">
        <w:trPr>
          <w:trHeight w:val="424"/>
        </w:trPr>
        <w:tc>
          <w:tcPr>
            <w:tcW w:w="1393" w:type="dxa"/>
          </w:tcPr>
          <w:p w14:paraId="0423EEB5" w14:textId="2FB081B4" w:rsidR="00737E94" w:rsidRPr="009F7D00" w:rsidRDefault="006E5891" w:rsidP="009F7D00">
            <w:pPr>
              <w:rPr>
                <w:rFonts w:ascii="Arial" w:eastAsia="Arial" w:hAnsi="Arial"/>
                <w:sz w:val="20"/>
                <w:szCs w:val="20"/>
                <w:lang w:val="hr-HR"/>
              </w:rPr>
            </w:pPr>
            <w:r w:rsidRPr="009F7D00">
              <w:rPr>
                <w:rFonts w:ascii="Arial" w:eastAsia="Arial" w:hAnsi="Arial"/>
                <w:sz w:val="20"/>
                <w:szCs w:val="20"/>
                <w:lang w:val="hr-HR"/>
              </w:rPr>
              <w:t>Temperatu</w:t>
            </w:r>
            <w:r w:rsidR="000F1CD0" w:rsidRPr="009F7D00">
              <w:rPr>
                <w:rFonts w:ascii="Arial" w:eastAsia="Arial" w:hAnsi="Arial"/>
                <w:sz w:val="20"/>
                <w:szCs w:val="20"/>
                <w:lang w:val="hr-HR"/>
              </w:rPr>
              <w:t>r</w:t>
            </w:r>
            <w:r w:rsidRPr="009F7D00">
              <w:rPr>
                <w:rFonts w:ascii="Arial" w:eastAsia="Arial" w:hAnsi="Arial"/>
                <w:sz w:val="20"/>
                <w:szCs w:val="20"/>
                <w:lang w:val="hr-HR"/>
              </w:rPr>
              <w:t xml:space="preserve">a mora </w:t>
            </w:r>
          </w:p>
          <w:p w14:paraId="506B1692" w14:textId="02C2BEF2"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 C)</w:t>
            </w:r>
          </w:p>
        </w:tc>
        <w:tc>
          <w:tcPr>
            <w:tcW w:w="1258" w:type="dxa"/>
            <w:shd w:val="clear" w:color="auto" w:fill="FFFFFF" w:themeFill="background1"/>
          </w:tcPr>
          <w:p w14:paraId="374DB030" w14:textId="082D6FB7" w:rsidR="006E5891" w:rsidRPr="009F7D00" w:rsidRDefault="000F1CD0" w:rsidP="006E5891">
            <w:pPr>
              <w:jc w:val="center"/>
              <w:rPr>
                <w:rFonts w:ascii="Arial" w:eastAsia="Arial" w:hAnsi="Arial"/>
                <w:sz w:val="20"/>
                <w:szCs w:val="20"/>
                <w:lang w:val="hr-HR"/>
              </w:rPr>
            </w:pPr>
            <w:r w:rsidRPr="009F7D00">
              <w:rPr>
                <w:rFonts w:ascii="Arial" w:eastAsia="Arial" w:hAnsi="Arial"/>
                <w:sz w:val="20"/>
                <w:szCs w:val="20"/>
                <w:lang w:val="hr-HR"/>
              </w:rPr>
              <w:t>13,1</w:t>
            </w:r>
          </w:p>
        </w:tc>
        <w:tc>
          <w:tcPr>
            <w:tcW w:w="978" w:type="dxa"/>
          </w:tcPr>
          <w:p w14:paraId="3A6CF06A" w14:textId="1024AA54"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13</w:t>
            </w:r>
            <w:r w:rsidR="000F1CD0" w:rsidRPr="00317FCC">
              <w:rPr>
                <w:rFonts w:ascii="Arial" w:eastAsia="Arial" w:hAnsi="Arial"/>
                <w:sz w:val="20"/>
                <w:szCs w:val="20"/>
                <w:lang w:val="hr-HR"/>
              </w:rPr>
              <w:t>,</w:t>
            </w:r>
            <w:r w:rsidRPr="00317FCC">
              <w:rPr>
                <w:rFonts w:ascii="Arial" w:eastAsia="Arial" w:hAnsi="Arial"/>
                <w:sz w:val="20"/>
                <w:szCs w:val="20"/>
                <w:lang w:val="hr-HR"/>
              </w:rPr>
              <w:t>3</w:t>
            </w:r>
          </w:p>
        </w:tc>
        <w:tc>
          <w:tcPr>
            <w:tcW w:w="1051" w:type="dxa"/>
          </w:tcPr>
          <w:p w14:paraId="004FD73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14,8</w:t>
            </w:r>
          </w:p>
        </w:tc>
        <w:tc>
          <w:tcPr>
            <w:tcW w:w="994" w:type="dxa"/>
          </w:tcPr>
          <w:p w14:paraId="1200487A" w14:textId="11CA46DF"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14</w:t>
            </w:r>
            <w:r w:rsidR="000F1CD0" w:rsidRPr="00317FCC">
              <w:rPr>
                <w:rFonts w:ascii="Arial" w:eastAsia="Arial" w:hAnsi="Arial"/>
                <w:sz w:val="20"/>
                <w:szCs w:val="20"/>
                <w:lang w:val="hr-HR"/>
              </w:rPr>
              <w:t>,</w:t>
            </w:r>
            <w:r w:rsidRPr="00317FCC">
              <w:rPr>
                <w:rFonts w:ascii="Arial" w:eastAsia="Arial" w:hAnsi="Arial"/>
                <w:sz w:val="20"/>
                <w:szCs w:val="20"/>
                <w:lang w:val="hr-HR"/>
              </w:rPr>
              <w:t>8</w:t>
            </w:r>
          </w:p>
        </w:tc>
        <w:tc>
          <w:tcPr>
            <w:tcW w:w="889" w:type="dxa"/>
          </w:tcPr>
          <w:p w14:paraId="2FE92E97"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11</w:t>
            </w:r>
          </w:p>
        </w:tc>
        <w:tc>
          <w:tcPr>
            <w:tcW w:w="1022" w:type="dxa"/>
          </w:tcPr>
          <w:p w14:paraId="1FAD1687" w14:textId="3D2FD7DC"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11</w:t>
            </w:r>
            <w:r w:rsidR="000F1CD0" w:rsidRPr="00317FCC">
              <w:rPr>
                <w:rFonts w:ascii="Arial" w:eastAsia="Arial" w:hAnsi="Arial"/>
                <w:sz w:val="20"/>
                <w:szCs w:val="20"/>
                <w:lang w:val="hr-HR"/>
              </w:rPr>
              <w:t>,</w:t>
            </w:r>
            <w:r w:rsidRPr="00317FCC">
              <w:rPr>
                <w:rFonts w:ascii="Arial" w:eastAsia="Arial" w:hAnsi="Arial"/>
                <w:sz w:val="20"/>
                <w:szCs w:val="20"/>
                <w:lang w:val="hr-HR"/>
              </w:rPr>
              <w:t>8</w:t>
            </w:r>
          </w:p>
        </w:tc>
        <w:tc>
          <w:tcPr>
            <w:tcW w:w="987" w:type="dxa"/>
          </w:tcPr>
          <w:p w14:paraId="4E460385"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11,9</w:t>
            </w:r>
          </w:p>
        </w:tc>
        <w:tc>
          <w:tcPr>
            <w:tcW w:w="988" w:type="dxa"/>
          </w:tcPr>
          <w:p w14:paraId="6F01F448" w14:textId="301B6F35"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11</w:t>
            </w:r>
            <w:r w:rsidR="000F1CD0" w:rsidRPr="00317FCC">
              <w:rPr>
                <w:rFonts w:ascii="Arial" w:eastAsia="Arial" w:hAnsi="Arial"/>
                <w:sz w:val="20"/>
                <w:szCs w:val="20"/>
                <w:lang w:val="hr-HR"/>
              </w:rPr>
              <w:t>,</w:t>
            </w:r>
            <w:r w:rsidRPr="00317FCC">
              <w:rPr>
                <w:rFonts w:ascii="Arial" w:eastAsia="Arial" w:hAnsi="Arial"/>
                <w:sz w:val="20"/>
                <w:szCs w:val="20"/>
                <w:lang w:val="hr-HR"/>
              </w:rPr>
              <w:t>7</w:t>
            </w:r>
          </w:p>
        </w:tc>
      </w:tr>
      <w:tr w:rsidR="009F1646" w:rsidRPr="006E5891" w14:paraId="4C010E2C" w14:textId="77777777" w:rsidTr="009F7D00">
        <w:trPr>
          <w:trHeight w:val="424"/>
        </w:trPr>
        <w:tc>
          <w:tcPr>
            <w:tcW w:w="1393" w:type="dxa"/>
          </w:tcPr>
          <w:p w14:paraId="2075F073"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Otopljeni kisik (mg/L)</w:t>
            </w:r>
          </w:p>
        </w:tc>
        <w:tc>
          <w:tcPr>
            <w:tcW w:w="1258" w:type="dxa"/>
          </w:tcPr>
          <w:p w14:paraId="6796308F"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8,33</w:t>
            </w:r>
          </w:p>
        </w:tc>
        <w:tc>
          <w:tcPr>
            <w:tcW w:w="978" w:type="dxa"/>
          </w:tcPr>
          <w:p w14:paraId="07D1D46A"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10</w:t>
            </w:r>
          </w:p>
        </w:tc>
        <w:tc>
          <w:tcPr>
            <w:tcW w:w="1051" w:type="dxa"/>
          </w:tcPr>
          <w:p w14:paraId="17CEA0A8" w14:textId="77777777" w:rsidR="006E5891" w:rsidRPr="00317FCC" w:rsidRDefault="006E5891" w:rsidP="006E5891">
            <w:pPr>
              <w:rPr>
                <w:rFonts w:ascii="Arial" w:eastAsia="Arial" w:hAnsi="Arial"/>
                <w:sz w:val="20"/>
                <w:szCs w:val="20"/>
                <w:lang w:val="hr-HR"/>
              </w:rPr>
            </w:pPr>
            <w:r w:rsidRPr="00317FCC">
              <w:rPr>
                <w:rFonts w:ascii="Arial" w:eastAsia="Arial" w:hAnsi="Arial"/>
                <w:sz w:val="20"/>
                <w:szCs w:val="20"/>
                <w:lang w:val="hr-HR"/>
              </w:rPr>
              <w:t>7,52</w:t>
            </w:r>
          </w:p>
        </w:tc>
        <w:tc>
          <w:tcPr>
            <w:tcW w:w="994" w:type="dxa"/>
          </w:tcPr>
          <w:p w14:paraId="6CF5FEB5"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10</w:t>
            </w:r>
          </w:p>
        </w:tc>
        <w:tc>
          <w:tcPr>
            <w:tcW w:w="889" w:type="dxa"/>
          </w:tcPr>
          <w:p w14:paraId="34395001" w14:textId="77777777" w:rsidR="006E5891" w:rsidRPr="00317FCC" w:rsidRDefault="006E5891" w:rsidP="006E5891">
            <w:pPr>
              <w:rPr>
                <w:rFonts w:ascii="Arial" w:eastAsia="Arial" w:hAnsi="Arial"/>
                <w:sz w:val="20"/>
                <w:szCs w:val="20"/>
                <w:lang w:val="hr-HR"/>
              </w:rPr>
            </w:pPr>
            <w:r w:rsidRPr="00317FCC">
              <w:rPr>
                <w:rFonts w:ascii="Arial" w:eastAsia="Arial" w:hAnsi="Arial"/>
                <w:sz w:val="20"/>
                <w:szCs w:val="20"/>
                <w:lang w:val="hr-HR"/>
              </w:rPr>
              <w:t>11,6</w:t>
            </w:r>
          </w:p>
        </w:tc>
        <w:tc>
          <w:tcPr>
            <w:tcW w:w="1022" w:type="dxa"/>
          </w:tcPr>
          <w:p w14:paraId="15BEFFB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10</w:t>
            </w:r>
          </w:p>
        </w:tc>
        <w:tc>
          <w:tcPr>
            <w:tcW w:w="987" w:type="dxa"/>
          </w:tcPr>
          <w:p w14:paraId="5B650903"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11,5</w:t>
            </w:r>
          </w:p>
          <w:p w14:paraId="4E17A9C1" w14:textId="77777777" w:rsidR="006E5891" w:rsidRPr="00317FCC" w:rsidRDefault="006E5891" w:rsidP="006E5891">
            <w:pPr>
              <w:jc w:val="center"/>
              <w:rPr>
                <w:rFonts w:ascii="Arial" w:eastAsia="Arial" w:hAnsi="Arial"/>
                <w:sz w:val="20"/>
                <w:szCs w:val="20"/>
                <w:lang w:val="hr-HR"/>
              </w:rPr>
            </w:pPr>
          </w:p>
        </w:tc>
        <w:tc>
          <w:tcPr>
            <w:tcW w:w="988" w:type="dxa"/>
          </w:tcPr>
          <w:p w14:paraId="7CD84001"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10</w:t>
            </w:r>
          </w:p>
        </w:tc>
      </w:tr>
      <w:tr w:rsidR="009F1646" w:rsidRPr="006E5891" w14:paraId="4675FB11" w14:textId="77777777" w:rsidTr="009F7D00">
        <w:trPr>
          <w:trHeight w:val="424"/>
        </w:trPr>
        <w:tc>
          <w:tcPr>
            <w:tcW w:w="1393" w:type="dxa"/>
          </w:tcPr>
          <w:p w14:paraId="4E9AA5CD"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pH</w:t>
            </w:r>
          </w:p>
        </w:tc>
        <w:tc>
          <w:tcPr>
            <w:tcW w:w="1258" w:type="dxa"/>
          </w:tcPr>
          <w:p w14:paraId="1DD79B37"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8,05</w:t>
            </w:r>
          </w:p>
        </w:tc>
        <w:tc>
          <w:tcPr>
            <w:tcW w:w="978" w:type="dxa"/>
          </w:tcPr>
          <w:p w14:paraId="736A5C7A" w14:textId="2844EB6D"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7</w:t>
            </w:r>
            <w:r w:rsidR="000F1CD0" w:rsidRPr="00317FCC">
              <w:rPr>
                <w:rFonts w:ascii="Arial" w:eastAsia="Arial" w:hAnsi="Arial"/>
                <w:sz w:val="20"/>
                <w:szCs w:val="20"/>
                <w:lang w:val="hr-HR"/>
              </w:rPr>
              <w:t>,</w:t>
            </w:r>
            <w:r w:rsidRPr="00317FCC">
              <w:rPr>
                <w:rFonts w:ascii="Arial" w:eastAsia="Arial" w:hAnsi="Arial"/>
                <w:sz w:val="20"/>
                <w:szCs w:val="20"/>
                <w:lang w:val="hr-HR"/>
              </w:rPr>
              <w:t>4</w:t>
            </w:r>
          </w:p>
        </w:tc>
        <w:tc>
          <w:tcPr>
            <w:tcW w:w="1051" w:type="dxa"/>
          </w:tcPr>
          <w:p w14:paraId="526AA9CF"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8,09</w:t>
            </w:r>
          </w:p>
        </w:tc>
        <w:tc>
          <w:tcPr>
            <w:tcW w:w="994" w:type="dxa"/>
          </w:tcPr>
          <w:p w14:paraId="61013CD8" w14:textId="458C2043"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7</w:t>
            </w:r>
            <w:r w:rsidR="000F1CD0" w:rsidRPr="00317FCC">
              <w:rPr>
                <w:rFonts w:ascii="Arial" w:eastAsia="Arial" w:hAnsi="Arial"/>
                <w:sz w:val="20"/>
                <w:szCs w:val="20"/>
                <w:lang w:val="hr-HR"/>
              </w:rPr>
              <w:t>,</w:t>
            </w:r>
            <w:r w:rsidRPr="00317FCC">
              <w:rPr>
                <w:rFonts w:ascii="Arial" w:eastAsia="Arial" w:hAnsi="Arial"/>
                <w:sz w:val="20"/>
                <w:szCs w:val="20"/>
                <w:lang w:val="hr-HR"/>
              </w:rPr>
              <w:t>2</w:t>
            </w:r>
          </w:p>
        </w:tc>
        <w:tc>
          <w:tcPr>
            <w:tcW w:w="889" w:type="dxa"/>
          </w:tcPr>
          <w:p w14:paraId="078811B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8,63</w:t>
            </w:r>
          </w:p>
        </w:tc>
        <w:tc>
          <w:tcPr>
            <w:tcW w:w="1022" w:type="dxa"/>
          </w:tcPr>
          <w:p w14:paraId="0A1CA53A" w14:textId="42995301"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7</w:t>
            </w:r>
            <w:r w:rsidR="000F1CD0" w:rsidRPr="00317FCC">
              <w:rPr>
                <w:rFonts w:ascii="Arial" w:eastAsia="Arial" w:hAnsi="Arial"/>
                <w:sz w:val="20"/>
                <w:szCs w:val="20"/>
                <w:lang w:val="hr-HR"/>
              </w:rPr>
              <w:t>,</w:t>
            </w:r>
            <w:r w:rsidRPr="00317FCC">
              <w:rPr>
                <w:rFonts w:ascii="Arial" w:eastAsia="Arial" w:hAnsi="Arial"/>
                <w:sz w:val="20"/>
                <w:szCs w:val="20"/>
                <w:lang w:val="hr-HR"/>
              </w:rPr>
              <w:t>6</w:t>
            </w:r>
          </w:p>
        </w:tc>
        <w:tc>
          <w:tcPr>
            <w:tcW w:w="987" w:type="dxa"/>
          </w:tcPr>
          <w:p w14:paraId="07FB4C55"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8,08</w:t>
            </w:r>
          </w:p>
        </w:tc>
        <w:tc>
          <w:tcPr>
            <w:tcW w:w="988" w:type="dxa"/>
          </w:tcPr>
          <w:p w14:paraId="4EAC1D70" w14:textId="54E787A0"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7</w:t>
            </w:r>
            <w:r w:rsidR="000F1CD0" w:rsidRPr="00317FCC">
              <w:rPr>
                <w:rFonts w:ascii="Arial" w:eastAsia="Arial" w:hAnsi="Arial"/>
                <w:sz w:val="20"/>
                <w:szCs w:val="20"/>
                <w:lang w:val="hr-HR"/>
              </w:rPr>
              <w:t>,</w:t>
            </w:r>
            <w:r w:rsidRPr="00317FCC">
              <w:rPr>
                <w:rFonts w:ascii="Arial" w:eastAsia="Arial" w:hAnsi="Arial"/>
                <w:sz w:val="20"/>
                <w:szCs w:val="20"/>
                <w:lang w:val="hr-HR"/>
              </w:rPr>
              <w:t>2</w:t>
            </w:r>
          </w:p>
        </w:tc>
      </w:tr>
      <w:tr w:rsidR="009F1646" w:rsidRPr="006E5891" w14:paraId="11528A55" w14:textId="77777777" w:rsidTr="009F7D00">
        <w:trPr>
          <w:trHeight w:val="424"/>
        </w:trPr>
        <w:tc>
          <w:tcPr>
            <w:tcW w:w="1393" w:type="dxa"/>
          </w:tcPr>
          <w:p w14:paraId="55A4BE65"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Električna vodljivost (µS/cm)</w:t>
            </w:r>
          </w:p>
        </w:tc>
        <w:tc>
          <w:tcPr>
            <w:tcW w:w="1258" w:type="dxa"/>
          </w:tcPr>
          <w:p w14:paraId="2C28FF9C"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54900,0</w:t>
            </w:r>
          </w:p>
        </w:tc>
        <w:tc>
          <w:tcPr>
            <w:tcW w:w="978" w:type="dxa"/>
          </w:tcPr>
          <w:p w14:paraId="3BE2D21F"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2000</w:t>
            </w:r>
          </w:p>
        </w:tc>
        <w:tc>
          <w:tcPr>
            <w:tcW w:w="1051" w:type="dxa"/>
          </w:tcPr>
          <w:p w14:paraId="07A3CFEC"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53500,0</w:t>
            </w:r>
          </w:p>
          <w:p w14:paraId="326C505A" w14:textId="77777777" w:rsidR="006E5891" w:rsidRPr="00317FCC" w:rsidRDefault="006E5891" w:rsidP="006E5891">
            <w:pPr>
              <w:jc w:val="center"/>
              <w:rPr>
                <w:rFonts w:ascii="Arial" w:eastAsia="Arial" w:hAnsi="Arial"/>
                <w:sz w:val="20"/>
                <w:szCs w:val="20"/>
                <w:lang w:val="hr-HR"/>
              </w:rPr>
            </w:pPr>
          </w:p>
        </w:tc>
        <w:tc>
          <w:tcPr>
            <w:tcW w:w="994" w:type="dxa"/>
          </w:tcPr>
          <w:p w14:paraId="00534858"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2000</w:t>
            </w:r>
          </w:p>
        </w:tc>
        <w:tc>
          <w:tcPr>
            <w:tcW w:w="889" w:type="dxa"/>
          </w:tcPr>
          <w:p w14:paraId="160AFB90" w14:textId="77777777" w:rsidR="006E5891" w:rsidRPr="00317FCC" w:rsidRDefault="006E5891" w:rsidP="006E5891">
            <w:pPr>
              <w:rPr>
                <w:rFonts w:ascii="Arial" w:eastAsia="Arial" w:hAnsi="Arial"/>
                <w:sz w:val="20"/>
                <w:szCs w:val="20"/>
                <w:lang w:val="hr-HR"/>
              </w:rPr>
            </w:pPr>
            <w:r w:rsidRPr="00317FCC">
              <w:rPr>
                <w:rFonts w:ascii="Arial" w:eastAsia="Arial" w:hAnsi="Arial"/>
                <w:sz w:val="20"/>
                <w:szCs w:val="20"/>
                <w:lang w:val="hr-HR"/>
              </w:rPr>
              <w:t>14650,0</w:t>
            </w:r>
          </w:p>
        </w:tc>
        <w:tc>
          <w:tcPr>
            <w:tcW w:w="1022" w:type="dxa"/>
          </w:tcPr>
          <w:p w14:paraId="3E618181"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2000</w:t>
            </w:r>
          </w:p>
        </w:tc>
        <w:tc>
          <w:tcPr>
            <w:tcW w:w="987" w:type="dxa"/>
          </w:tcPr>
          <w:p w14:paraId="7340490F" w14:textId="77777777" w:rsidR="006E5891" w:rsidRPr="00317FCC" w:rsidRDefault="006E5891" w:rsidP="009F7D00">
            <w:pPr>
              <w:rPr>
                <w:rFonts w:ascii="Arial" w:eastAsia="Arial" w:hAnsi="Arial"/>
                <w:sz w:val="20"/>
                <w:szCs w:val="20"/>
                <w:lang w:val="hr-HR"/>
              </w:rPr>
            </w:pPr>
            <w:r w:rsidRPr="00317FCC">
              <w:rPr>
                <w:rFonts w:ascii="Arial" w:eastAsia="Arial" w:hAnsi="Arial"/>
                <w:sz w:val="20"/>
                <w:szCs w:val="20"/>
                <w:lang w:val="hr-HR"/>
              </w:rPr>
              <w:t>12400,0</w:t>
            </w:r>
          </w:p>
        </w:tc>
        <w:tc>
          <w:tcPr>
            <w:tcW w:w="988" w:type="dxa"/>
          </w:tcPr>
          <w:p w14:paraId="043FB30C"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2000</w:t>
            </w:r>
          </w:p>
        </w:tc>
      </w:tr>
      <w:tr w:rsidR="009F1646" w:rsidRPr="006E5891" w14:paraId="197AAE32" w14:textId="77777777" w:rsidTr="009F7D00">
        <w:trPr>
          <w:trHeight w:val="424"/>
        </w:trPr>
        <w:tc>
          <w:tcPr>
            <w:tcW w:w="1393" w:type="dxa"/>
          </w:tcPr>
          <w:p w14:paraId="010B0AB1"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Nitriti mg/L</w:t>
            </w:r>
          </w:p>
        </w:tc>
        <w:tc>
          <w:tcPr>
            <w:tcW w:w="1258" w:type="dxa"/>
          </w:tcPr>
          <w:p w14:paraId="1FA5EB37" w14:textId="302E8959" w:rsidR="006E5891" w:rsidRPr="00317FCC" w:rsidRDefault="00181E1E" w:rsidP="009F7D00">
            <w:pPr>
              <w:rPr>
                <w:rFonts w:ascii="Arial" w:eastAsia="Arial" w:hAnsi="Arial"/>
                <w:sz w:val="20"/>
                <w:szCs w:val="20"/>
                <w:lang w:val="hr-HR"/>
              </w:rPr>
            </w:pPr>
            <w:r w:rsidRPr="00317FCC">
              <w:rPr>
                <w:rFonts w:ascii="Arial" w:eastAsia="Arial" w:hAnsi="Arial"/>
                <w:sz w:val="20"/>
                <w:szCs w:val="20"/>
                <w:lang w:val="hr-HR"/>
              </w:rPr>
              <w:t xml:space="preserve">    </w:t>
            </w:r>
            <w:r w:rsidR="00737E94" w:rsidRPr="00317FCC">
              <w:rPr>
                <w:rFonts w:ascii="Arial" w:eastAsia="Arial" w:hAnsi="Arial"/>
                <w:sz w:val="20"/>
                <w:szCs w:val="20"/>
                <w:lang w:val="hr-HR"/>
              </w:rPr>
              <w:t>0,00248</w:t>
            </w:r>
          </w:p>
        </w:tc>
        <w:tc>
          <w:tcPr>
            <w:tcW w:w="978" w:type="dxa"/>
          </w:tcPr>
          <w:p w14:paraId="3B3D5853"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0,5</w:t>
            </w:r>
          </w:p>
        </w:tc>
        <w:tc>
          <w:tcPr>
            <w:tcW w:w="1051" w:type="dxa"/>
          </w:tcPr>
          <w:p w14:paraId="3B724819" w14:textId="3DDEF8B2" w:rsidR="006E5891" w:rsidRPr="00317FCC" w:rsidRDefault="00737E94" w:rsidP="006E5891">
            <w:pPr>
              <w:jc w:val="center"/>
              <w:rPr>
                <w:rFonts w:ascii="Arial" w:eastAsia="Arial" w:hAnsi="Arial"/>
                <w:sz w:val="20"/>
                <w:szCs w:val="20"/>
                <w:lang w:val="hr-HR"/>
              </w:rPr>
            </w:pPr>
            <w:r w:rsidRPr="00317FCC">
              <w:rPr>
                <w:rFonts w:ascii="Arial" w:eastAsia="Arial" w:hAnsi="Arial"/>
                <w:sz w:val="20"/>
                <w:szCs w:val="20"/>
                <w:lang w:val="hr-HR"/>
              </w:rPr>
              <w:t>0,00437</w:t>
            </w:r>
          </w:p>
        </w:tc>
        <w:tc>
          <w:tcPr>
            <w:tcW w:w="994" w:type="dxa"/>
          </w:tcPr>
          <w:p w14:paraId="2A44C472"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0.5</w:t>
            </w:r>
          </w:p>
        </w:tc>
        <w:tc>
          <w:tcPr>
            <w:tcW w:w="889" w:type="dxa"/>
          </w:tcPr>
          <w:p w14:paraId="2B310954" w14:textId="43AFDEB2" w:rsidR="006E5891" w:rsidRPr="00317FCC" w:rsidRDefault="00737E94" w:rsidP="006E5891">
            <w:pPr>
              <w:jc w:val="center"/>
              <w:rPr>
                <w:rFonts w:ascii="Arial" w:eastAsia="Arial" w:hAnsi="Arial"/>
                <w:sz w:val="20"/>
                <w:szCs w:val="20"/>
                <w:lang w:val="hr-HR"/>
              </w:rPr>
            </w:pPr>
            <w:r w:rsidRPr="00317FCC">
              <w:rPr>
                <w:rFonts w:ascii="Arial" w:eastAsia="Arial" w:hAnsi="Arial"/>
                <w:sz w:val="20"/>
                <w:szCs w:val="20"/>
                <w:lang w:val="hr-HR"/>
              </w:rPr>
              <w:t>0,0065</w:t>
            </w:r>
          </w:p>
        </w:tc>
        <w:tc>
          <w:tcPr>
            <w:tcW w:w="1022" w:type="dxa"/>
          </w:tcPr>
          <w:p w14:paraId="133FB30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0,5</w:t>
            </w:r>
          </w:p>
        </w:tc>
        <w:tc>
          <w:tcPr>
            <w:tcW w:w="987" w:type="dxa"/>
          </w:tcPr>
          <w:p w14:paraId="0DC419BE" w14:textId="0F0DB067" w:rsidR="006E5891" w:rsidRPr="00317FCC" w:rsidRDefault="00737E94" w:rsidP="006E5891">
            <w:pPr>
              <w:jc w:val="center"/>
              <w:rPr>
                <w:rFonts w:ascii="Arial" w:eastAsia="Arial" w:hAnsi="Arial"/>
                <w:sz w:val="20"/>
                <w:szCs w:val="20"/>
                <w:lang w:val="hr-HR"/>
              </w:rPr>
            </w:pPr>
            <w:r w:rsidRPr="00317FCC">
              <w:rPr>
                <w:rFonts w:ascii="Arial" w:eastAsia="Arial" w:hAnsi="Arial"/>
                <w:sz w:val="20"/>
                <w:szCs w:val="20"/>
                <w:lang w:val="hr-HR"/>
              </w:rPr>
              <w:t>0,00534</w:t>
            </w:r>
          </w:p>
        </w:tc>
        <w:tc>
          <w:tcPr>
            <w:tcW w:w="988" w:type="dxa"/>
          </w:tcPr>
          <w:p w14:paraId="371C4DB7" w14:textId="1C881142"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0</w:t>
            </w:r>
            <w:r w:rsidR="000F1CD0" w:rsidRPr="009F7D00">
              <w:rPr>
                <w:rFonts w:ascii="Arial" w:eastAsia="Arial" w:hAnsi="Arial"/>
                <w:sz w:val="20"/>
                <w:szCs w:val="20"/>
                <w:lang w:val="hr-HR"/>
              </w:rPr>
              <w:t>,</w:t>
            </w:r>
            <w:r w:rsidRPr="009F7D00">
              <w:rPr>
                <w:rFonts w:ascii="Arial" w:eastAsia="Arial" w:hAnsi="Arial"/>
                <w:sz w:val="20"/>
                <w:szCs w:val="20"/>
                <w:lang w:val="hr-HR"/>
              </w:rPr>
              <w:t>5</w:t>
            </w:r>
          </w:p>
        </w:tc>
      </w:tr>
      <w:tr w:rsidR="009F1646" w:rsidRPr="006E5891" w14:paraId="15655314" w14:textId="77777777" w:rsidTr="009F7D00">
        <w:trPr>
          <w:trHeight w:val="424"/>
        </w:trPr>
        <w:tc>
          <w:tcPr>
            <w:tcW w:w="1393" w:type="dxa"/>
          </w:tcPr>
          <w:p w14:paraId="0CB4E68E"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Nitrati mg/L</w:t>
            </w:r>
          </w:p>
        </w:tc>
        <w:tc>
          <w:tcPr>
            <w:tcW w:w="1258" w:type="dxa"/>
          </w:tcPr>
          <w:p w14:paraId="12FD9427" w14:textId="3A0605E9" w:rsidR="006E5891" w:rsidRPr="00317FCC" w:rsidRDefault="00181E1E" w:rsidP="009F7D00">
            <w:pPr>
              <w:rPr>
                <w:rFonts w:ascii="Arial" w:eastAsia="Arial" w:hAnsi="Arial"/>
                <w:sz w:val="20"/>
                <w:szCs w:val="20"/>
                <w:lang w:val="hr-HR"/>
              </w:rPr>
            </w:pPr>
            <w:r w:rsidRPr="00317FCC">
              <w:rPr>
                <w:rFonts w:ascii="Arial" w:eastAsia="Arial" w:hAnsi="Arial"/>
                <w:sz w:val="20"/>
                <w:szCs w:val="20"/>
                <w:lang w:val="hr-HR"/>
              </w:rPr>
              <w:t xml:space="preserve">   </w:t>
            </w:r>
            <w:r w:rsidR="00737E94" w:rsidRPr="00317FCC">
              <w:rPr>
                <w:rFonts w:ascii="Arial" w:eastAsia="Arial" w:hAnsi="Arial"/>
                <w:sz w:val="20"/>
                <w:szCs w:val="20"/>
                <w:lang w:val="hr-HR"/>
              </w:rPr>
              <w:t>0,07998</w:t>
            </w:r>
          </w:p>
        </w:tc>
        <w:tc>
          <w:tcPr>
            <w:tcW w:w="978" w:type="dxa"/>
          </w:tcPr>
          <w:p w14:paraId="2529695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w:t>
            </w:r>
          </w:p>
        </w:tc>
        <w:tc>
          <w:tcPr>
            <w:tcW w:w="1051" w:type="dxa"/>
          </w:tcPr>
          <w:p w14:paraId="40BB3241" w14:textId="4FC6FFBE" w:rsidR="006E5891" w:rsidRPr="00317FCC" w:rsidRDefault="00737E94" w:rsidP="006E5891">
            <w:pPr>
              <w:jc w:val="center"/>
              <w:rPr>
                <w:rFonts w:ascii="Arial" w:eastAsia="Arial" w:hAnsi="Arial"/>
                <w:sz w:val="20"/>
                <w:szCs w:val="20"/>
                <w:lang w:val="hr-HR"/>
              </w:rPr>
            </w:pPr>
            <w:r w:rsidRPr="00317FCC">
              <w:rPr>
                <w:rFonts w:ascii="Arial" w:eastAsia="Arial" w:hAnsi="Arial"/>
                <w:sz w:val="20"/>
                <w:szCs w:val="20"/>
                <w:lang w:val="hr-HR"/>
              </w:rPr>
              <w:t>0,43152</w:t>
            </w:r>
          </w:p>
        </w:tc>
        <w:tc>
          <w:tcPr>
            <w:tcW w:w="994" w:type="dxa"/>
          </w:tcPr>
          <w:p w14:paraId="6883C6EB"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w:t>
            </w:r>
          </w:p>
        </w:tc>
        <w:tc>
          <w:tcPr>
            <w:tcW w:w="889" w:type="dxa"/>
          </w:tcPr>
          <w:p w14:paraId="22732760" w14:textId="37583239" w:rsidR="006E5891" w:rsidRPr="00317FCC" w:rsidRDefault="00737E94" w:rsidP="006E5891">
            <w:pPr>
              <w:jc w:val="center"/>
              <w:rPr>
                <w:rFonts w:ascii="Arial" w:eastAsia="Arial" w:hAnsi="Arial"/>
                <w:sz w:val="20"/>
                <w:szCs w:val="20"/>
                <w:lang w:val="hr-HR"/>
              </w:rPr>
            </w:pPr>
            <w:r w:rsidRPr="00317FCC">
              <w:rPr>
                <w:rFonts w:ascii="Arial" w:eastAsia="Arial" w:hAnsi="Arial"/>
                <w:sz w:val="20"/>
                <w:szCs w:val="20"/>
                <w:lang w:val="hr-HR"/>
              </w:rPr>
              <w:t>0,82</w:t>
            </w:r>
          </w:p>
        </w:tc>
        <w:tc>
          <w:tcPr>
            <w:tcW w:w="1022" w:type="dxa"/>
          </w:tcPr>
          <w:p w14:paraId="36BA46F9" w14:textId="77777777" w:rsidR="006E5891" w:rsidRPr="00317FCC" w:rsidRDefault="006E5891" w:rsidP="006E5891">
            <w:pPr>
              <w:jc w:val="center"/>
              <w:rPr>
                <w:rFonts w:ascii="Arial" w:eastAsia="Arial" w:hAnsi="Arial"/>
                <w:sz w:val="20"/>
                <w:szCs w:val="20"/>
                <w:lang w:val="hr-HR"/>
              </w:rPr>
            </w:pPr>
            <w:r w:rsidRPr="00317FCC">
              <w:rPr>
                <w:rFonts w:ascii="Arial" w:eastAsia="Arial" w:hAnsi="Arial"/>
                <w:sz w:val="20"/>
                <w:szCs w:val="20"/>
                <w:lang w:val="hr-HR"/>
              </w:rPr>
              <w:t>1</w:t>
            </w:r>
          </w:p>
        </w:tc>
        <w:tc>
          <w:tcPr>
            <w:tcW w:w="987" w:type="dxa"/>
          </w:tcPr>
          <w:p w14:paraId="234181AB" w14:textId="34902BFE" w:rsidR="006E5891" w:rsidRPr="00317FCC" w:rsidRDefault="00737E94" w:rsidP="006E5891">
            <w:pPr>
              <w:rPr>
                <w:rFonts w:ascii="Arial" w:eastAsia="Arial" w:hAnsi="Arial"/>
                <w:sz w:val="20"/>
                <w:szCs w:val="20"/>
                <w:lang w:val="hr-HR"/>
              </w:rPr>
            </w:pPr>
            <w:r w:rsidRPr="00317FCC">
              <w:rPr>
                <w:rFonts w:ascii="Arial" w:eastAsia="Arial" w:hAnsi="Arial"/>
                <w:sz w:val="20"/>
                <w:szCs w:val="20"/>
                <w:lang w:val="hr-HR"/>
              </w:rPr>
              <w:t>0,5056</w:t>
            </w:r>
          </w:p>
        </w:tc>
        <w:tc>
          <w:tcPr>
            <w:tcW w:w="988" w:type="dxa"/>
          </w:tcPr>
          <w:p w14:paraId="23185457" w14:textId="77777777" w:rsidR="006E5891" w:rsidRPr="009F7D00" w:rsidRDefault="006E5891" w:rsidP="006E5891">
            <w:pPr>
              <w:jc w:val="center"/>
              <w:rPr>
                <w:rFonts w:ascii="Arial" w:eastAsia="Arial" w:hAnsi="Arial"/>
                <w:sz w:val="20"/>
                <w:szCs w:val="20"/>
                <w:lang w:val="hr-HR"/>
              </w:rPr>
            </w:pPr>
            <w:r w:rsidRPr="009F7D00">
              <w:rPr>
                <w:rFonts w:ascii="Arial" w:eastAsia="Arial" w:hAnsi="Arial"/>
                <w:sz w:val="20"/>
                <w:szCs w:val="20"/>
                <w:lang w:val="hr-HR"/>
              </w:rPr>
              <w:t>1</w:t>
            </w:r>
          </w:p>
        </w:tc>
      </w:tr>
    </w:tbl>
    <w:p w14:paraId="74A41E99" w14:textId="71A0AD77" w:rsidR="000A3175" w:rsidRPr="005F01CE" w:rsidRDefault="000A3175" w:rsidP="005F01CE">
      <w:pPr>
        <w:spacing w:after="0" w:line="240" w:lineRule="auto"/>
        <w:jc w:val="both"/>
        <w:rPr>
          <w:rFonts w:ascii="Arial" w:eastAsia="Arial" w:hAnsi="Arial"/>
          <w:sz w:val="18"/>
          <w:szCs w:val="18"/>
          <w:lang w:val="hr-HR"/>
        </w:rPr>
      </w:pPr>
      <w:r w:rsidRPr="005F01CE">
        <w:rPr>
          <w:rFonts w:ascii="Arial" w:eastAsia="Arial" w:hAnsi="Arial"/>
          <w:sz w:val="18"/>
          <w:szCs w:val="18"/>
          <w:lang w:val="hr-HR"/>
        </w:rPr>
        <w:t>*ZJZ</w:t>
      </w:r>
      <w:r w:rsidR="00FD6499" w:rsidRPr="005F01CE">
        <w:rPr>
          <w:rFonts w:ascii="Arial" w:eastAsia="Arial" w:hAnsi="Arial"/>
          <w:sz w:val="18"/>
          <w:szCs w:val="18"/>
          <w:lang w:val="hr-HR"/>
        </w:rPr>
        <w:t xml:space="preserve"> </w:t>
      </w:r>
      <w:r w:rsidRPr="005F01CE">
        <w:rPr>
          <w:rFonts w:ascii="Arial" w:eastAsia="Arial" w:hAnsi="Arial"/>
          <w:sz w:val="18"/>
          <w:szCs w:val="18"/>
          <w:lang w:val="hr-HR"/>
        </w:rPr>
        <w:t xml:space="preserve">- </w:t>
      </w:r>
      <w:r w:rsidR="00FD6499" w:rsidRPr="005F01CE">
        <w:rPr>
          <w:rFonts w:ascii="Arial" w:eastAsia="Arial" w:hAnsi="Arial"/>
          <w:sz w:val="18"/>
          <w:szCs w:val="18"/>
          <w:lang w:val="hr-HR"/>
        </w:rPr>
        <w:t xml:space="preserve">podaci ispitivanja </w:t>
      </w:r>
      <w:r w:rsidRPr="005F01CE">
        <w:rPr>
          <w:rFonts w:ascii="Arial" w:eastAsia="Arial" w:hAnsi="Arial"/>
          <w:sz w:val="18"/>
          <w:szCs w:val="18"/>
          <w:lang w:val="hr-HR"/>
        </w:rPr>
        <w:t>Zavod</w:t>
      </w:r>
      <w:r w:rsidR="00FD6499" w:rsidRPr="005F01CE">
        <w:rPr>
          <w:rFonts w:ascii="Arial" w:eastAsia="Arial" w:hAnsi="Arial"/>
          <w:sz w:val="18"/>
          <w:szCs w:val="18"/>
          <w:lang w:val="hr-HR"/>
        </w:rPr>
        <w:t>a</w:t>
      </w:r>
      <w:r w:rsidRPr="005F01CE">
        <w:rPr>
          <w:rFonts w:ascii="Arial" w:eastAsia="Arial" w:hAnsi="Arial"/>
          <w:sz w:val="18"/>
          <w:szCs w:val="18"/>
          <w:lang w:val="hr-HR"/>
        </w:rPr>
        <w:t xml:space="preserve"> za javno zdravstvo Zadar –</w:t>
      </w:r>
      <w:r w:rsidR="004802A4" w:rsidRPr="004802A4">
        <w:rPr>
          <w:rFonts w:ascii="Arial" w:eastAsia="Arial" w:hAnsi="Arial"/>
          <w:color w:val="595959" w:themeColor="text1" w:themeTint="A6"/>
          <w:sz w:val="18"/>
          <w:szCs w:val="18"/>
          <w:lang w:val="hr-HR"/>
        </w:rPr>
        <w:t xml:space="preserve"> </w:t>
      </w:r>
      <w:r w:rsidR="004802A4" w:rsidRPr="004802A4">
        <w:rPr>
          <w:rFonts w:ascii="Arial" w:eastAsia="Arial" w:hAnsi="Arial"/>
          <w:sz w:val="18"/>
          <w:szCs w:val="18"/>
          <w:lang w:val="hr-HR"/>
        </w:rPr>
        <w:t>Odjel z</w:t>
      </w:r>
      <w:r w:rsidR="00430AB2">
        <w:rPr>
          <w:rFonts w:ascii="Arial" w:eastAsia="Arial" w:hAnsi="Arial"/>
          <w:sz w:val="18"/>
          <w:szCs w:val="18"/>
          <w:lang w:val="hr-HR"/>
        </w:rPr>
        <w:t>a zdravstvenu ekologiju i zaštitu okoliša</w:t>
      </w:r>
    </w:p>
    <w:p w14:paraId="53F65926" w14:textId="5890FC62" w:rsidR="00A31E11" w:rsidRPr="005F01CE" w:rsidRDefault="000A3175" w:rsidP="005F01CE">
      <w:pPr>
        <w:spacing w:after="0" w:line="240" w:lineRule="auto"/>
        <w:jc w:val="both"/>
        <w:rPr>
          <w:rFonts w:ascii="Arial" w:eastAsia="Arial" w:hAnsi="Arial"/>
          <w:sz w:val="18"/>
          <w:szCs w:val="18"/>
          <w:lang w:val="hr-HR"/>
        </w:rPr>
      </w:pPr>
      <w:r w:rsidRPr="005F01CE">
        <w:rPr>
          <w:rFonts w:ascii="Arial" w:eastAsia="Arial" w:hAnsi="Arial"/>
          <w:sz w:val="18"/>
          <w:szCs w:val="18"/>
          <w:lang w:val="hr-HR"/>
        </w:rPr>
        <w:t>**GLOBE</w:t>
      </w:r>
      <w:r w:rsidR="00FD6499" w:rsidRPr="005F01CE">
        <w:rPr>
          <w:rFonts w:ascii="Arial" w:eastAsia="Arial" w:hAnsi="Arial"/>
          <w:sz w:val="18"/>
          <w:szCs w:val="18"/>
          <w:lang w:val="hr-HR"/>
        </w:rPr>
        <w:t xml:space="preserve"> </w:t>
      </w:r>
      <w:r w:rsidRPr="005F01CE">
        <w:rPr>
          <w:rFonts w:ascii="Arial" w:eastAsia="Arial" w:hAnsi="Arial"/>
          <w:sz w:val="18"/>
          <w:szCs w:val="18"/>
          <w:lang w:val="hr-HR"/>
        </w:rPr>
        <w:t>-</w:t>
      </w:r>
      <w:r w:rsidR="00FD6499" w:rsidRPr="005F01CE">
        <w:rPr>
          <w:rFonts w:ascii="Arial" w:eastAsia="Arial" w:hAnsi="Arial"/>
          <w:sz w:val="18"/>
          <w:szCs w:val="18"/>
          <w:lang w:val="hr-HR"/>
        </w:rPr>
        <w:t xml:space="preserve"> podaci dobiveni prema </w:t>
      </w:r>
      <w:r w:rsidRPr="005F01CE">
        <w:rPr>
          <w:rFonts w:ascii="Arial" w:eastAsia="Arial" w:hAnsi="Arial"/>
          <w:sz w:val="18"/>
          <w:szCs w:val="18"/>
          <w:lang w:val="hr-HR"/>
        </w:rPr>
        <w:t>GLOBE protokoli</w:t>
      </w:r>
      <w:r w:rsidR="00FD6499" w:rsidRPr="005F01CE">
        <w:rPr>
          <w:rFonts w:ascii="Arial" w:eastAsia="Arial" w:hAnsi="Arial"/>
          <w:sz w:val="18"/>
          <w:szCs w:val="18"/>
          <w:lang w:val="hr-HR"/>
        </w:rPr>
        <w:t>ma</w:t>
      </w:r>
      <w:r w:rsidRPr="005F01CE">
        <w:rPr>
          <w:rFonts w:ascii="Arial" w:eastAsia="Arial" w:hAnsi="Arial"/>
          <w:sz w:val="18"/>
          <w:szCs w:val="18"/>
          <w:lang w:val="hr-HR"/>
        </w:rPr>
        <w:t xml:space="preserve"> </w:t>
      </w:r>
    </w:p>
    <w:p w14:paraId="14F58381" w14:textId="77777777" w:rsidR="00A31E11" w:rsidRPr="009F7D00" w:rsidRDefault="00A31E11" w:rsidP="009F7D00">
      <w:pPr>
        <w:pStyle w:val="Odlomakpopisa"/>
        <w:spacing w:line="240" w:lineRule="auto"/>
        <w:ind w:left="1080"/>
        <w:jc w:val="both"/>
        <w:rPr>
          <w:rFonts w:ascii="Arial" w:eastAsia="Arial" w:hAnsi="Arial"/>
          <w:lang w:val="hr-HR"/>
        </w:rPr>
      </w:pPr>
    </w:p>
    <w:p w14:paraId="5E55A44C" w14:textId="1CD57349" w:rsidR="006E5891" w:rsidRDefault="00A31E11" w:rsidP="00C20C9A">
      <w:pPr>
        <w:spacing w:after="0" w:line="240" w:lineRule="auto"/>
        <w:jc w:val="both"/>
        <w:rPr>
          <w:rFonts w:ascii="Arial" w:eastAsia="Arial" w:hAnsi="Arial"/>
          <w:lang w:val="hr-HR"/>
        </w:rPr>
      </w:pPr>
      <w:r>
        <w:rPr>
          <w:rFonts w:ascii="Arial" w:eastAsia="Arial" w:hAnsi="Arial"/>
          <w:lang w:val="hr-HR"/>
        </w:rPr>
        <w:t xml:space="preserve">Vrijednost dobivena za temperature mora prema GLOBE protokolima se mjerila digitalnim termometrom, a vrijednost temperature ZJZ mjerili smo </w:t>
      </w:r>
      <w:r w:rsidR="00181E1E">
        <w:rPr>
          <w:rFonts w:ascii="Arial" w:eastAsia="Arial" w:hAnsi="Arial"/>
          <w:lang w:val="hr-HR"/>
        </w:rPr>
        <w:t xml:space="preserve">alkoholnim </w:t>
      </w:r>
      <w:r>
        <w:rPr>
          <w:rFonts w:ascii="Arial" w:eastAsia="Arial" w:hAnsi="Arial"/>
          <w:lang w:val="hr-HR"/>
        </w:rPr>
        <w:t xml:space="preserve">termometrom s metalnim kućištem. Vrijednosti se razlikuju od 0,2 </w:t>
      </w:r>
      <w:r w:rsidRPr="006E5891">
        <w:rPr>
          <w:rFonts w:ascii="Arial" w:eastAsia="Arial" w:hAnsi="Arial"/>
          <w:lang w:val="hr-HR"/>
        </w:rPr>
        <w:t>°C</w:t>
      </w:r>
      <w:r>
        <w:rPr>
          <w:rFonts w:ascii="Arial" w:eastAsia="Arial" w:hAnsi="Arial"/>
          <w:lang w:val="hr-HR"/>
        </w:rPr>
        <w:t xml:space="preserve"> do 0,8 </w:t>
      </w:r>
      <w:r w:rsidRPr="006E5891">
        <w:rPr>
          <w:rFonts w:ascii="Arial" w:eastAsia="Arial" w:hAnsi="Arial"/>
          <w:lang w:val="hr-HR"/>
        </w:rPr>
        <w:t>°C</w:t>
      </w:r>
      <w:r>
        <w:rPr>
          <w:rFonts w:ascii="Arial" w:eastAsia="Arial" w:hAnsi="Arial"/>
          <w:lang w:val="hr-HR"/>
        </w:rPr>
        <w:t>.</w:t>
      </w:r>
    </w:p>
    <w:p w14:paraId="43B46AEC" w14:textId="77777777" w:rsidR="00660775" w:rsidRDefault="00660775" w:rsidP="00C20C9A">
      <w:pPr>
        <w:spacing w:after="0" w:line="240" w:lineRule="auto"/>
        <w:jc w:val="both"/>
        <w:rPr>
          <w:rFonts w:ascii="Arial" w:eastAsia="Arial" w:hAnsi="Arial"/>
          <w:lang w:val="hr-HR"/>
        </w:rPr>
      </w:pPr>
    </w:p>
    <w:p w14:paraId="1F4B93E4" w14:textId="07C83E71" w:rsidR="00A31E11" w:rsidRDefault="00A31E11" w:rsidP="00C20C9A">
      <w:pPr>
        <w:spacing w:after="0" w:line="240" w:lineRule="auto"/>
        <w:jc w:val="both"/>
        <w:rPr>
          <w:rFonts w:ascii="Arial" w:eastAsia="Arial" w:hAnsi="Arial"/>
          <w:lang w:val="hr-HR"/>
        </w:rPr>
      </w:pPr>
      <w:r>
        <w:rPr>
          <w:rFonts w:ascii="Arial" w:eastAsia="Arial" w:hAnsi="Arial"/>
          <w:lang w:val="hr-HR"/>
        </w:rPr>
        <w:t xml:space="preserve">Koncentracija otopljenog kisika na svim mjernim postajama je 10 mg/l prema GLOBE protokolima, a prema podacima Zavoda za javno zdravstvo kreću se 7,52 mg/l u </w:t>
      </w:r>
      <w:r w:rsidR="004802A4">
        <w:rPr>
          <w:rFonts w:ascii="Arial" w:eastAsia="Arial" w:hAnsi="Arial"/>
          <w:lang w:val="hr-HR"/>
        </w:rPr>
        <w:t>u</w:t>
      </w:r>
      <w:r>
        <w:rPr>
          <w:rFonts w:ascii="Arial" w:eastAsia="Arial" w:hAnsi="Arial"/>
          <w:lang w:val="hr-HR"/>
        </w:rPr>
        <w:t>vali Jazine do 11,6 mg/l</w:t>
      </w:r>
      <w:r w:rsidR="000D3D06">
        <w:rPr>
          <w:rFonts w:ascii="Arial" w:eastAsia="Arial" w:hAnsi="Arial"/>
          <w:lang w:val="hr-HR"/>
        </w:rPr>
        <w:t xml:space="preserve"> na </w:t>
      </w:r>
      <w:r w:rsidR="004802A4">
        <w:rPr>
          <w:rFonts w:ascii="Arial" w:eastAsia="Arial" w:hAnsi="Arial"/>
          <w:lang w:val="hr-HR"/>
        </w:rPr>
        <w:t>p</w:t>
      </w:r>
      <w:r w:rsidR="000D3D06">
        <w:rPr>
          <w:rFonts w:ascii="Arial" w:eastAsia="Arial" w:hAnsi="Arial"/>
          <w:lang w:val="hr-HR"/>
        </w:rPr>
        <w:t>laži Vrulje, Pridraga.</w:t>
      </w:r>
    </w:p>
    <w:p w14:paraId="281022D5" w14:textId="77777777" w:rsidR="007D658E" w:rsidRDefault="007D658E" w:rsidP="00C20C9A">
      <w:pPr>
        <w:spacing w:after="0" w:line="240" w:lineRule="auto"/>
        <w:jc w:val="both"/>
        <w:rPr>
          <w:rFonts w:ascii="Arial" w:eastAsia="Arial" w:hAnsi="Arial"/>
          <w:lang w:val="hr-HR"/>
        </w:rPr>
      </w:pPr>
    </w:p>
    <w:p w14:paraId="1B6C8640" w14:textId="5ADA75C6" w:rsidR="000D3D06" w:rsidRDefault="00CB46D6" w:rsidP="00C20C9A">
      <w:pPr>
        <w:spacing w:after="0" w:line="240" w:lineRule="auto"/>
        <w:jc w:val="both"/>
        <w:rPr>
          <w:rFonts w:ascii="Arial" w:eastAsia="Arial" w:hAnsi="Arial"/>
          <w:lang w:val="hr-HR"/>
        </w:rPr>
      </w:pPr>
      <w:r>
        <w:rPr>
          <w:rFonts w:ascii="Arial" w:eastAsia="Arial" w:hAnsi="Arial"/>
          <w:lang w:val="hr-HR"/>
        </w:rPr>
        <w:t>Rezultati v</w:t>
      </w:r>
      <w:r w:rsidR="000D3D06">
        <w:rPr>
          <w:rFonts w:ascii="Arial" w:eastAsia="Arial" w:hAnsi="Arial"/>
          <w:lang w:val="hr-HR"/>
        </w:rPr>
        <w:t xml:space="preserve">rijednosti pH </w:t>
      </w:r>
      <w:r w:rsidR="009F1646">
        <w:rPr>
          <w:rFonts w:ascii="Arial" w:eastAsia="Arial" w:hAnsi="Arial"/>
          <w:lang w:val="hr-HR"/>
        </w:rPr>
        <w:t xml:space="preserve">na svim mjernim postajama </w:t>
      </w:r>
      <w:r>
        <w:rPr>
          <w:rFonts w:ascii="Arial" w:eastAsia="Arial" w:hAnsi="Arial"/>
          <w:lang w:val="hr-HR"/>
        </w:rPr>
        <w:t xml:space="preserve">napravljeni na </w:t>
      </w:r>
      <w:r w:rsidR="009F1646">
        <w:rPr>
          <w:rFonts w:ascii="Arial" w:eastAsia="Arial" w:hAnsi="Arial"/>
          <w:lang w:val="hr-HR"/>
        </w:rPr>
        <w:t>Zavodu za javno zdravstvo su bil</w:t>
      </w:r>
      <w:r>
        <w:rPr>
          <w:rFonts w:ascii="Arial" w:eastAsia="Arial" w:hAnsi="Arial"/>
          <w:lang w:val="hr-HR"/>
        </w:rPr>
        <w:t>i</w:t>
      </w:r>
      <w:r w:rsidR="009F1646">
        <w:rPr>
          <w:rFonts w:ascii="Arial" w:eastAsia="Arial" w:hAnsi="Arial"/>
          <w:lang w:val="hr-HR"/>
        </w:rPr>
        <w:t xml:space="preserve"> nešto v</w:t>
      </w:r>
      <w:r>
        <w:rPr>
          <w:rFonts w:ascii="Arial" w:eastAsia="Arial" w:hAnsi="Arial"/>
          <w:lang w:val="hr-HR"/>
        </w:rPr>
        <w:t>eći</w:t>
      </w:r>
      <w:r w:rsidR="009F1646">
        <w:rPr>
          <w:rFonts w:ascii="Arial" w:eastAsia="Arial" w:hAnsi="Arial"/>
          <w:lang w:val="hr-HR"/>
        </w:rPr>
        <w:t xml:space="preserve"> nego on</w:t>
      </w:r>
      <w:r>
        <w:rPr>
          <w:rFonts w:ascii="Arial" w:eastAsia="Arial" w:hAnsi="Arial"/>
          <w:lang w:val="hr-HR"/>
        </w:rPr>
        <w:t>i</w:t>
      </w:r>
      <w:r w:rsidR="009F1646">
        <w:rPr>
          <w:rFonts w:ascii="Arial" w:eastAsia="Arial" w:hAnsi="Arial"/>
          <w:lang w:val="hr-HR"/>
        </w:rPr>
        <w:t xml:space="preserve"> koje smo </w:t>
      </w:r>
      <w:r>
        <w:rPr>
          <w:rFonts w:ascii="Arial" w:eastAsia="Arial" w:hAnsi="Arial"/>
          <w:lang w:val="hr-HR"/>
        </w:rPr>
        <w:t xml:space="preserve">mi </w:t>
      </w:r>
      <w:r w:rsidR="009F1646">
        <w:rPr>
          <w:rFonts w:ascii="Arial" w:eastAsia="Arial" w:hAnsi="Arial"/>
          <w:lang w:val="hr-HR"/>
        </w:rPr>
        <w:t>dobili prema GLOBE protokolima mjereni sa pH indikatorima. Zavod za javno zdravstvo provodi mjerenje prema metodi HRN EN ISO 10523:2012*.</w:t>
      </w:r>
    </w:p>
    <w:p w14:paraId="09E50580" w14:textId="77777777" w:rsidR="007D658E" w:rsidRDefault="007D658E" w:rsidP="00C20C9A">
      <w:pPr>
        <w:spacing w:after="0" w:line="240" w:lineRule="auto"/>
        <w:jc w:val="both"/>
        <w:rPr>
          <w:rFonts w:ascii="Arial" w:eastAsia="Arial" w:hAnsi="Arial"/>
          <w:lang w:val="hr-HR"/>
        </w:rPr>
      </w:pPr>
    </w:p>
    <w:p w14:paraId="0A793FD2" w14:textId="7C451EF6" w:rsidR="009F1646" w:rsidRDefault="00EE406A" w:rsidP="00C20C9A">
      <w:pPr>
        <w:spacing w:after="0" w:line="240" w:lineRule="auto"/>
        <w:jc w:val="both"/>
        <w:rPr>
          <w:rFonts w:ascii="Arial" w:eastAsia="Arial" w:hAnsi="Arial"/>
          <w:lang w:val="hr-HR"/>
        </w:rPr>
      </w:pPr>
      <w:r>
        <w:rPr>
          <w:rFonts w:ascii="Arial" w:eastAsia="Arial" w:hAnsi="Arial"/>
          <w:lang w:val="hr-HR"/>
        </w:rPr>
        <w:t>Rezultati</w:t>
      </w:r>
      <w:r w:rsidR="00CB46D6">
        <w:rPr>
          <w:rFonts w:ascii="Arial" w:eastAsia="Arial" w:hAnsi="Arial"/>
          <w:lang w:val="hr-HR"/>
        </w:rPr>
        <w:t xml:space="preserve"> mjerenja električne vodljivosti</w:t>
      </w:r>
      <w:r>
        <w:rPr>
          <w:rFonts w:ascii="Arial" w:eastAsia="Arial" w:hAnsi="Arial"/>
          <w:lang w:val="hr-HR"/>
        </w:rPr>
        <w:t xml:space="preserve"> Zavoda za javno zdravstvo iznose od 12400,0 </w:t>
      </w:r>
      <w:r w:rsidRPr="006E5891">
        <w:rPr>
          <w:rFonts w:ascii="Arial" w:eastAsia="Arial" w:hAnsi="Arial"/>
          <w:lang w:val="hr-HR"/>
        </w:rPr>
        <w:t>µS/cm</w:t>
      </w:r>
      <w:r>
        <w:rPr>
          <w:rFonts w:ascii="Arial" w:eastAsia="Arial" w:hAnsi="Arial"/>
          <w:lang w:val="hr-HR"/>
        </w:rPr>
        <w:t xml:space="preserve"> na </w:t>
      </w:r>
      <w:r w:rsidR="004802A4">
        <w:rPr>
          <w:rFonts w:ascii="Arial" w:eastAsia="Arial" w:hAnsi="Arial"/>
          <w:lang w:val="hr-HR"/>
        </w:rPr>
        <w:t>p</w:t>
      </w:r>
      <w:r>
        <w:rPr>
          <w:rFonts w:ascii="Arial" w:eastAsia="Arial" w:hAnsi="Arial"/>
          <w:lang w:val="hr-HR"/>
        </w:rPr>
        <w:t>laži Škrila</w:t>
      </w:r>
      <w:r w:rsidR="00976E29">
        <w:rPr>
          <w:rFonts w:ascii="Arial" w:eastAsia="Arial" w:hAnsi="Arial"/>
          <w:lang w:val="hr-HR"/>
        </w:rPr>
        <w:t xml:space="preserve"> –</w:t>
      </w:r>
      <w:r>
        <w:rPr>
          <w:rFonts w:ascii="Arial" w:eastAsia="Arial" w:hAnsi="Arial"/>
          <w:lang w:val="hr-HR"/>
        </w:rPr>
        <w:t xml:space="preserve"> Pridraga (Novigradsko more) do 54900,0</w:t>
      </w:r>
      <w:r w:rsidR="009F1646">
        <w:rPr>
          <w:rFonts w:ascii="Arial" w:eastAsia="Arial" w:hAnsi="Arial"/>
          <w:lang w:val="hr-HR"/>
        </w:rPr>
        <w:t xml:space="preserve"> </w:t>
      </w:r>
      <w:r w:rsidRPr="006E5891">
        <w:rPr>
          <w:rFonts w:ascii="Arial" w:eastAsia="Arial" w:hAnsi="Arial"/>
          <w:lang w:val="hr-HR"/>
        </w:rPr>
        <w:t>µS/cm</w:t>
      </w:r>
      <w:r>
        <w:rPr>
          <w:rFonts w:ascii="Arial" w:eastAsia="Arial" w:hAnsi="Arial"/>
          <w:lang w:val="hr-HR"/>
        </w:rPr>
        <w:t xml:space="preserve"> na Punti Bajlo (zadarsko područje). </w:t>
      </w:r>
      <w:r w:rsidR="009F1646">
        <w:rPr>
          <w:rFonts w:ascii="Arial" w:eastAsia="Arial" w:hAnsi="Arial"/>
          <w:lang w:val="hr-HR"/>
        </w:rPr>
        <w:t xml:space="preserve">Prema GLOBE protokolima na svim postajama iznosi 2000 </w:t>
      </w:r>
      <w:r w:rsidR="009F1646" w:rsidRPr="006E5891">
        <w:rPr>
          <w:rFonts w:ascii="Arial" w:eastAsia="Arial" w:hAnsi="Arial"/>
          <w:lang w:val="hr-HR"/>
        </w:rPr>
        <w:t>µS/cm</w:t>
      </w:r>
      <w:r>
        <w:rPr>
          <w:rFonts w:ascii="Arial" w:eastAsia="Arial" w:hAnsi="Arial"/>
          <w:lang w:val="hr-HR"/>
        </w:rPr>
        <w:t xml:space="preserve">  mjereno digitalnim mjeračem za vodljivost, te se znatno razlikuju od podataka Zavoda za javno zdravstvo. </w:t>
      </w:r>
    </w:p>
    <w:p w14:paraId="02C1C23A" w14:textId="77777777" w:rsidR="007D658E" w:rsidRDefault="007D658E" w:rsidP="00C20C9A">
      <w:pPr>
        <w:spacing w:after="0" w:line="240" w:lineRule="auto"/>
        <w:jc w:val="both"/>
        <w:rPr>
          <w:rFonts w:ascii="Arial" w:eastAsia="Arial" w:hAnsi="Arial"/>
          <w:lang w:val="hr-HR"/>
        </w:rPr>
      </w:pPr>
    </w:p>
    <w:p w14:paraId="373E3000" w14:textId="0D1CB498" w:rsidR="00CB46D6" w:rsidRDefault="000F1CD0" w:rsidP="00C20C9A">
      <w:pPr>
        <w:spacing w:after="0" w:line="240" w:lineRule="auto"/>
        <w:jc w:val="both"/>
        <w:rPr>
          <w:rFonts w:ascii="Arial" w:eastAsia="Arial" w:hAnsi="Arial"/>
          <w:lang w:val="hr-HR"/>
        </w:rPr>
      </w:pPr>
      <w:r>
        <w:rPr>
          <w:rFonts w:ascii="Arial" w:eastAsia="Arial" w:hAnsi="Arial"/>
          <w:lang w:val="hr-HR"/>
        </w:rPr>
        <w:t xml:space="preserve">Podaci za nitrite koje je izmjerio Zavod za javno zdravstvo kreću se od 0,00248 mg/L do 0,0065 mg/L, a vrijednosti nitrata od </w:t>
      </w:r>
      <w:r w:rsidRPr="000F1CD0">
        <w:rPr>
          <w:rFonts w:ascii="Arial" w:eastAsia="Arial" w:hAnsi="Arial"/>
          <w:lang w:val="hr-HR"/>
        </w:rPr>
        <w:t>0,07998</w:t>
      </w:r>
      <w:r>
        <w:rPr>
          <w:rFonts w:ascii="Arial" w:eastAsia="Arial" w:hAnsi="Arial"/>
          <w:lang w:val="hr-HR"/>
        </w:rPr>
        <w:t xml:space="preserve"> mg/L do </w:t>
      </w:r>
      <w:r w:rsidRPr="000F1CD0">
        <w:rPr>
          <w:rFonts w:ascii="Arial" w:eastAsia="Arial" w:hAnsi="Arial"/>
          <w:lang w:val="hr-HR"/>
        </w:rPr>
        <w:t>0,82</w:t>
      </w:r>
      <w:r>
        <w:rPr>
          <w:rFonts w:ascii="Arial" w:eastAsia="Arial" w:hAnsi="Arial"/>
          <w:lang w:val="hr-HR"/>
        </w:rPr>
        <w:t xml:space="preserve"> mg/L.</w:t>
      </w:r>
      <w:r w:rsidR="00181E1E">
        <w:rPr>
          <w:rFonts w:ascii="Arial" w:eastAsia="Arial" w:hAnsi="Arial"/>
          <w:lang w:val="hr-HR"/>
        </w:rPr>
        <w:t xml:space="preserve"> Naše vrijednosti za nitrate i nitrite su </w:t>
      </w:r>
      <w:r w:rsidR="00181E1E">
        <w:rPr>
          <w:rFonts w:ascii="Arial" w:eastAsia="Arial" w:hAnsi="Arial"/>
          <w:lang w:val="hr-HR"/>
        </w:rPr>
        <w:lastRenderedPageBreak/>
        <w:t xml:space="preserve">nešto veći, mjereni sa indikator listićima. Vrijednost nitrita je 0,5 mg/L na svim postajama, a za nitrate na svim mjernim postajama je 1 mg/L. </w:t>
      </w:r>
    </w:p>
    <w:p w14:paraId="325E65B8" w14:textId="77777777" w:rsidR="000D3D06" w:rsidRDefault="000D3D06" w:rsidP="00C20C9A">
      <w:pPr>
        <w:spacing w:after="0" w:line="240" w:lineRule="auto"/>
        <w:jc w:val="both"/>
        <w:rPr>
          <w:rFonts w:ascii="Arial" w:eastAsia="Arial" w:hAnsi="Arial"/>
          <w:lang w:val="hr-HR"/>
        </w:rPr>
      </w:pPr>
    </w:p>
    <w:p w14:paraId="388B1DF8" w14:textId="77777777" w:rsidR="00A31E11" w:rsidRPr="009758DC" w:rsidRDefault="00A31E11" w:rsidP="00BD2567">
      <w:pPr>
        <w:spacing w:line="240" w:lineRule="auto"/>
        <w:jc w:val="both"/>
        <w:rPr>
          <w:rFonts w:ascii="Arial" w:eastAsia="Arial" w:hAnsi="Arial"/>
          <w:lang w:val="hr-HR"/>
        </w:rPr>
      </w:pPr>
    </w:p>
    <w:p w14:paraId="0FE79ACE" w14:textId="77777777" w:rsidR="00E74309" w:rsidRDefault="00E74309" w:rsidP="53030C91">
      <w:pPr>
        <w:spacing w:line="240" w:lineRule="auto"/>
        <w:jc w:val="both"/>
        <w:rPr>
          <w:rFonts w:ascii="Arial" w:hAnsi="Arial"/>
          <w:lang w:val="hr-HR"/>
        </w:rPr>
      </w:pPr>
    </w:p>
    <w:p w14:paraId="4962E06D" w14:textId="1ABE0729" w:rsidR="00BD2567" w:rsidRPr="009758DC" w:rsidRDefault="2001C293" w:rsidP="00BD2567">
      <w:pPr>
        <w:spacing w:line="240" w:lineRule="auto"/>
        <w:jc w:val="both"/>
        <w:rPr>
          <w:rFonts w:ascii="Arial" w:eastAsia="Arial" w:hAnsi="Arial"/>
          <w:b/>
          <w:bCs/>
          <w:lang w:val="hr-HR"/>
        </w:rPr>
      </w:pPr>
      <w:r w:rsidRPr="53030C91">
        <w:rPr>
          <w:rFonts w:ascii="Arial" w:eastAsia="Arial" w:hAnsi="Arial"/>
          <w:b/>
          <w:bCs/>
          <w:lang w:val="hr-HR"/>
        </w:rPr>
        <w:t>Rasprava i zaključci</w:t>
      </w:r>
    </w:p>
    <w:p w14:paraId="6921663D" w14:textId="2EC6EAFF" w:rsidR="004D4E11" w:rsidRDefault="00A50439" w:rsidP="009E4464">
      <w:pPr>
        <w:spacing w:after="0" w:line="240" w:lineRule="auto"/>
        <w:jc w:val="both"/>
        <w:rPr>
          <w:rFonts w:ascii="Arial" w:eastAsia="Arial" w:hAnsi="Arial"/>
        </w:rPr>
      </w:pPr>
      <w:r>
        <w:rPr>
          <w:rFonts w:ascii="Arial" w:eastAsia="Arial" w:hAnsi="Arial"/>
          <w:lang w:val="hr-HR"/>
        </w:rPr>
        <w:t>H</w:t>
      </w:r>
      <w:r w:rsidR="72648266" w:rsidRPr="53030C91">
        <w:rPr>
          <w:rFonts w:ascii="Arial" w:eastAsia="Arial" w:hAnsi="Arial"/>
          <w:lang w:val="hr-HR"/>
        </w:rPr>
        <w:t>ipotez</w:t>
      </w:r>
      <w:r>
        <w:rPr>
          <w:rFonts w:ascii="Arial" w:eastAsia="Arial" w:hAnsi="Arial"/>
          <w:lang w:val="hr-HR"/>
        </w:rPr>
        <w:t xml:space="preserve">a </w:t>
      </w:r>
      <w:r w:rsidR="72648266" w:rsidRPr="53030C91">
        <w:rPr>
          <w:rFonts w:ascii="Arial" w:eastAsia="Arial" w:hAnsi="Arial"/>
          <w:lang w:val="hr-HR"/>
        </w:rPr>
        <w:t xml:space="preserve">da </w:t>
      </w:r>
      <w:r w:rsidR="36EBCBDA" w:rsidRPr="53030C91">
        <w:rPr>
          <w:rFonts w:ascii="Arial" w:eastAsia="Arial" w:hAnsi="Arial"/>
          <w:lang w:val="hr-HR"/>
        </w:rPr>
        <w:t>n</w:t>
      </w:r>
      <w:r w:rsidR="72648266" w:rsidRPr="53030C91">
        <w:rPr>
          <w:rFonts w:ascii="Arial" w:eastAsia="Arial" w:hAnsi="Arial"/>
          <w:lang w:val="hr-HR"/>
        </w:rPr>
        <w:t xml:space="preserve">a </w:t>
      </w:r>
      <w:r w:rsidR="00317FCC">
        <w:rPr>
          <w:rFonts w:ascii="Arial" w:eastAsia="Arial" w:hAnsi="Arial"/>
          <w:lang w:val="hr-HR"/>
        </w:rPr>
        <w:t>z</w:t>
      </w:r>
      <w:r w:rsidR="72648266" w:rsidRPr="53030C91">
        <w:rPr>
          <w:rFonts w:ascii="Arial" w:eastAsia="Arial" w:hAnsi="Arial"/>
          <w:lang w:val="hr-HR"/>
        </w:rPr>
        <w:t>adarskom području ima više</w:t>
      </w:r>
      <w:r w:rsidR="00EC18D8">
        <w:rPr>
          <w:rFonts w:ascii="Arial" w:eastAsia="Arial" w:hAnsi="Arial"/>
          <w:lang w:val="hr-HR"/>
        </w:rPr>
        <w:t xml:space="preserve"> različitih</w:t>
      </w:r>
      <w:r w:rsidR="72648266" w:rsidRPr="53030C91">
        <w:rPr>
          <w:rFonts w:ascii="Arial" w:eastAsia="Arial" w:hAnsi="Arial"/>
          <w:lang w:val="hr-HR"/>
        </w:rPr>
        <w:t xml:space="preserve"> čestica mikroplastike nego u Karinskom i Novigradskom moru</w:t>
      </w:r>
      <w:r w:rsidR="72DA7B6E" w:rsidRPr="53030C91">
        <w:rPr>
          <w:rFonts w:ascii="Arial" w:eastAsia="Arial" w:hAnsi="Arial"/>
          <w:lang w:val="hr-HR"/>
        </w:rPr>
        <w:t xml:space="preserve"> </w:t>
      </w:r>
      <w:r>
        <w:rPr>
          <w:rFonts w:ascii="Arial" w:eastAsia="Arial" w:hAnsi="Arial"/>
          <w:lang w:val="hr-HR"/>
        </w:rPr>
        <w:t>nije potvrđena</w:t>
      </w:r>
      <w:r w:rsidR="008627B6">
        <w:rPr>
          <w:rFonts w:ascii="Arial" w:eastAsia="Arial" w:hAnsi="Arial"/>
          <w:lang w:val="hr-HR"/>
        </w:rPr>
        <w:t xml:space="preserve"> budući da smo </w:t>
      </w:r>
      <w:r w:rsidR="00C20C9A">
        <w:rPr>
          <w:rFonts w:ascii="Arial" w:eastAsia="Arial" w:hAnsi="Arial"/>
          <w:lang w:val="hr-HR"/>
        </w:rPr>
        <w:t>p</w:t>
      </w:r>
      <w:r w:rsidR="001D0072">
        <w:rPr>
          <w:rFonts w:ascii="Arial" w:eastAsia="Arial" w:hAnsi="Arial"/>
          <w:lang w:val="hr-HR"/>
        </w:rPr>
        <w:t>retpostavili da će na zadarskom području biti više različitih čestica mikroplastike</w:t>
      </w:r>
      <w:r w:rsidR="001D0072" w:rsidRPr="001D0072">
        <w:rPr>
          <w:rFonts w:ascii="Arial" w:eastAsia="Arial" w:hAnsi="Arial"/>
          <w:lang w:val="hr-HR"/>
        </w:rPr>
        <w:t xml:space="preserve"> </w:t>
      </w:r>
      <w:r w:rsidR="001D0072">
        <w:rPr>
          <w:rFonts w:ascii="Arial" w:eastAsia="Arial" w:hAnsi="Arial"/>
          <w:lang w:val="hr-HR"/>
        </w:rPr>
        <w:t>zbog</w:t>
      </w:r>
      <w:r w:rsidR="001D0072" w:rsidRPr="001D0072">
        <w:rPr>
          <w:rFonts w:ascii="Arial" w:eastAsia="Arial" w:hAnsi="Arial"/>
          <w:lang w:val="hr-HR"/>
        </w:rPr>
        <w:t xml:space="preserve"> već</w:t>
      </w:r>
      <w:r w:rsidR="001D0072">
        <w:rPr>
          <w:rFonts w:ascii="Arial" w:eastAsia="Arial" w:hAnsi="Arial"/>
          <w:lang w:val="hr-HR"/>
        </w:rPr>
        <w:t>e</w:t>
      </w:r>
      <w:r w:rsidR="001D0072" w:rsidRPr="001D0072">
        <w:rPr>
          <w:rFonts w:ascii="Arial" w:eastAsia="Arial" w:hAnsi="Arial"/>
          <w:lang w:val="hr-HR"/>
        </w:rPr>
        <w:t xml:space="preserve"> koncentracij</w:t>
      </w:r>
      <w:r w:rsidR="001D0072">
        <w:rPr>
          <w:rFonts w:ascii="Arial" w:eastAsia="Arial" w:hAnsi="Arial"/>
          <w:lang w:val="hr-HR"/>
        </w:rPr>
        <w:t>e</w:t>
      </w:r>
      <w:r w:rsidR="001D0072" w:rsidRPr="001D0072">
        <w:rPr>
          <w:rFonts w:ascii="Arial" w:eastAsia="Arial" w:hAnsi="Arial"/>
          <w:lang w:val="hr-HR"/>
        </w:rPr>
        <w:t xml:space="preserve"> stanovništva i različitih djelatnosti, uključujući brodski promet. </w:t>
      </w:r>
      <w:r>
        <w:rPr>
          <w:rFonts w:ascii="Arial" w:eastAsia="Arial" w:hAnsi="Arial"/>
          <w:lang w:val="hr-HR"/>
        </w:rPr>
        <w:t>Rezultati istraživanja su</w:t>
      </w:r>
      <w:r w:rsidR="009735EF">
        <w:rPr>
          <w:rFonts w:ascii="Arial" w:eastAsia="Arial" w:hAnsi="Arial"/>
        </w:rPr>
        <w:t xml:space="preserve"> </w:t>
      </w:r>
      <w:r>
        <w:rPr>
          <w:rFonts w:ascii="Arial" w:eastAsia="Arial" w:hAnsi="Arial"/>
          <w:lang w:val="hr-HR"/>
        </w:rPr>
        <w:t>pokazali da  ima više različitih čestica mikroplastike u Karinskom i Novigradskom moru</w:t>
      </w:r>
      <w:r w:rsidR="004D4E11">
        <w:rPr>
          <w:rFonts w:ascii="Arial" w:eastAsia="Arial" w:hAnsi="Arial"/>
          <w:lang w:val="hr-HR"/>
        </w:rPr>
        <w:t>.</w:t>
      </w:r>
      <w:r w:rsidR="004D4E11" w:rsidRPr="004D4E11">
        <w:rPr>
          <w:rFonts w:ascii="Arial" w:eastAsia="Arial" w:hAnsi="Arial"/>
          <w:lang w:val="hr-HR"/>
        </w:rPr>
        <w:t xml:space="preserve"> Na zadarskom području na Punti Bajlo i </w:t>
      </w:r>
      <w:r w:rsidR="004D4E11">
        <w:rPr>
          <w:rFonts w:ascii="Arial" w:eastAsia="Arial" w:hAnsi="Arial"/>
          <w:lang w:val="hr-HR"/>
        </w:rPr>
        <w:t>u</w:t>
      </w:r>
      <w:r w:rsidR="004D4E11" w:rsidRPr="004D4E11">
        <w:rPr>
          <w:rFonts w:ascii="Arial" w:eastAsia="Arial" w:hAnsi="Arial"/>
          <w:lang w:val="hr-HR"/>
        </w:rPr>
        <w:t>vali Jazine sveukupno je pronađeno 111 različitih čestica mikroplastike,a</w:t>
      </w:r>
      <w:r w:rsidR="00062679">
        <w:rPr>
          <w:rFonts w:ascii="Arial" w:eastAsia="Arial" w:hAnsi="Arial"/>
          <w:lang w:val="hr-HR"/>
        </w:rPr>
        <w:t xml:space="preserve"> </w:t>
      </w:r>
      <w:r w:rsidR="004D4E11" w:rsidRPr="004D4E11">
        <w:rPr>
          <w:rFonts w:ascii="Arial" w:eastAsia="Arial" w:hAnsi="Arial"/>
          <w:lang w:val="hr-HR"/>
        </w:rPr>
        <w:t>u</w:t>
      </w:r>
      <w:r w:rsidR="00062679">
        <w:rPr>
          <w:rFonts w:ascii="Arial" w:eastAsia="Arial" w:hAnsi="Arial"/>
          <w:lang w:val="hr-HR"/>
        </w:rPr>
        <w:t xml:space="preserve"> </w:t>
      </w:r>
      <w:r w:rsidR="004D4E11" w:rsidRPr="004D4E11">
        <w:rPr>
          <w:rFonts w:ascii="Arial" w:eastAsia="Arial" w:hAnsi="Arial"/>
          <w:lang w:val="hr-HR"/>
        </w:rPr>
        <w:t>Karinskom</w:t>
      </w:r>
      <w:r w:rsidR="00062679">
        <w:rPr>
          <w:rFonts w:ascii="Arial" w:eastAsia="Arial" w:hAnsi="Arial"/>
          <w:lang w:val="hr-HR"/>
        </w:rPr>
        <w:t xml:space="preserve"> </w:t>
      </w:r>
      <w:r w:rsidR="004D4E11" w:rsidRPr="004D4E11">
        <w:rPr>
          <w:rFonts w:ascii="Arial" w:eastAsia="Arial" w:hAnsi="Arial"/>
          <w:lang w:val="hr-HR"/>
        </w:rPr>
        <w:t>i Novigradskom moru pronađeno je 144 različitih čestica mikroplastike</w:t>
      </w:r>
      <w:r w:rsidR="005A3994">
        <w:rPr>
          <w:rFonts w:ascii="Arial" w:eastAsia="Arial" w:hAnsi="Arial"/>
          <w:lang w:val="hr-HR"/>
        </w:rPr>
        <w:t>.</w:t>
      </w:r>
      <w:r w:rsidR="004D4E11">
        <w:rPr>
          <w:rFonts w:ascii="Arial" w:eastAsia="Arial" w:hAnsi="Arial"/>
          <w:lang w:val="hr-HR"/>
        </w:rPr>
        <w:t xml:space="preserve"> </w:t>
      </w:r>
      <w:r w:rsidR="00F838D5" w:rsidRPr="00F838D5">
        <w:rPr>
          <w:rFonts w:ascii="Arial" w:eastAsia="Arial" w:hAnsi="Arial"/>
        </w:rPr>
        <w:t xml:space="preserve"> Karinsko </w:t>
      </w:r>
      <w:r w:rsidR="00F838D5">
        <w:rPr>
          <w:rFonts w:ascii="Arial" w:eastAsia="Arial" w:hAnsi="Arial"/>
        </w:rPr>
        <w:t xml:space="preserve">i </w:t>
      </w:r>
      <w:r w:rsidR="00F838D5" w:rsidRPr="00F838D5">
        <w:rPr>
          <w:rFonts w:ascii="Arial" w:eastAsia="Arial" w:hAnsi="Arial"/>
        </w:rPr>
        <w:t>Novigradsk</w:t>
      </w:r>
      <w:r w:rsidR="00F838D5">
        <w:rPr>
          <w:rFonts w:ascii="Arial" w:eastAsia="Arial" w:hAnsi="Arial"/>
        </w:rPr>
        <w:t>o</w:t>
      </w:r>
      <w:r w:rsidR="00F838D5" w:rsidRPr="00F838D5">
        <w:rPr>
          <w:rFonts w:ascii="Arial" w:eastAsia="Arial" w:hAnsi="Arial"/>
        </w:rPr>
        <w:t xml:space="preserve"> more</w:t>
      </w:r>
      <w:r w:rsidR="00F838D5">
        <w:rPr>
          <w:rFonts w:ascii="Arial" w:eastAsia="Arial" w:hAnsi="Arial"/>
        </w:rPr>
        <w:t xml:space="preserve"> spojeni su Karinskim ždrilom, dužine oko 2,5 km i širine od </w:t>
      </w:r>
      <w:proofErr w:type="gramStart"/>
      <w:r w:rsidR="00660775">
        <w:rPr>
          <w:rFonts w:ascii="Arial" w:eastAsia="Arial" w:hAnsi="Arial"/>
        </w:rPr>
        <w:t>100</w:t>
      </w:r>
      <w:proofErr w:type="gramEnd"/>
      <w:r w:rsidR="00F838D5">
        <w:rPr>
          <w:rFonts w:ascii="Arial" w:eastAsia="Arial" w:hAnsi="Arial"/>
        </w:rPr>
        <w:t xml:space="preserve"> do 300 m</w:t>
      </w:r>
      <w:r w:rsidR="00611B11">
        <w:rPr>
          <w:rFonts w:ascii="Arial" w:eastAsia="Arial" w:hAnsi="Arial"/>
        </w:rPr>
        <w:t>,</w:t>
      </w:r>
      <w:r w:rsidR="00F838D5">
        <w:rPr>
          <w:rFonts w:ascii="Arial" w:eastAsia="Arial" w:hAnsi="Arial"/>
        </w:rPr>
        <w:t xml:space="preserve"> što ukazuje na zatvorenost Karinskog mora te slabiju protočnost i izmjenu voda.</w:t>
      </w:r>
    </w:p>
    <w:p w14:paraId="13DDC978" w14:textId="77777777" w:rsidR="009E4464" w:rsidRDefault="009E4464" w:rsidP="0081441D">
      <w:pPr>
        <w:spacing w:after="0" w:line="240" w:lineRule="auto"/>
        <w:jc w:val="both"/>
        <w:rPr>
          <w:rFonts w:ascii="Arial" w:eastAsia="Arial" w:hAnsi="Arial"/>
        </w:rPr>
      </w:pPr>
    </w:p>
    <w:p w14:paraId="7F779FC8" w14:textId="00CAE957" w:rsidR="00743A2B" w:rsidRDefault="00C730C8" w:rsidP="53030C91">
      <w:pPr>
        <w:spacing w:line="240" w:lineRule="auto"/>
        <w:jc w:val="both"/>
        <w:rPr>
          <w:rFonts w:ascii="Arial" w:eastAsia="Arial" w:hAnsi="Arial"/>
          <w:lang w:val="hr-HR"/>
        </w:rPr>
      </w:pPr>
      <w:r w:rsidRPr="00C730C8">
        <w:rPr>
          <w:rFonts w:ascii="Arial" w:eastAsia="Arial" w:hAnsi="Arial"/>
          <w:lang w:val="hr-HR"/>
        </w:rPr>
        <w:t>Nakon provedene filtracije uzoraka mora u veljači i ožujku</w:t>
      </w:r>
      <w:r>
        <w:rPr>
          <w:rFonts w:ascii="Arial" w:eastAsia="Arial" w:hAnsi="Arial"/>
          <w:lang w:val="hr-HR"/>
        </w:rPr>
        <w:t xml:space="preserve"> 2023.</w:t>
      </w:r>
      <w:r w:rsidR="00062679">
        <w:rPr>
          <w:rFonts w:ascii="Arial" w:eastAsia="Arial" w:hAnsi="Arial"/>
          <w:lang w:val="hr-HR"/>
        </w:rPr>
        <w:t xml:space="preserve"> godine</w:t>
      </w:r>
      <w:r w:rsidRPr="00C730C8">
        <w:rPr>
          <w:rFonts w:ascii="Arial" w:eastAsia="Arial" w:hAnsi="Arial"/>
          <w:lang w:val="hr-HR"/>
        </w:rPr>
        <w:t xml:space="preserve">, odredili smo različite vrste mikroplastike (Tablica 1). </w:t>
      </w:r>
      <w:r>
        <w:rPr>
          <w:rFonts w:ascii="Arial" w:eastAsia="Arial" w:hAnsi="Arial"/>
          <w:lang w:val="hr-HR"/>
        </w:rPr>
        <w:t>U</w:t>
      </w:r>
      <w:r w:rsidRPr="00C730C8">
        <w:rPr>
          <w:rFonts w:ascii="Arial" w:eastAsia="Arial" w:hAnsi="Arial"/>
          <w:lang w:val="hr-HR"/>
        </w:rPr>
        <w:t>kupno je pronađeno  26 čestica plastike, od toga najviše u uvali Jazine</w:t>
      </w:r>
      <w:r w:rsidR="00062679">
        <w:rPr>
          <w:rFonts w:ascii="Arial" w:eastAsia="Arial" w:hAnsi="Arial"/>
          <w:lang w:val="hr-HR"/>
        </w:rPr>
        <w:t>,</w:t>
      </w:r>
      <w:r w:rsidRPr="00C730C8">
        <w:rPr>
          <w:rFonts w:ascii="Arial" w:eastAsia="Arial" w:hAnsi="Arial"/>
          <w:lang w:val="hr-HR"/>
        </w:rPr>
        <w:t xml:space="preserve"> 11 i 10 na Punti Bajlo,</w:t>
      </w:r>
      <w:r w:rsidR="00062679">
        <w:rPr>
          <w:rFonts w:ascii="Arial" w:eastAsia="Arial" w:hAnsi="Arial"/>
          <w:lang w:val="hr-HR"/>
        </w:rPr>
        <w:t xml:space="preserve"> </w:t>
      </w:r>
      <w:r w:rsidRPr="00C730C8">
        <w:rPr>
          <w:rFonts w:ascii="Arial" w:eastAsia="Arial" w:hAnsi="Arial"/>
          <w:lang w:val="hr-HR"/>
        </w:rPr>
        <w:t xml:space="preserve">a najmanje na plaži Vrulje, Pridraga, gdje je pronađeno 2 čestice plastike.  Prirodnih tekstilnih vlakana također na iste datume pronađeno je najviše u uvali Jazine, 36 čestica, a najmanje 13 na Punti Bajlo. Umjetnih tekstilnih vlakana pronađeno je najviše 56 čestica na plaži Vrulje, Pridraga, a najmanje na Punti Bajlo, 17 čestica. </w:t>
      </w:r>
      <w:r w:rsidR="009735EF">
        <w:rPr>
          <w:rFonts w:ascii="Arial" w:eastAsia="Arial" w:hAnsi="Arial"/>
        </w:rPr>
        <w:t>Mogući razlozi</w:t>
      </w:r>
      <w:r w:rsidR="00F838D5">
        <w:rPr>
          <w:rFonts w:ascii="Arial" w:eastAsia="Arial" w:hAnsi="Arial"/>
        </w:rPr>
        <w:t xml:space="preserve"> većeg udjela umjetnih tekstilnih vlakana </w:t>
      </w:r>
      <w:r w:rsidR="009735EF">
        <w:rPr>
          <w:rFonts w:ascii="Arial" w:eastAsia="Arial" w:hAnsi="Arial"/>
        </w:rPr>
        <w:t>su</w:t>
      </w:r>
      <w:r w:rsidR="005A3994" w:rsidRPr="005A3994">
        <w:rPr>
          <w:rFonts w:ascii="Arial" w:eastAsia="Arial" w:hAnsi="Arial"/>
        </w:rPr>
        <w:t xml:space="preserve"> </w:t>
      </w:r>
      <w:r w:rsidR="009735EF">
        <w:rPr>
          <w:rFonts w:ascii="Arial" w:eastAsia="Arial" w:hAnsi="Arial"/>
        </w:rPr>
        <w:t>lošije r</w:t>
      </w:r>
      <w:r w:rsidR="0081441D">
        <w:rPr>
          <w:rFonts w:ascii="Arial" w:eastAsia="Arial" w:hAnsi="Arial"/>
        </w:rPr>
        <w:t>i</w:t>
      </w:r>
      <w:r w:rsidR="009735EF">
        <w:rPr>
          <w:rFonts w:ascii="Arial" w:eastAsia="Arial" w:hAnsi="Arial"/>
        </w:rPr>
        <w:t xml:space="preserve">ješeno </w:t>
      </w:r>
      <w:r w:rsidR="005A3994" w:rsidRPr="005A3994">
        <w:rPr>
          <w:rFonts w:ascii="Arial" w:eastAsia="Arial" w:hAnsi="Arial"/>
        </w:rPr>
        <w:t>vodno gospodarstvo (odvodnja), urbanizacija</w:t>
      </w:r>
      <w:r w:rsidR="009735EF">
        <w:rPr>
          <w:rFonts w:ascii="Arial" w:eastAsia="Arial" w:hAnsi="Arial"/>
        </w:rPr>
        <w:t xml:space="preserve"> i </w:t>
      </w:r>
      <w:r w:rsidR="005A3994" w:rsidRPr="005A3994">
        <w:rPr>
          <w:rFonts w:ascii="Arial" w:eastAsia="Arial" w:hAnsi="Arial"/>
        </w:rPr>
        <w:t>turiza</w:t>
      </w:r>
      <w:r w:rsidR="009735EF">
        <w:rPr>
          <w:rFonts w:ascii="Arial" w:eastAsia="Arial" w:hAnsi="Arial"/>
        </w:rPr>
        <w:t xml:space="preserve">m. Veliki problem su </w:t>
      </w:r>
      <w:r w:rsidR="009735EF">
        <w:rPr>
          <w:rFonts w:ascii="Arial" w:eastAsia="Arial" w:hAnsi="Arial"/>
          <w:lang w:val="hr-HR"/>
        </w:rPr>
        <w:t>o</w:t>
      </w:r>
      <w:r w:rsidR="009735EF" w:rsidRPr="009735EF">
        <w:rPr>
          <w:rFonts w:ascii="Arial" w:eastAsia="Arial" w:hAnsi="Arial"/>
        </w:rPr>
        <w:t xml:space="preserve">tpadne vode </w:t>
      </w:r>
      <w:r w:rsidR="00F838D5">
        <w:rPr>
          <w:rFonts w:ascii="Arial" w:eastAsia="Arial" w:hAnsi="Arial"/>
        </w:rPr>
        <w:t xml:space="preserve">koje </w:t>
      </w:r>
      <w:r w:rsidR="009735EF" w:rsidRPr="009735EF">
        <w:rPr>
          <w:rFonts w:ascii="Arial" w:eastAsia="Arial" w:hAnsi="Arial"/>
        </w:rPr>
        <w:t>uglavnom ispuštaju u tlo ili izravno u obalno more bez prethodnog pročišćavanja</w:t>
      </w:r>
      <w:r w:rsidR="00F838D5" w:rsidRPr="00F838D5">
        <w:rPr>
          <w:rFonts w:ascii="Arial" w:eastAsia="Arial" w:hAnsi="Arial"/>
          <w:lang w:val="hr-HR"/>
        </w:rPr>
        <w:t xml:space="preserve"> </w:t>
      </w:r>
      <w:bookmarkStart w:id="12" w:name="_Hlk133936115"/>
      <w:r w:rsidR="00F838D5" w:rsidRPr="53030C91">
        <w:rPr>
          <w:rFonts w:ascii="Arial" w:eastAsia="Arial" w:hAnsi="Arial"/>
          <w:lang w:val="hr-HR"/>
        </w:rPr>
        <w:t>[</w:t>
      </w:r>
      <w:r w:rsidR="00F838D5">
        <w:rPr>
          <w:rFonts w:ascii="Arial" w:eastAsia="Arial" w:hAnsi="Arial"/>
          <w:lang w:val="hr-HR"/>
        </w:rPr>
        <w:t>7</w:t>
      </w:r>
      <w:r w:rsidR="00F838D5" w:rsidRPr="53030C91">
        <w:rPr>
          <w:rFonts w:ascii="Arial" w:eastAsia="Arial" w:hAnsi="Arial"/>
          <w:lang w:val="hr-HR"/>
        </w:rPr>
        <w:t>]</w:t>
      </w:r>
      <w:bookmarkEnd w:id="12"/>
      <w:r>
        <w:rPr>
          <w:rFonts w:ascii="Arial" w:eastAsia="Arial" w:hAnsi="Arial"/>
          <w:lang w:val="hr-HR"/>
        </w:rPr>
        <w:t xml:space="preserve">. </w:t>
      </w:r>
      <w:r w:rsidRPr="00C730C8">
        <w:rPr>
          <w:rFonts w:ascii="Arial" w:eastAsia="Arial" w:hAnsi="Arial"/>
          <w:lang w:val="hr-HR"/>
        </w:rPr>
        <w:t xml:space="preserve">Dva glavna izvora svih onečišćenja tekstilnih vlakana na vodenim površinama su pranje i opća upotreba. Umjetnih vlakana nema mnogo u površinskim vodama, vjerojatno zbog njihove gustoće, koja je obično veća od gustoće slane ili slatke vode. Zbog toga se umjetna vlakna češće pronalaze na rubovima mora ili plažama </w:t>
      </w:r>
      <w:bookmarkStart w:id="13" w:name="_Hlk134049346"/>
      <w:r w:rsidRPr="00C730C8">
        <w:rPr>
          <w:rFonts w:ascii="Arial" w:eastAsia="Arial" w:hAnsi="Arial"/>
          <w:lang w:val="hr-HR"/>
        </w:rPr>
        <w:t>[5].</w:t>
      </w:r>
      <w:bookmarkEnd w:id="13"/>
    </w:p>
    <w:p w14:paraId="30B51808" w14:textId="4FBEA12D" w:rsidR="001D0072" w:rsidRDefault="00C46CDA" w:rsidP="00743A2B">
      <w:pPr>
        <w:spacing w:after="0" w:line="240" w:lineRule="auto"/>
        <w:jc w:val="both"/>
        <w:rPr>
          <w:rFonts w:ascii="Arial" w:eastAsia="Arial" w:hAnsi="Arial"/>
          <w:lang w:val="hr-HR"/>
        </w:rPr>
      </w:pPr>
      <w:r w:rsidRPr="00C46CDA">
        <w:rPr>
          <w:rFonts w:ascii="Arial" w:eastAsia="Arial" w:hAnsi="Arial"/>
          <w:lang w:val="hr-HR"/>
        </w:rPr>
        <w:t xml:space="preserve">Najviše, 77 različitih čestica pronađeno je na </w:t>
      </w:r>
      <w:r w:rsidR="00686A7F">
        <w:rPr>
          <w:rFonts w:ascii="Arial" w:eastAsia="Arial" w:hAnsi="Arial"/>
          <w:lang w:val="hr-HR"/>
        </w:rPr>
        <w:t>p</w:t>
      </w:r>
      <w:r w:rsidRPr="00C46CDA">
        <w:rPr>
          <w:rFonts w:ascii="Arial" w:eastAsia="Arial" w:hAnsi="Arial"/>
          <w:lang w:val="hr-HR"/>
        </w:rPr>
        <w:t>laži Vrulje, Pridraga (Karinsko more), a najmanje na Punti Bajlo</w:t>
      </w:r>
      <w:r w:rsidR="006B586B">
        <w:rPr>
          <w:rFonts w:ascii="Arial" w:eastAsia="Arial" w:hAnsi="Arial"/>
          <w:lang w:val="hr-HR"/>
        </w:rPr>
        <w:t>,</w:t>
      </w:r>
      <w:r w:rsidRPr="00C46CDA">
        <w:rPr>
          <w:rFonts w:ascii="Arial" w:eastAsia="Arial" w:hAnsi="Arial"/>
          <w:lang w:val="hr-HR"/>
        </w:rPr>
        <w:t xml:space="preserve"> 42 čestice dok je u </w:t>
      </w:r>
      <w:r w:rsidR="004802A4">
        <w:rPr>
          <w:rFonts w:ascii="Arial" w:eastAsia="Arial" w:hAnsi="Arial"/>
          <w:lang w:val="hr-HR"/>
        </w:rPr>
        <w:t>u</w:t>
      </w:r>
      <w:r w:rsidRPr="00C46CDA">
        <w:rPr>
          <w:rFonts w:ascii="Arial" w:eastAsia="Arial" w:hAnsi="Arial"/>
          <w:lang w:val="hr-HR"/>
        </w:rPr>
        <w:t>vali Jazine pronađeno 69 različitih čestica mikroplastik</w:t>
      </w:r>
      <w:r w:rsidR="00A75533">
        <w:rPr>
          <w:rFonts w:ascii="Arial" w:eastAsia="Arial" w:hAnsi="Arial"/>
          <w:lang w:val="hr-HR"/>
        </w:rPr>
        <w:t>e</w:t>
      </w:r>
      <w:r w:rsidR="006B586B">
        <w:rPr>
          <w:rFonts w:ascii="Arial" w:eastAsia="Arial" w:hAnsi="Arial"/>
          <w:lang w:val="hr-HR"/>
        </w:rPr>
        <w:t>.</w:t>
      </w:r>
      <w:r w:rsidRPr="00C46CDA">
        <w:rPr>
          <w:rFonts w:ascii="Arial" w:eastAsia="Arial" w:hAnsi="Arial"/>
          <w:lang w:val="hr-HR"/>
        </w:rPr>
        <w:t xml:space="preserve"> </w:t>
      </w:r>
      <w:r w:rsidR="00A75533">
        <w:rPr>
          <w:rFonts w:ascii="Arial" w:eastAsia="Arial" w:hAnsi="Arial"/>
          <w:lang w:val="hr-HR"/>
        </w:rPr>
        <w:t>T</w:t>
      </w:r>
      <w:r w:rsidRPr="00C46CDA">
        <w:rPr>
          <w:rFonts w:ascii="Arial" w:eastAsia="Arial" w:hAnsi="Arial"/>
          <w:lang w:val="hr-HR"/>
        </w:rPr>
        <w:t>ime</w:t>
      </w:r>
      <w:r w:rsidR="00A75533">
        <w:rPr>
          <w:rFonts w:ascii="Arial" w:eastAsia="Arial" w:hAnsi="Arial"/>
          <w:lang w:val="hr-HR"/>
        </w:rPr>
        <w:t xml:space="preserve"> smo</w:t>
      </w:r>
      <w:r w:rsidRPr="00C46CDA">
        <w:rPr>
          <w:rFonts w:ascii="Arial" w:eastAsia="Arial" w:hAnsi="Arial"/>
          <w:lang w:val="hr-HR"/>
        </w:rPr>
        <w:t xml:space="preserve"> potvrdili našu hipotezu da na zadarskom području najviše čestica mikroplastike ima u </w:t>
      </w:r>
      <w:r w:rsidR="004802A4">
        <w:rPr>
          <w:rFonts w:ascii="Arial" w:eastAsia="Arial" w:hAnsi="Arial"/>
          <w:lang w:val="hr-HR"/>
        </w:rPr>
        <w:t>u</w:t>
      </w:r>
      <w:r w:rsidRPr="00C46CDA">
        <w:rPr>
          <w:rFonts w:ascii="Arial" w:eastAsia="Arial" w:hAnsi="Arial"/>
          <w:lang w:val="hr-HR"/>
        </w:rPr>
        <w:t>vali Jazine</w:t>
      </w:r>
      <w:r w:rsidR="006B586B">
        <w:rPr>
          <w:rFonts w:ascii="Arial" w:eastAsia="Arial" w:hAnsi="Arial"/>
          <w:lang w:val="hr-HR"/>
        </w:rPr>
        <w:t>,</w:t>
      </w:r>
      <w:r w:rsidR="006B586B" w:rsidRPr="00C46CDA" w:rsidDel="006B586B">
        <w:rPr>
          <w:rFonts w:ascii="Arial" w:eastAsia="Arial" w:hAnsi="Arial"/>
          <w:lang w:val="hr-HR"/>
        </w:rPr>
        <w:t xml:space="preserve"> </w:t>
      </w:r>
      <w:r w:rsidR="00333F7A">
        <w:rPr>
          <w:rFonts w:ascii="Arial" w:eastAsia="Arial" w:hAnsi="Arial"/>
          <w:lang w:val="hr-HR"/>
        </w:rPr>
        <w:t>vjerojatno</w:t>
      </w:r>
      <w:r w:rsidR="26E09A8F" w:rsidRPr="53030C91">
        <w:rPr>
          <w:rFonts w:ascii="Arial" w:eastAsia="Arial" w:hAnsi="Arial"/>
          <w:lang w:val="hr-HR"/>
        </w:rPr>
        <w:t xml:space="preserve"> zbog zatvorenosti same uvale te većeg brodskog prometa</w:t>
      </w:r>
      <w:r w:rsidR="00333F7A">
        <w:rPr>
          <w:rFonts w:ascii="Arial" w:eastAsia="Arial" w:hAnsi="Arial"/>
          <w:lang w:val="hr-HR"/>
        </w:rPr>
        <w:t xml:space="preserve">, u odnosu na </w:t>
      </w:r>
      <w:r w:rsidR="00CF6C45">
        <w:rPr>
          <w:rFonts w:ascii="Arial" w:eastAsia="Arial" w:hAnsi="Arial"/>
          <w:lang w:val="hr-HR"/>
        </w:rPr>
        <w:t>postaju Punta Bajlo. Najmanje čestica u</w:t>
      </w:r>
      <w:r w:rsidR="00CF6C45" w:rsidRPr="00CF6C45">
        <w:rPr>
          <w:rFonts w:ascii="Arial" w:eastAsia="Arial" w:hAnsi="Arial"/>
          <w:lang w:val="hr-HR"/>
        </w:rPr>
        <w:t>očeno</w:t>
      </w:r>
      <w:r w:rsidR="00CF6C45">
        <w:rPr>
          <w:rFonts w:ascii="Arial" w:eastAsia="Arial" w:hAnsi="Arial"/>
          <w:lang w:val="hr-HR"/>
        </w:rPr>
        <w:t xml:space="preserve"> u prosincu 2021.</w:t>
      </w:r>
      <w:r w:rsidR="00062679">
        <w:rPr>
          <w:rFonts w:ascii="Arial" w:eastAsia="Arial" w:hAnsi="Arial"/>
          <w:lang w:val="hr-HR"/>
        </w:rPr>
        <w:t xml:space="preserve"> godine</w:t>
      </w:r>
      <w:r w:rsidR="00611B11">
        <w:rPr>
          <w:rFonts w:ascii="Arial" w:eastAsia="Arial" w:hAnsi="Arial"/>
          <w:lang w:val="hr-HR"/>
        </w:rPr>
        <w:t>,</w:t>
      </w:r>
      <w:r w:rsidR="00CF6C45" w:rsidRPr="00CF6C45">
        <w:rPr>
          <w:rFonts w:ascii="Arial" w:eastAsia="Arial" w:hAnsi="Arial"/>
          <w:lang w:val="hr-HR"/>
        </w:rPr>
        <w:t xml:space="preserve"> a najviše </w:t>
      </w:r>
      <w:r w:rsidR="00CF6C45">
        <w:rPr>
          <w:rFonts w:ascii="Arial" w:eastAsia="Arial" w:hAnsi="Arial"/>
          <w:lang w:val="hr-HR"/>
        </w:rPr>
        <w:t>u ožujku 2023</w:t>
      </w:r>
      <w:r w:rsidR="00062679">
        <w:rPr>
          <w:rFonts w:ascii="Arial" w:eastAsia="Arial" w:hAnsi="Arial"/>
          <w:lang w:val="hr-HR"/>
        </w:rPr>
        <w:t xml:space="preserve"> </w:t>
      </w:r>
      <w:r w:rsidR="00CF6C45">
        <w:rPr>
          <w:rFonts w:ascii="Arial" w:eastAsia="Arial" w:hAnsi="Arial"/>
          <w:lang w:val="hr-HR"/>
        </w:rPr>
        <w:t>.</w:t>
      </w:r>
      <w:r w:rsidR="00062679">
        <w:rPr>
          <w:rFonts w:ascii="Arial" w:eastAsia="Arial" w:hAnsi="Arial"/>
          <w:lang w:val="hr-HR"/>
        </w:rPr>
        <w:t>godine.</w:t>
      </w:r>
      <w:r w:rsidR="00CF6C45">
        <w:rPr>
          <w:rFonts w:ascii="Arial" w:eastAsia="Arial" w:hAnsi="Arial"/>
          <w:lang w:val="hr-HR"/>
        </w:rPr>
        <w:t xml:space="preserve"> Razlog može biti nešto veći brodski promet u ožujku i sama priprema </w:t>
      </w:r>
      <w:r w:rsidR="005C2A44">
        <w:rPr>
          <w:rFonts w:ascii="Arial" w:eastAsia="Arial" w:hAnsi="Arial"/>
          <w:lang w:val="hr-HR"/>
        </w:rPr>
        <w:t xml:space="preserve">i čišćenja </w:t>
      </w:r>
      <w:r w:rsidR="00CF6C45">
        <w:rPr>
          <w:rFonts w:ascii="Arial" w:eastAsia="Arial" w:hAnsi="Arial"/>
          <w:lang w:val="hr-HR"/>
        </w:rPr>
        <w:t>brodica</w:t>
      </w:r>
      <w:r w:rsidR="005C2A44">
        <w:rPr>
          <w:rFonts w:ascii="Arial" w:eastAsia="Arial" w:hAnsi="Arial"/>
          <w:lang w:val="hr-HR"/>
        </w:rPr>
        <w:t xml:space="preserve"> za ljetnu sezonu.</w:t>
      </w:r>
    </w:p>
    <w:p w14:paraId="13E900E3" w14:textId="77777777" w:rsidR="009E4464" w:rsidRDefault="009E4464" w:rsidP="00743A2B">
      <w:pPr>
        <w:spacing w:after="0" w:line="240" w:lineRule="auto"/>
        <w:jc w:val="both"/>
        <w:rPr>
          <w:rFonts w:ascii="Arial" w:eastAsia="Arial" w:hAnsi="Arial"/>
          <w:lang w:val="hr-HR"/>
        </w:rPr>
      </w:pPr>
    </w:p>
    <w:p w14:paraId="7EFF93AA" w14:textId="661C196E" w:rsidR="00333F7A" w:rsidRDefault="001D0072" w:rsidP="00792D94">
      <w:pPr>
        <w:spacing w:line="240" w:lineRule="auto"/>
        <w:jc w:val="both"/>
        <w:rPr>
          <w:rFonts w:ascii="Arial" w:eastAsia="Arial" w:hAnsi="Arial"/>
          <w:lang w:val="hr-HR"/>
        </w:rPr>
      </w:pPr>
      <w:r>
        <w:rPr>
          <w:rFonts w:ascii="Arial" w:eastAsia="Arial" w:hAnsi="Arial"/>
          <w:lang w:val="hr-HR"/>
        </w:rPr>
        <w:t>Naše podatke iz uvale Jazine usporedili smo s podacima ist</w:t>
      </w:r>
      <w:r w:rsidR="00792D94">
        <w:rPr>
          <w:rFonts w:ascii="Arial" w:eastAsia="Arial" w:hAnsi="Arial"/>
          <w:lang w:val="hr-HR"/>
        </w:rPr>
        <w:t>raživa</w:t>
      </w:r>
      <w:r w:rsidR="00062679">
        <w:rPr>
          <w:rFonts w:ascii="Arial" w:eastAsia="Arial" w:hAnsi="Arial"/>
          <w:lang w:val="hr-HR"/>
        </w:rPr>
        <w:t>č</w:t>
      </w:r>
      <w:r w:rsidR="00792D94">
        <w:rPr>
          <w:rFonts w:ascii="Arial" w:eastAsia="Arial" w:hAnsi="Arial"/>
          <w:lang w:val="hr-HR"/>
        </w:rPr>
        <w:t>kog rada „Ima li mikroplastike u našem moru“, Osnovne škole Šime Budinića Zadar i Osnovne škole Valentin Klarin Preko</w:t>
      </w:r>
      <w:r w:rsidR="005C2A44">
        <w:rPr>
          <w:rFonts w:ascii="Arial" w:eastAsia="Arial" w:hAnsi="Arial"/>
          <w:lang w:val="hr-HR"/>
        </w:rPr>
        <w:t xml:space="preserve"> </w:t>
      </w:r>
      <w:bookmarkStart w:id="14" w:name="_Hlk134053622"/>
      <w:r w:rsidR="00792D94" w:rsidRPr="00792D94">
        <w:rPr>
          <w:rFonts w:ascii="Arial" w:eastAsia="Arial" w:hAnsi="Arial"/>
          <w:lang w:val="hr-HR"/>
        </w:rPr>
        <w:t>[</w:t>
      </w:r>
      <w:r w:rsidR="00792D94">
        <w:rPr>
          <w:rFonts w:ascii="Arial" w:eastAsia="Arial" w:hAnsi="Arial"/>
          <w:lang w:val="hr-HR"/>
        </w:rPr>
        <w:t>9</w:t>
      </w:r>
      <w:r w:rsidR="00792D94" w:rsidRPr="00792D94">
        <w:rPr>
          <w:rFonts w:ascii="Arial" w:eastAsia="Arial" w:hAnsi="Arial"/>
          <w:lang w:val="hr-HR"/>
        </w:rPr>
        <w:t>].</w:t>
      </w:r>
      <w:r w:rsidR="00CF6C45" w:rsidRPr="00CF6C45">
        <w:rPr>
          <w:rFonts w:ascii="Arial" w:eastAsia="Arial" w:hAnsi="Arial"/>
          <w:lang w:val="hr-HR"/>
        </w:rPr>
        <w:t xml:space="preserve"> </w:t>
      </w:r>
      <w:bookmarkEnd w:id="14"/>
      <w:r w:rsidR="00792D94" w:rsidRPr="00792D94">
        <w:rPr>
          <w:rFonts w:ascii="Arial" w:eastAsia="Arial" w:hAnsi="Arial"/>
          <w:lang w:val="hr-HR"/>
        </w:rPr>
        <w:t>Pri analizi uzoraka iz uvale Jazine (Zadar) u lipnju dominirale su čestice mikroplastike i tekstila,</w:t>
      </w:r>
      <w:r w:rsidR="00743A2B">
        <w:rPr>
          <w:rFonts w:ascii="Arial" w:eastAsia="Arial" w:hAnsi="Arial"/>
          <w:lang w:val="hr-HR"/>
        </w:rPr>
        <w:t xml:space="preserve"> </w:t>
      </w:r>
      <w:r w:rsidR="00792D94" w:rsidRPr="00792D94">
        <w:rPr>
          <w:rFonts w:ascii="Arial" w:eastAsia="Arial" w:hAnsi="Arial"/>
          <w:lang w:val="hr-HR"/>
        </w:rPr>
        <w:t>a čestice celuloze su manje zastupljene. Uzorci iz uvale Jazine analizirani u rujnu</w:t>
      </w:r>
      <w:r w:rsidR="00792D94">
        <w:rPr>
          <w:rFonts w:ascii="Arial" w:eastAsia="Arial" w:hAnsi="Arial"/>
          <w:lang w:val="hr-HR"/>
        </w:rPr>
        <w:t xml:space="preserve"> </w:t>
      </w:r>
      <w:r w:rsidR="00792D94" w:rsidRPr="00792D94">
        <w:rPr>
          <w:rFonts w:ascii="Arial" w:eastAsia="Arial" w:hAnsi="Arial"/>
          <w:lang w:val="hr-HR"/>
        </w:rPr>
        <w:t>imaju više čestica celuloze i tekstila, a uzorci analizirani u prosincu imaju najviše</w:t>
      </w:r>
      <w:r w:rsidR="00792D94">
        <w:rPr>
          <w:rFonts w:ascii="Arial" w:eastAsia="Arial" w:hAnsi="Arial"/>
          <w:lang w:val="hr-HR"/>
        </w:rPr>
        <w:t xml:space="preserve"> </w:t>
      </w:r>
      <w:r w:rsidR="00792D94" w:rsidRPr="00792D94">
        <w:rPr>
          <w:rFonts w:ascii="Arial" w:eastAsia="Arial" w:hAnsi="Arial"/>
          <w:lang w:val="hr-HR"/>
        </w:rPr>
        <w:t>čestica tekstila i celuloze dok su čestice mikroplastike bile manje zastupljene</w:t>
      </w:r>
      <w:r w:rsidR="00743A2B">
        <w:rPr>
          <w:rFonts w:ascii="Arial" w:eastAsia="Arial" w:hAnsi="Arial"/>
          <w:lang w:val="hr-HR"/>
        </w:rPr>
        <w:t xml:space="preserve"> </w:t>
      </w:r>
      <w:r w:rsidR="00365F04" w:rsidRPr="00365F04">
        <w:rPr>
          <w:rFonts w:ascii="Arial" w:eastAsia="Arial" w:hAnsi="Arial"/>
          <w:lang w:val="hr-HR"/>
        </w:rPr>
        <w:t xml:space="preserve">[9]. </w:t>
      </w:r>
      <w:r w:rsidR="004C756A">
        <w:rPr>
          <w:rFonts w:ascii="Arial" w:eastAsia="Arial" w:hAnsi="Arial"/>
          <w:lang w:val="hr-HR"/>
        </w:rPr>
        <w:t xml:space="preserve">U usporedbi podataka za prosinac 2021. godine Osnovne škole Šime Budinića i naših podataka uočili smo </w:t>
      </w:r>
      <w:r w:rsidR="00F259C5">
        <w:rPr>
          <w:rFonts w:ascii="Arial" w:eastAsia="Arial" w:hAnsi="Arial"/>
          <w:lang w:val="hr-HR"/>
        </w:rPr>
        <w:t xml:space="preserve">da se podaci o udjelu različitih vrsta mikroplastike podudaraju. </w:t>
      </w:r>
      <w:r w:rsidR="00E3040B">
        <w:rPr>
          <w:rFonts w:ascii="Arial" w:eastAsia="Arial" w:hAnsi="Arial"/>
          <w:lang w:val="hr-HR"/>
        </w:rPr>
        <w:t>Naša analiza</w:t>
      </w:r>
      <w:r w:rsidR="00F259C5">
        <w:rPr>
          <w:rFonts w:ascii="Arial" w:eastAsia="Arial" w:hAnsi="Arial"/>
          <w:lang w:val="hr-HR"/>
        </w:rPr>
        <w:t xml:space="preserve"> iz uzoraka</w:t>
      </w:r>
      <w:r w:rsidR="00E85795">
        <w:rPr>
          <w:rFonts w:ascii="Arial" w:eastAsia="Arial" w:hAnsi="Arial"/>
          <w:lang w:val="hr-HR"/>
        </w:rPr>
        <w:t xml:space="preserve"> uval</w:t>
      </w:r>
      <w:r w:rsidR="00F259C5">
        <w:rPr>
          <w:rFonts w:ascii="Arial" w:eastAsia="Arial" w:hAnsi="Arial"/>
          <w:lang w:val="hr-HR"/>
        </w:rPr>
        <w:t>e</w:t>
      </w:r>
      <w:r w:rsidR="00E85795">
        <w:rPr>
          <w:rFonts w:ascii="Arial" w:eastAsia="Arial" w:hAnsi="Arial"/>
          <w:lang w:val="hr-HR"/>
        </w:rPr>
        <w:t xml:space="preserve"> Jazine za prosin</w:t>
      </w:r>
      <w:r w:rsidR="00E3040B">
        <w:rPr>
          <w:rFonts w:ascii="Arial" w:eastAsia="Arial" w:hAnsi="Arial"/>
          <w:lang w:val="hr-HR"/>
        </w:rPr>
        <w:t>ac</w:t>
      </w:r>
      <w:r w:rsidR="00E85795">
        <w:rPr>
          <w:rFonts w:ascii="Arial" w:eastAsia="Arial" w:hAnsi="Arial"/>
          <w:lang w:val="hr-HR"/>
        </w:rPr>
        <w:t xml:space="preserve"> 202</w:t>
      </w:r>
      <w:r w:rsidR="00062679">
        <w:rPr>
          <w:rFonts w:ascii="Arial" w:eastAsia="Arial" w:hAnsi="Arial"/>
          <w:lang w:val="hr-HR"/>
        </w:rPr>
        <w:t>1. godine</w:t>
      </w:r>
      <w:r w:rsidR="00F259C5">
        <w:rPr>
          <w:rFonts w:ascii="Arial" w:eastAsia="Arial" w:hAnsi="Arial"/>
          <w:lang w:val="hr-HR"/>
        </w:rPr>
        <w:t xml:space="preserve"> pokazuj</w:t>
      </w:r>
      <w:r w:rsidR="00E3040B">
        <w:rPr>
          <w:rFonts w:ascii="Arial" w:eastAsia="Arial" w:hAnsi="Arial"/>
          <w:lang w:val="hr-HR"/>
        </w:rPr>
        <w:t>e</w:t>
      </w:r>
      <w:r w:rsidR="00F259C5">
        <w:rPr>
          <w:rFonts w:ascii="Arial" w:eastAsia="Arial" w:hAnsi="Arial"/>
          <w:lang w:val="hr-HR"/>
        </w:rPr>
        <w:t xml:space="preserve"> veći udio</w:t>
      </w:r>
      <w:r w:rsidR="00E85795">
        <w:rPr>
          <w:rFonts w:ascii="Arial" w:eastAsia="Arial" w:hAnsi="Arial"/>
          <w:lang w:val="hr-HR"/>
        </w:rPr>
        <w:t xml:space="preserve"> prirodn</w:t>
      </w:r>
      <w:r w:rsidR="00F259C5">
        <w:rPr>
          <w:rFonts w:ascii="Arial" w:eastAsia="Arial" w:hAnsi="Arial"/>
          <w:lang w:val="hr-HR"/>
        </w:rPr>
        <w:t>ih</w:t>
      </w:r>
      <w:r w:rsidR="00E85795">
        <w:rPr>
          <w:rFonts w:ascii="Arial" w:eastAsia="Arial" w:hAnsi="Arial"/>
          <w:lang w:val="hr-HR"/>
        </w:rPr>
        <w:t xml:space="preserve"> tekstiln</w:t>
      </w:r>
      <w:r w:rsidR="00F259C5">
        <w:rPr>
          <w:rFonts w:ascii="Arial" w:eastAsia="Arial" w:hAnsi="Arial"/>
          <w:lang w:val="hr-HR"/>
        </w:rPr>
        <w:t>ih</w:t>
      </w:r>
      <w:r w:rsidR="00E85795">
        <w:rPr>
          <w:rFonts w:ascii="Arial" w:eastAsia="Arial" w:hAnsi="Arial"/>
          <w:lang w:val="hr-HR"/>
        </w:rPr>
        <w:t xml:space="preserve"> vlak</w:t>
      </w:r>
      <w:r w:rsidR="00F259C5">
        <w:rPr>
          <w:rFonts w:ascii="Arial" w:eastAsia="Arial" w:hAnsi="Arial"/>
          <w:lang w:val="hr-HR"/>
        </w:rPr>
        <w:t>ana</w:t>
      </w:r>
      <w:r w:rsidR="00E85795">
        <w:rPr>
          <w:rFonts w:ascii="Arial" w:eastAsia="Arial" w:hAnsi="Arial"/>
          <w:lang w:val="hr-HR"/>
        </w:rPr>
        <w:t xml:space="preserve"> od celuloze</w:t>
      </w:r>
      <w:r w:rsidR="00F259C5">
        <w:rPr>
          <w:rFonts w:ascii="Arial" w:eastAsia="Arial" w:hAnsi="Arial"/>
          <w:lang w:val="hr-HR"/>
        </w:rPr>
        <w:t>,</w:t>
      </w:r>
      <w:r w:rsidR="00E85795">
        <w:rPr>
          <w:rFonts w:ascii="Arial" w:eastAsia="Arial" w:hAnsi="Arial"/>
          <w:lang w:val="hr-HR"/>
        </w:rPr>
        <w:t xml:space="preserve"> </w:t>
      </w:r>
      <w:r w:rsidR="00F259C5">
        <w:rPr>
          <w:rFonts w:ascii="Arial" w:eastAsia="Arial" w:hAnsi="Arial"/>
          <w:lang w:val="hr-HR"/>
        </w:rPr>
        <w:t xml:space="preserve">manju zastupljenost </w:t>
      </w:r>
      <w:r w:rsidR="00E85795">
        <w:rPr>
          <w:rFonts w:ascii="Arial" w:eastAsia="Arial" w:hAnsi="Arial"/>
          <w:lang w:val="hr-HR"/>
        </w:rPr>
        <w:t>čestic</w:t>
      </w:r>
      <w:r w:rsidR="00F259C5">
        <w:rPr>
          <w:rFonts w:ascii="Arial" w:eastAsia="Arial" w:hAnsi="Arial"/>
          <w:lang w:val="hr-HR"/>
        </w:rPr>
        <w:t>a</w:t>
      </w:r>
      <w:r w:rsidR="00E85795">
        <w:rPr>
          <w:rFonts w:ascii="Arial" w:eastAsia="Arial" w:hAnsi="Arial"/>
          <w:lang w:val="hr-HR"/>
        </w:rPr>
        <w:t xml:space="preserve"> plastike</w:t>
      </w:r>
      <w:r w:rsidR="00F259C5">
        <w:rPr>
          <w:rFonts w:ascii="Arial" w:eastAsia="Arial" w:hAnsi="Arial"/>
          <w:lang w:val="hr-HR"/>
        </w:rPr>
        <w:t xml:space="preserve"> dok</w:t>
      </w:r>
      <w:r w:rsidR="00E85795">
        <w:rPr>
          <w:rFonts w:ascii="Arial" w:eastAsia="Arial" w:hAnsi="Arial"/>
          <w:lang w:val="hr-HR"/>
        </w:rPr>
        <w:t xml:space="preserve"> umjetnih tekstilnih vlakna nema.</w:t>
      </w:r>
      <w:r w:rsidR="000261F8">
        <w:rPr>
          <w:rFonts w:ascii="Arial" w:eastAsia="Arial" w:hAnsi="Arial"/>
          <w:lang w:val="hr-HR"/>
        </w:rPr>
        <w:t xml:space="preserve"> </w:t>
      </w:r>
      <w:r w:rsidR="00E3040B">
        <w:rPr>
          <w:rFonts w:ascii="Arial" w:eastAsia="Arial" w:hAnsi="Arial"/>
          <w:lang w:val="hr-HR"/>
        </w:rPr>
        <w:t>P</w:t>
      </w:r>
      <w:r w:rsidR="000261F8">
        <w:rPr>
          <w:rFonts w:ascii="Arial" w:eastAsia="Arial" w:hAnsi="Arial"/>
          <w:lang w:val="hr-HR"/>
        </w:rPr>
        <w:t xml:space="preserve">odaci za prosinac </w:t>
      </w:r>
      <w:r w:rsidR="00743A2B">
        <w:rPr>
          <w:rFonts w:ascii="Arial" w:eastAsia="Arial" w:hAnsi="Arial"/>
          <w:lang w:val="hr-HR"/>
        </w:rPr>
        <w:t xml:space="preserve">podudaraju se s </w:t>
      </w:r>
      <w:r w:rsidR="000261F8">
        <w:rPr>
          <w:rFonts w:ascii="Arial" w:eastAsia="Arial" w:hAnsi="Arial"/>
          <w:lang w:val="hr-HR"/>
        </w:rPr>
        <w:t xml:space="preserve">podacima koje je provela Osnovna škola Šime Budinića Zadar u uvali Jazine. </w:t>
      </w:r>
    </w:p>
    <w:p w14:paraId="4F169821" w14:textId="49DF1AA9" w:rsidR="000261F8" w:rsidRDefault="000261F8" w:rsidP="009E4464">
      <w:pPr>
        <w:spacing w:after="0" w:line="240" w:lineRule="auto"/>
        <w:jc w:val="both"/>
        <w:rPr>
          <w:rFonts w:ascii="Arial" w:eastAsia="Arial" w:hAnsi="Arial"/>
          <w:lang w:val="hr-HR"/>
        </w:rPr>
      </w:pPr>
    </w:p>
    <w:p w14:paraId="3170B792" w14:textId="77777777" w:rsidR="009E4464" w:rsidRDefault="009E4464" w:rsidP="0081441D">
      <w:pPr>
        <w:spacing w:after="0" w:line="240" w:lineRule="auto"/>
        <w:jc w:val="both"/>
        <w:rPr>
          <w:rFonts w:ascii="Arial" w:eastAsia="Arial" w:hAnsi="Arial"/>
          <w:lang w:val="hr-HR"/>
        </w:rPr>
      </w:pPr>
    </w:p>
    <w:p w14:paraId="7D532434" w14:textId="39171CF4" w:rsidR="005C2A44" w:rsidRDefault="005C2A44" w:rsidP="00743A2B">
      <w:pPr>
        <w:spacing w:after="0" w:line="240" w:lineRule="auto"/>
        <w:jc w:val="both"/>
        <w:rPr>
          <w:rFonts w:ascii="Arial" w:eastAsia="Arial" w:hAnsi="Arial"/>
          <w:lang w:val="hr-HR"/>
        </w:rPr>
      </w:pPr>
      <w:r>
        <w:rPr>
          <w:rFonts w:ascii="Arial" w:eastAsia="Arial" w:hAnsi="Arial"/>
          <w:lang w:val="hr-HR"/>
        </w:rPr>
        <w:t>Također smo potvrdili i treću hipotezu da više čestica mikroplastike ima u Karinskom nego u Novig</w:t>
      </w:r>
      <w:r w:rsidR="00152512">
        <w:rPr>
          <w:rFonts w:ascii="Arial" w:eastAsia="Arial" w:hAnsi="Arial"/>
          <w:lang w:val="hr-HR"/>
        </w:rPr>
        <w:t xml:space="preserve">radskom moru. </w:t>
      </w:r>
      <w:r w:rsidR="00152512" w:rsidRPr="00152512">
        <w:rPr>
          <w:rFonts w:ascii="Arial" w:eastAsia="Arial" w:hAnsi="Arial"/>
          <w:lang w:val="hr-HR"/>
        </w:rPr>
        <w:t>U Karinskom moru pronađeno je 77 čestica mikroplastike, a u Novigradskom moru 67 različitih čestica mikroplastike.</w:t>
      </w:r>
      <w:r w:rsidR="00DE72BD" w:rsidRPr="00743A2B">
        <w:rPr>
          <w:rFonts w:ascii="Arial" w:eastAsia="Arial" w:hAnsi="Arial"/>
        </w:rPr>
        <w:t xml:space="preserve"> Velik</w:t>
      </w:r>
      <w:r w:rsidR="00743A2B">
        <w:rPr>
          <w:rFonts w:ascii="Arial" w:eastAsia="Arial" w:hAnsi="Arial"/>
        </w:rPr>
        <w:t>i</w:t>
      </w:r>
      <w:r w:rsidR="00DE72BD" w:rsidRPr="00743A2B">
        <w:rPr>
          <w:rFonts w:ascii="Arial" w:eastAsia="Arial" w:hAnsi="Arial"/>
        </w:rPr>
        <w:t xml:space="preserve"> problem su </w:t>
      </w:r>
      <w:r w:rsidR="00DE72BD" w:rsidRPr="00743A2B">
        <w:rPr>
          <w:rFonts w:ascii="Arial" w:eastAsia="Arial" w:hAnsi="Arial"/>
          <w:lang w:val="hr-HR"/>
        </w:rPr>
        <w:t>o</w:t>
      </w:r>
      <w:r w:rsidR="00DE72BD" w:rsidRPr="00743A2B">
        <w:rPr>
          <w:rFonts w:ascii="Arial" w:eastAsia="Arial" w:hAnsi="Arial"/>
        </w:rPr>
        <w:t>tpadne vode koje se uglavnom ispuštaju u tlo ili izravno u obalno more bez prethodnog pročišćavanja</w:t>
      </w:r>
      <w:r w:rsidR="00152512">
        <w:rPr>
          <w:rFonts w:ascii="Arial" w:eastAsia="Arial" w:hAnsi="Arial"/>
        </w:rPr>
        <w:t>.</w:t>
      </w:r>
      <w:r w:rsidR="00DE72BD" w:rsidRPr="00152512">
        <w:rPr>
          <w:rFonts w:ascii="Arial" w:eastAsia="Arial" w:hAnsi="Arial"/>
          <w:lang w:val="hr-HR"/>
        </w:rPr>
        <w:t xml:space="preserve"> </w:t>
      </w:r>
    </w:p>
    <w:p w14:paraId="46BE9CB3" w14:textId="77777777" w:rsidR="009E4464" w:rsidRDefault="009E4464" w:rsidP="00743A2B">
      <w:pPr>
        <w:spacing w:after="0" w:line="240" w:lineRule="auto"/>
        <w:jc w:val="both"/>
        <w:rPr>
          <w:rFonts w:ascii="Arial" w:eastAsia="Arial" w:hAnsi="Arial"/>
          <w:lang w:val="hr-HR"/>
        </w:rPr>
      </w:pPr>
    </w:p>
    <w:p w14:paraId="6D25130B" w14:textId="0B83288D" w:rsidR="00152512" w:rsidRDefault="00152512" w:rsidP="00743A2B">
      <w:pPr>
        <w:spacing w:after="0" w:line="240" w:lineRule="auto"/>
        <w:jc w:val="both"/>
        <w:rPr>
          <w:rFonts w:ascii="Arial" w:eastAsia="Arial" w:hAnsi="Arial"/>
          <w:lang w:val="hr-HR"/>
        </w:rPr>
      </w:pPr>
      <w:r>
        <w:rPr>
          <w:rFonts w:ascii="Arial" w:eastAsia="Arial" w:hAnsi="Arial"/>
          <w:lang w:val="hr-HR"/>
        </w:rPr>
        <w:t>Rezultatom fizikalno kemijske analize mora t</w:t>
      </w:r>
      <w:r w:rsidRPr="00152512">
        <w:rPr>
          <w:rFonts w:ascii="Arial" w:eastAsia="Arial" w:hAnsi="Arial"/>
          <w:lang w:val="hr-HR"/>
        </w:rPr>
        <w:t>emperatura mora se kreće u  rasponu od 11,4°C u Karinskom moru (Pridraga, plaža Vrulje) do 14,8°C u uvali Jazine.</w:t>
      </w:r>
      <w:r>
        <w:rPr>
          <w:rFonts w:ascii="Arial" w:eastAsia="Arial" w:hAnsi="Arial"/>
          <w:lang w:val="hr-HR"/>
        </w:rPr>
        <w:t xml:space="preserve"> </w:t>
      </w:r>
    </w:p>
    <w:p w14:paraId="41B7628B" w14:textId="77777777" w:rsidR="007D658E" w:rsidRDefault="007D658E" w:rsidP="00743A2B">
      <w:pPr>
        <w:spacing w:after="0" w:line="240" w:lineRule="auto"/>
        <w:jc w:val="both"/>
        <w:rPr>
          <w:rFonts w:ascii="Arial" w:eastAsia="Arial" w:hAnsi="Arial"/>
          <w:lang w:val="hr-HR"/>
        </w:rPr>
      </w:pPr>
    </w:p>
    <w:p w14:paraId="30695892" w14:textId="469DA879" w:rsidR="00152512" w:rsidRDefault="00152512" w:rsidP="00743A2B">
      <w:pPr>
        <w:spacing w:after="0" w:line="240" w:lineRule="auto"/>
        <w:jc w:val="both"/>
        <w:rPr>
          <w:rFonts w:ascii="Arial" w:eastAsia="Arial" w:hAnsi="Arial"/>
          <w:lang w:val="hr-HR"/>
        </w:rPr>
      </w:pPr>
      <w:r w:rsidRPr="00152512">
        <w:rPr>
          <w:rFonts w:ascii="Arial" w:eastAsia="Arial" w:hAnsi="Arial"/>
          <w:lang w:val="hr-HR"/>
        </w:rPr>
        <w:t>Koncentracija otopljenog kisika na svim mjernim postajama je 10 mg/l.</w:t>
      </w:r>
      <w:r>
        <w:rPr>
          <w:rFonts w:ascii="Arial" w:eastAsia="Arial" w:hAnsi="Arial"/>
          <w:lang w:val="hr-HR"/>
        </w:rPr>
        <w:t xml:space="preserve"> </w:t>
      </w:r>
      <w:r w:rsidRPr="00152512">
        <w:rPr>
          <w:rFonts w:ascii="Arial" w:eastAsia="Arial" w:hAnsi="Arial"/>
          <w:lang w:val="hr-HR"/>
        </w:rPr>
        <w:t>Bez dovoljne količine kisika život u vodi nije moguć za većinu biljnih i životinjskih vrsta.</w:t>
      </w:r>
    </w:p>
    <w:p w14:paraId="2955017A" w14:textId="77777777" w:rsidR="007D658E" w:rsidRPr="00152512" w:rsidRDefault="007D658E" w:rsidP="00743A2B">
      <w:pPr>
        <w:spacing w:after="0" w:line="240" w:lineRule="auto"/>
        <w:jc w:val="both"/>
        <w:rPr>
          <w:rFonts w:ascii="Arial" w:eastAsia="Arial" w:hAnsi="Arial"/>
          <w:lang w:val="hr-HR"/>
        </w:rPr>
      </w:pPr>
    </w:p>
    <w:p w14:paraId="4B31B324" w14:textId="3CB0E3F9" w:rsidR="00152512" w:rsidRDefault="00743A2B" w:rsidP="00743A2B">
      <w:pPr>
        <w:spacing w:after="0" w:line="240" w:lineRule="auto"/>
        <w:jc w:val="both"/>
        <w:rPr>
          <w:rFonts w:ascii="Arial" w:eastAsia="Arial" w:hAnsi="Arial"/>
          <w:lang w:val="hr-HR"/>
        </w:rPr>
      </w:pPr>
      <w:r>
        <w:rPr>
          <w:rFonts w:ascii="Arial" w:eastAsia="Arial" w:hAnsi="Arial"/>
          <w:lang w:val="hr-HR"/>
        </w:rPr>
        <w:t>M</w:t>
      </w:r>
      <w:r w:rsidR="00152512" w:rsidRPr="00152512">
        <w:rPr>
          <w:rFonts w:ascii="Arial" w:eastAsia="Arial" w:hAnsi="Arial"/>
          <w:lang w:val="hr-HR"/>
        </w:rPr>
        <w:t>jera kiselosti neke otopine</w:t>
      </w:r>
      <w:r>
        <w:rPr>
          <w:rFonts w:ascii="Arial" w:eastAsia="Arial" w:hAnsi="Arial"/>
          <w:lang w:val="hr-HR"/>
        </w:rPr>
        <w:t xml:space="preserve"> je pH</w:t>
      </w:r>
      <w:r w:rsidR="00152512" w:rsidRPr="00152512">
        <w:rPr>
          <w:rFonts w:ascii="Arial" w:eastAsia="Arial" w:hAnsi="Arial"/>
          <w:lang w:val="hr-HR"/>
        </w:rPr>
        <w:t xml:space="preserve">, a određuje se prema koncentraciji vodikovih iona. Vrijednosti pH kretale su se od 6,6 u Novigradskom moru (Pridraga, </w:t>
      </w:r>
      <w:r w:rsidR="00686A7F">
        <w:rPr>
          <w:rFonts w:ascii="Arial" w:eastAsia="Arial" w:hAnsi="Arial"/>
          <w:lang w:val="hr-HR"/>
        </w:rPr>
        <w:t>p</w:t>
      </w:r>
      <w:r w:rsidR="00152512" w:rsidRPr="00152512">
        <w:rPr>
          <w:rFonts w:ascii="Arial" w:eastAsia="Arial" w:hAnsi="Arial"/>
          <w:lang w:val="hr-HR"/>
        </w:rPr>
        <w:t xml:space="preserve">laža Škrila) do 7,6 u Karinskom moru (Pridraga, </w:t>
      </w:r>
      <w:r w:rsidR="00686A7F">
        <w:rPr>
          <w:rFonts w:ascii="Arial" w:eastAsia="Arial" w:hAnsi="Arial"/>
          <w:lang w:val="hr-HR"/>
        </w:rPr>
        <w:t>p</w:t>
      </w:r>
      <w:r w:rsidR="00152512" w:rsidRPr="00152512">
        <w:rPr>
          <w:rFonts w:ascii="Arial" w:eastAsia="Arial" w:hAnsi="Arial"/>
          <w:lang w:val="hr-HR"/>
        </w:rPr>
        <w:t>laža Vrulje).</w:t>
      </w:r>
      <w:r w:rsidR="00152512">
        <w:rPr>
          <w:rFonts w:ascii="Arial" w:eastAsia="Arial" w:hAnsi="Arial"/>
          <w:lang w:val="hr-HR"/>
        </w:rPr>
        <w:t xml:space="preserve"> </w:t>
      </w:r>
    </w:p>
    <w:p w14:paraId="19629755" w14:textId="77777777" w:rsidR="007D658E" w:rsidRDefault="007D658E" w:rsidP="00743A2B">
      <w:pPr>
        <w:spacing w:after="0" w:line="240" w:lineRule="auto"/>
        <w:jc w:val="both"/>
        <w:rPr>
          <w:rFonts w:ascii="Arial" w:eastAsia="Arial" w:hAnsi="Arial"/>
          <w:lang w:val="hr-HR"/>
        </w:rPr>
      </w:pPr>
    </w:p>
    <w:p w14:paraId="412B216A" w14:textId="2468FF1C" w:rsidR="00152512" w:rsidRDefault="00152512" w:rsidP="00743A2B">
      <w:pPr>
        <w:spacing w:after="0" w:line="240" w:lineRule="auto"/>
        <w:jc w:val="both"/>
        <w:rPr>
          <w:rFonts w:ascii="Arial" w:eastAsia="Arial" w:hAnsi="Arial"/>
          <w:lang w:val="hr-HR"/>
        </w:rPr>
      </w:pPr>
      <w:r w:rsidRPr="00152512">
        <w:rPr>
          <w:rFonts w:ascii="Arial" w:eastAsia="Arial" w:hAnsi="Arial"/>
          <w:lang w:val="hr-HR"/>
        </w:rPr>
        <w:t>Električna vodljivost vode je indirektna mjera za ukupnu količinu otopljenih tvari u vodi. Određivanjem konduktiviteta u uzorku vode mjerimo sposobnost provođenja struje u našem uzorku. Povećanjem primjesa u vodi povećava se električna vodljivost. Vrijednost električne vodljivosti mjereno digitalnim mjeračem za vodljivost pokazala je maksimalnu vrijednost na svim mjernim postajama, a iznosila je 2000 µS/cm. budući da se radi o moru, a morska voda ima veći udio otopljenih tvari.</w:t>
      </w:r>
    </w:p>
    <w:p w14:paraId="6B0F8B0B" w14:textId="77777777" w:rsidR="007D658E" w:rsidRDefault="007D658E" w:rsidP="00743A2B">
      <w:pPr>
        <w:spacing w:after="0" w:line="240" w:lineRule="auto"/>
        <w:jc w:val="both"/>
        <w:rPr>
          <w:rFonts w:ascii="Arial" w:eastAsia="Arial" w:hAnsi="Arial"/>
          <w:lang w:val="hr-HR"/>
        </w:rPr>
      </w:pPr>
    </w:p>
    <w:p w14:paraId="649CDB92" w14:textId="608CD968" w:rsidR="00DE72BD" w:rsidRDefault="00605C3A" w:rsidP="00743A2B">
      <w:pPr>
        <w:spacing w:after="0" w:line="240" w:lineRule="auto"/>
        <w:jc w:val="both"/>
        <w:rPr>
          <w:rFonts w:ascii="Arial" w:eastAsia="Arial" w:hAnsi="Arial"/>
          <w:lang w:val="hr-HR"/>
        </w:rPr>
      </w:pPr>
      <w:r w:rsidRPr="00605C3A">
        <w:rPr>
          <w:rFonts w:ascii="Arial" w:eastAsia="Arial" w:hAnsi="Arial"/>
          <w:lang w:val="hr-HR"/>
        </w:rPr>
        <w:t>Mjerenje količine nitrata je važan za određivanje kvalitete vode. Sadržaj nitrata kretao se od 0 mg/L  do 1 mg/L , a sadržaj nitrita od 0 mg/L do 0,5  mg/L</w:t>
      </w:r>
      <w:r w:rsidR="008627B6">
        <w:rPr>
          <w:rFonts w:ascii="Arial" w:eastAsia="Arial" w:hAnsi="Arial"/>
          <w:lang w:val="hr-HR"/>
        </w:rPr>
        <w:t>.</w:t>
      </w:r>
    </w:p>
    <w:p w14:paraId="167D430D" w14:textId="77777777" w:rsidR="00743A2B" w:rsidRDefault="00743A2B" w:rsidP="00743A2B">
      <w:pPr>
        <w:spacing w:after="0" w:line="240" w:lineRule="auto"/>
        <w:jc w:val="both"/>
        <w:rPr>
          <w:rFonts w:ascii="Arial" w:eastAsia="Arial" w:hAnsi="Arial"/>
          <w:lang w:val="hr-HR"/>
        </w:rPr>
      </w:pPr>
    </w:p>
    <w:p w14:paraId="3FA8648C" w14:textId="65996F82" w:rsidR="0004752A" w:rsidRDefault="1CD516B1" w:rsidP="008627B6">
      <w:pPr>
        <w:spacing w:after="0" w:line="240" w:lineRule="auto"/>
        <w:jc w:val="both"/>
        <w:rPr>
          <w:rFonts w:ascii="Arial" w:eastAsia="Arial" w:hAnsi="Arial"/>
          <w:lang w:val="hr-HR"/>
        </w:rPr>
      </w:pPr>
      <w:r w:rsidRPr="53030C91">
        <w:rPr>
          <w:rFonts w:ascii="Arial" w:eastAsia="Arial" w:hAnsi="Arial"/>
          <w:lang w:val="hr-HR"/>
        </w:rPr>
        <w:t>Podaci dobiveni provođenjem fizikalno-kemijske analize mora prema GLOBE protokolima razlikuju se od  podataka Odjela z</w:t>
      </w:r>
      <w:r w:rsidR="00430AB2">
        <w:rPr>
          <w:rFonts w:ascii="Arial" w:eastAsia="Arial" w:hAnsi="Arial"/>
          <w:lang w:val="hr-HR"/>
        </w:rPr>
        <w:t>a zdravstvenu ekologiju i zaštitu okoliša</w:t>
      </w:r>
      <w:r w:rsidR="00C325FD">
        <w:rPr>
          <w:rFonts w:ascii="Arial" w:eastAsia="Arial" w:hAnsi="Arial"/>
          <w:lang w:val="hr-HR"/>
        </w:rPr>
        <w:t xml:space="preserve"> što smo i očekivali.</w:t>
      </w:r>
    </w:p>
    <w:p w14:paraId="4A57BCD2" w14:textId="77777777" w:rsidR="009E4464" w:rsidRDefault="009E4464" w:rsidP="008627B6">
      <w:pPr>
        <w:spacing w:after="0" w:line="240" w:lineRule="auto"/>
        <w:jc w:val="both"/>
        <w:rPr>
          <w:rFonts w:ascii="Arial" w:eastAsia="Arial" w:hAnsi="Arial"/>
          <w:lang w:val="hr-HR"/>
        </w:rPr>
      </w:pPr>
    </w:p>
    <w:p w14:paraId="2076248D" w14:textId="503701B0" w:rsidR="0004752A" w:rsidRPr="0004752A" w:rsidRDefault="0004752A" w:rsidP="008627B6">
      <w:pPr>
        <w:spacing w:after="0" w:line="240" w:lineRule="auto"/>
        <w:jc w:val="both"/>
        <w:rPr>
          <w:rFonts w:ascii="Arial" w:eastAsia="Arial" w:hAnsi="Arial"/>
          <w:lang w:val="hr-HR"/>
        </w:rPr>
      </w:pPr>
      <w:r w:rsidRPr="0004752A">
        <w:rPr>
          <w:rFonts w:ascii="Arial" w:eastAsia="Arial" w:hAnsi="Arial"/>
          <w:lang w:val="hr-HR"/>
        </w:rPr>
        <w:t>Vrijednost dobivena za temperature mora prema GLOBE protokolima se mjerila digitalnim termometrom, a vrijednost temperature ZJZ mjerili smo alkoholnim termometrom s metalnim kućištem. Vrijednosti se razlikuju od 0,2 °C do 0,8 °C.</w:t>
      </w:r>
    </w:p>
    <w:p w14:paraId="6F64FDAD" w14:textId="2B9513E6" w:rsidR="0004752A" w:rsidRDefault="0004752A" w:rsidP="008627B6">
      <w:pPr>
        <w:spacing w:after="0" w:line="240" w:lineRule="auto"/>
        <w:jc w:val="both"/>
        <w:rPr>
          <w:rFonts w:ascii="Arial" w:eastAsia="Arial" w:hAnsi="Arial"/>
          <w:lang w:val="hr-HR"/>
        </w:rPr>
      </w:pPr>
      <w:r w:rsidRPr="0004752A">
        <w:rPr>
          <w:rFonts w:ascii="Arial" w:eastAsia="Arial" w:hAnsi="Arial"/>
          <w:lang w:val="hr-HR"/>
        </w:rPr>
        <w:t>Koncentracija otopljenog kisika na svim mjernim postajama je 10 mg/l prema GLOBE protokolima, a prema podacima Zavoda za javno zdravstvo kreću se 7,52 mg/l u uvali Jazine do 11,6 mg/l na plaži Vrulje, Pridraga.</w:t>
      </w:r>
    </w:p>
    <w:p w14:paraId="11292A03" w14:textId="77777777" w:rsidR="007D658E" w:rsidRPr="0004752A" w:rsidRDefault="007D658E" w:rsidP="008627B6">
      <w:pPr>
        <w:spacing w:after="0" w:line="240" w:lineRule="auto"/>
        <w:jc w:val="both"/>
        <w:rPr>
          <w:rFonts w:ascii="Arial" w:eastAsia="Arial" w:hAnsi="Arial"/>
          <w:lang w:val="hr-HR"/>
        </w:rPr>
      </w:pPr>
    </w:p>
    <w:p w14:paraId="1064C87E" w14:textId="6854666F" w:rsidR="0004752A" w:rsidRDefault="0004752A" w:rsidP="008627B6">
      <w:pPr>
        <w:spacing w:after="0" w:line="240" w:lineRule="auto"/>
        <w:jc w:val="both"/>
        <w:rPr>
          <w:rFonts w:ascii="Arial" w:eastAsia="Arial" w:hAnsi="Arial"/>
          <w:lang w:val="hr-HR"/>
        </w:rPr>
      </w:pPr>
      <w:r w:rsidRPr="0004752A">
        <w:rPr>
          <w:rFonts w:ascii="Arial" w:eastAsia="Arial" w:hAnsi="Arial"/>
          <w:lang w:val="hr-HR"/>
        </w:rPr>
        <w:t>Rezultati vrijednosti pH na svim mjernim postajama napravljeni na Zavodu za javno zdravstvo su bili nešto veći nego oni koje smo mi dobili prema GLOBE protokolima mjereni sa pH indikatorima. Zavod za javno zdravstvo provodi mjerenje prema metodi HRN EN ISO 10523:2012*.</w:t>
      </w:r>
    </w:p>
    <w:p w14:paraId="08EA95A2" w14:textId="77777777" w:rsidR="007D658E" w:rsidRPr="0004752A" w:rsidRDefault="007D658E" w:rsidP="008627B6">
      <w:pPr>
        <w:spacing w:after="0" w:line="240" w:lineRule="auto"/>
        <w:jc w:val="both"/>
        <w:rPr>
          <w:rFonts w:ascii="Arial" w:eastAsia="Arial" w:hAnsi="Arial"/>
          <w:lang w:val="hr-HR"/>
        </w:rPr>
      </w:pPr>
    </w:p>
    <w:p w14:paraId="056C39F5" w14:textId="75581B18" w:rsidR="0004752A" w:rsidRDefault="0004752A" w:rsidP="008627B6">
      <w:pPr>
        <w:spacing w:after="0" w:line="240" w:lineRule="auto"/>
        <w:jc w:val="both"/>
        <w:rPr>
          <w:rFonts w:ascii="Arial" w:eastAsia="Arial" w:hAnsi="Arial"/>
          <w:lang w:val="hr-HR"/>
        </w:rPr>
      </w:pPr>
      <w:r w:rsidRPr="0004752A">
        <w:rPr>
          <w:rFonts w:ascii="Arial" w:eastAsia="Arial" w:hAnsi="Arial"/>
          <w:lang w:val="hr-HR"/>
        </w:rPr>
        <w:t xml:space="preserve">Rezultati mjerenja električne vodljivosti Zavoda za javno zdravstvo iznose od 12400,0 µS/cm na plaži Škrila – Pridraga (Novigradsko more) do 54900,0 µS/cm na Punti Bajlo (zadarsko područje). Prema GLOBE protokolima na svim postajama iznosi 2000 µS/cm  mjereno digitalnim mjeračem za vodljivost, te se znatno razlikuju od podataka Zavoda za javno zdravstvo. </w:t>
      </w:r>
    </w:p>
    <w:p w14:paraId="50145DA8" w14:textId="77777777" w:rsidR="007D658E" w:rsidRPr="0004752A" w:rsidRDefault="007D658E" w:rsidP="008627B6">
      <w:pPr>
        <w:spacing w:after="0" w:line="240" w:lineRule="auto"/>
        <w:jc w:val="both"/>
        <w:rPr>
          <w:rFonts w:ascii="Arial" w:eastAsia="Arial" w:hAnsi="Arial"/>
          <w:lang w:val="hr-HR"/>
        </w:rPr>
      </w:pPr>
    </w:p>
    <w:p w14:paraId="7B66E569" w14:textId="69269262" w:rsidR="009E4464" w:rsidRDefault="0004752A">
      <w:pPr>
        <w:spacing w:after="0" w:line="240" w:lineRule="auto"/>
        <w:jc w:val="both"/>
        <w:rPr>
          <w:rFonts w:ascii="Arial" w:eastAsia="Arial" w:hAnsi="Arial"/>
          <w:lang w:val="hr-HR"/>
        </w:rPr>
      </w:pPr>
      <w:r w:rsidRPr="0004752A">
        <w:rPr>
          <w:rFonts w:ascii="Arial" w:eastAsia="Arial" w:hAnsi="Arial"/>
          <w:lang w:val="hr-HR"/>
        </w:rPr>
        <w:t xml:space="preserve">Podaci za nitrite koje je izmjerio Zavod za javno zdravstvo kreću se od 0,00248 mg/L do 0,0065 mg/L, a vrijednosti nitrata od 0,07998 mg/L do 0,82 mg/L. Naše vrijednosti za nitrate i nitrite su nešto veći, mjereni sa indikator listićima. Vrijednost nitrita je 0,5 mg/L na svim postajama, a za nitrate na svim mjernim postajama je 1 mg/L. </w:t>
      </w:r>
    </w:p>
    <w:p w14:paraId="07CAAC05" w14:textId="77777777" w:rsidR="00686A7F" w:rsidRDefault="00686A7F">
      <w:pPr>
        <w:spacing w:after="0" w:line="240" w:lineRule="auto"/>
        <w:jc w:val="both"/>
        <w:rPr>
          <w:rFonts w:ascii="Arial" w:eastAsia="Arial" w:hAnsi="Arial"/>
          <w:lang w:val="hr-HR"/>
        </w:rPr>
      </w:pPr>
    </w:p>
    <w:p w14:paraId="5EB9AC68" w14:textId="00DA0B21" w:rsidR="78DC6745" w:rsidRDefault="00181E1E">
      <w:pPr>
        <w:spacing w:after="0" w:line="240" w:lineRule="auto"/>
        <w:jc w:val="both"/>
        <w:rPr>
          <w:rFonts w:ascii="Arial" w:eastAsia="Arial" w:hAnsi="Arial"/>
          <w:lang w:val="hr-HR"/>
        </w:rPr>
      </w:pPr>
      <w:r>
        <w:rPr>
          <w:rFonts w:ascii="Arial" w:eastAsia="Arial" w:hAnsi="Arial"/>
          <w:lang w:val="hr-HR"/>
        </w:rPr>
        <w:lastRenderedPageBreak/>
        <w:t>Najveće odstupanje smo primijetili kod ispitivanja električne vodljivosti vjerojatno zbog uređaja kojeg koristim</w:t>
      </w:r>
      <w:r w:rsidR="00C325FD">
        <w:rPr>
          <w:rFonts w:ascii="Arial" w:eastAsia="Arial" w:hAnsi="Arial"/>
          <w:lang w:val="hr-HR"/>
        </w:rPr>
        <w:t>o</w:t>
      </w:r>
      <w:r>
        <w:rPr>
          <w:rFonts w:ascii="Arial" w:eastAsia="Arial" w:hAnsi="Arial"/>
          <w:lang w:val="hr-HR"/>
        </w:rPr>
        <w:t>,</w:t>
      </w:r>
      <w:r w:rsidR="00C325FD">
        <w:rPr>
          <w:rFonts w:ascii="Arial" w:eastAsia="Arial" w:hAnsi="Arial"/>
          <w:lang w:val="hr-HR"/>
        </w:rPr>
        <w:t xml:space="preserve"> </w:t>
      </w:r>
      <w:r>
        <w:rPr>
          <w:rFonts w:ascii="Arial" w:eastAsia="Arial" w:hAnsi="Arial"/>
          <w:lang w:val="hr-HR"/>
        </w:rPr>
        <w:t xml:space="preserve">a pokazuje maksimalnu moguću vrijednost od </w:t>
      </w:r>
      <w:r w:rsidR="00C325FD" w:rsidRPr="00C325FD">
        <w:rPr>
          <w:rFonts w:ascii="Arial" w:eastAsia="Arial" w:hAnsi="Arial"/>
          <w:lang w:val="hr-HR"/>
        </w:rPr>
        <w:t>2000 µS/cm</w:t>
      </w:r>
      <w:r w:rsidR="005F01CE">
        <w:rPr>
          <w:rFonts w:ascii="Arial" w:eastAsia="Arial" w:hAnsi="Arial"/>
          <w:lang w:val="hr-HR"/>
        </w:rPr>
        <w:t xml:space="preserve"> </w:t>
      </w:r>
      <w:r w:rsidR="005F01CE" w:rsidRPr="0004752A">
        <w:rPr>
          <w:rFonts w:ascii="Arial" w:eastAsia="Arial" w:hAnsi="Arial"/>
          <w:lang w:val="hr-HR"/>
        </w:rPr>
        <w:t>i ne može očitati veću vrijednost</w:t>
      </w:r>
      <w:r w:rsidR="0004752A">
        <w:rPr>
          <w:rFonts w:ascii="Arial" w:eastAsia="Arial" w:hAnsi="Arial"/>
          <w:lang w:val="hr-HR"/>
        </w:rPr>
        <w:t xml:space="preserve"> iako GLOBE protokoli za</w:t>
      </w:r>
      <w:r w:rsidR="009E4464">
        <w:rPr>
          <w:rFonts w:ascii="Arial" w:eastAsia="Arial" w:hAnsi="Arial"/>
          <w:lang w:val="hr-HR"/>
        </w:rPr>
        <w:t xml:space="preserve"> </w:t>
      </w:r>
      <w:r w:rsidR="0004752A">
        <w:rPr>
          <w:rFonts w:ascii="Arial" w:eastAsia="Arial" w:hAnsi="Arial"/>
          <w:lang w:val="hr-HR"/>
        </w:rPr>
        <w:t>morsku vodu predviđaju mjerenje saliniteta, a ne konduktiviteta.</w:t>
      </w:r>
      <w:r w:rsidR="00C325FD" w:rsidRPr="00C325FD">
        <w:rPr>
          <w:rFonts w:ascii="Arial" w:eastAsia="Arial" w:hAnsi="Arial"/>
          <w:lang w:val="hr-HR"/>
        </w:rPr>
        <w:t xml:space="preserve"> </w:t>
      </w:r>
    </w:p>
    <w:p w14:paraId="68C85166" w14:textId="77777777" w:rsidR="00743A2B" w:rsidRDefault="00743A2B" w:rsidP="009E4464">
      <w:pPr>
        <w:spacing w:after="0" w:line="240" w:lineRule="auto"/>
        <w:jc w:val="both"/>
        <w:rPr>
          <w:rFonts w:ascii="Arial" w:eastAsia="Arial" w:hAnsi="Arial"/>
          <w:lang w:val="hr-HR"/>
        </w:rPr>
      </w:pPr>
    </w:p>
    <w:p w14:paraId="7BC51B7E" w14:textId="3A720297" w:rsidR="78DC6745" w:rsidRDefault="53030C91">
      <w:pPr>
        <w:spacing w:after="0" w:line="240" w:lineRule="auto"/>
        <w:jc w:val="both"/>
        <w:rPr>
          <w:rFonts w:ascii="Arial" w:eastAsia="Arial" w:hAnsi="Arial"/>
          <w:lang w:val="hr-HR"/>
        </w:rPr>
      </w:pPr>
      <w:r w:rsidRPr="53030C91">
        <w:rPr>
          <w:rFonts w:ascii="Arial" w:eastAsia="Arial" w:hAnsi="Arial"/>
          <w:lang w:val="hr-HR"/>
        </w:rPr>
        <w:t>Metodološka ograničenja su postojala budući da nismo imali uređaj za vakumsku filtraciju, te  nismo mogli provesti više filtriranja uzoraka u dužem vremenskom razdoblju. Da bi istraživanje  bilo vjerodostojnije</w:t>
      </w:r>
      <w:r w:rsidR="00611B11">
        <w:rPr>
          <w:rFonts w:ascii="Arial" w:eastAsia="Arial" w:hAnsi="Arial"/>
          <w:lang w:val="hr-HR"/>
        </w:rPr>
        <w:t>,</w:t>
      </w:r>
      <w:r w:rsidRPr="53030C91">
        <w:rPr>
          <w:rFonts w:ascii="Arial" w:eastAsia="Arial" w:hAnsi="Arial"/>
          <w:lang w:val="hr-HR"/>
        </w:rPr>
        <w:t xml:space="preserve"> poželjno je imati  više podataka iz različitih godišnjih doba, posebno iz ljetnih mjeseci kada je p</w:t>
      </w:r>
      <w:r w:rsidR="00E74309">
        <w:rPr>
          <w:rFonts w:ascii="Arial" w:eastAsia="Arial" w:hAnsi="Arial"/>
          <w:lang w:val="hr-HR"/>
        </w:rPr>
        <w:t>u</w:t>
      </w:r>
      <w:r w:rsidRPr="53030C91">
        <w:rPr>
          <w:rFonts w:ascii="Arial" w:eastAsia="Arial" w:hAnsi="Arial"/>
          <w:lang w:val="hr-HR"/>
        </w:rPr>
        <w:t>no veća koncent</w:t>
      </w:r>
      <w:r w:rsidR="00E74309">
        <w:rPr>
          <w:rFonts w:ascii="Arial" w:eastAsia="Arial" w:hAnsi="Arial"/>
          <w:lang w:val="hr-HR"/>
        </w:rPr>
        <w:t>r</w:t>
      </w:r>
      <w:r w:rsidRPr="53030C91">
        <w:rPr>
          <w:rFonts w:ascii="Arial" w:eastAsia="Arial" w:hAnsi="Arial"/>
          <w:lang w:val="hr-HR"/>
        </w:rPr>
        <w:t>acija stanovništva</w:t>
      </w:r>
      <w:r w:rsidR="009E4464">
        <w:rPr>
          <w:rFonts w:ascii="Arial" w:eastAsia="Arial" w:hAnsi="Arial"/>
          <w:lang w:val="hr-HR"/>
        </w:rPr>
        <w:t xml:space="preserve"> što smo i uočili usporedbom podataka Osnovne škole Šime Budinića Zadar</w:t>
      </w:r>
      <w:r w:rsidR="00030D6D">
        <w:rPr>
          <w:rFonts w:ascii="Arial" w:eastAsia="Arial" w:hAnsi="Arial"/>
          <w:lang w:val="hr-HR"/>
        </w:rPr>
        <w:t>.</w:t>
      </w:r>
      <w:r w:rsidR="00E74309">
        <w:rPr>
          <w:rFonts w:ascii="Arial" w:eastAsia="Arial" w:hAnsi="Arial"/>
          <w:lang w:val="hr-HR"/>
        </w:rPr>
        <w:t xml:space="preserve"> Također, naše podatke vezane za fizikalno-kemijsku analizu nismo bili u mogućnosti usporediti s podacima za veljaču nego samo s onima provedenim u ožujku.</w:t>
      </w:r>
      <w:r w:rsidR="005C2A44">
        <w:rPr>
          <w:rFonts w:ascii="Arial" w:eastAsia="Arial" w:hAnsi="Arial"/>
          <w:lang w:val="hr-HR"/>
        </w:rPr>
        <w:t xml:space="preserve"> </w:t>
      </w:r>
    </w:p>
    <w:p w14:paraId="29478A87" w14:textId="77777777" w:rsidR="009E4464" w:rsidRDefault="009E4464" w:rsidP="009E4464">
      <w:pPr>
        <w:spacing w:after="0" w:line="240" w:lineRule="auto"/>
        <w:jc w:val="both"/>
        <w:rPr>
          <w:rFonts w:ascii="Arial" w:eastAsia="Arial" w:hAnsi="Arial"/>
          <w:lang w:val="hr-HR"/>
        </w:rPr>
      </w:pPr>
    </w:p>
    <w:p w14:paraId="49A67DB2" w14:textId="73291231" w:rsidR="005C2A44" w:rsidRDefault="005C2A44" w:rsidP="009E4464">
      <w:pPr>
        <w:spacing w:after="0" w:line="240" w:lineRule="auto"/>
        <w:jc w:val="both"/>
        <w:rPr>
          <w:rFonts w:ascii="Arial" w:eastAsia="Arial" w:hAnsi="Arial"/>
          <w:lang w:val="hr-HR"/>
        </w:rPr>
      </w:pPr>
      <w:r>
        <w:rPr>
          <w:rFonts w:ascii="Arial" w:eastAsia="Arial" w:hAnsi="Arial"/>
          <w:lang w:val="hr-HR"/>
        </w:rPr>
        <w:t>Zahvaljujemo se Zavodu za javo zdravstvo, Odjel za z</w:t>
      </w:r>
      <w:r w:rsidR="0004752A">
        <w:rPr>
          <w:rFonts w:ascii="Arial" w:eastAsia="Arial" w:hAnsi="Arial"/>
          <w:lang w:val="hr-HR"/>
        </w:rPr>
        <w:t>dravstvenu ekologiju i zaštitu okoliša</w:t>
      </w:r>
      <w:r>
        <w:rPr>
          <w:rFonts w:ascii="Arial" w:eastAsia="Arial" w:hAnsi="Arial"/>
          <w:lang w:val="hr-HR"/>
        </w:rPr>
        <w:t xml:space="preserve"> što su nam pomogli kod prvog filtriranja naših uzoraka te za analizu mora sa četiri postaje (Punta Bajlo, </w:t>
      </w:r>
      <w:r w:rsidR="0004752A">
        <w:rPr>
          <w:rFonts w:ascii="Arial" w:eastAsia="Arial" w:hAnsi="Arial"/>
          <w:lang w:val="hr-HR"/>
        </w:rPr>
        <w:t>u</w:t>
      </w:r>
      <w:r>
        <w:rPr>
          <w:rFonts w:ascii="Arial" w:eastAsia="Arial" w:hAnsi="Arial"/>
          <w:lang w:val="hr-HR"/>
        </w:rPr>
        <w:t xml:space="preserve">vala Jazine, </w:t>
      </w:r>
      <w:r w:rsidR="0004752A">
        <w:rPr>
          <w:rFonts w:ascii="Arial" w:eastAsia="Arial" w:hAnsi="Arial"/>
          <w:lang w:val="hr-HR"/>
        </w:rPr>
        <w:t>p</w:t>
      </w:r>
      <w:r>
        <w:rPr>
          <w:rFonts w:ascii="Arial" w:eastAsia="Arial" w:hAnsi="Arial"/>
          <w:lang w:val="hr-HR"/>
        </w:rPr>
        <w:t xml:space="preserve">laža Vrulje, Pridraga i </w:t>
      </w:r>
      <w:r w:rsidR="0004752A">
        <w:rPr>
          <w:rFonts w:ascii="Arial" w:eastAsia="Arial" w:hAnsi="Arial"/>
          <w:lang w:val="hr-HR"/>
        </w:rPr>
        <w:t>p</w:t>
      </w:r>
      <w:r>
        <w:rPr>
          <w:rFonts w:ascii="Arial" w:eastAsia="Arial" w:hAnsi="Arial"/>
          <w:lang w:val="hr-HR"/>
        </w:rPr>
        <w:t>laža Škrila, Pridraga) koje smo promatrali.</w:t>
      </w:r>
    </w:p>
    <w:p w14:paraId="5B9C94C1" w14:textId="5747046C" w:rsidR="78DC6745" w:rsidRDefault="78DC6745" w:rsidP="009E4464">
      <w:pPr>
        <w:spacing w:after="0" w:line="240" w:lineRule="auto"/>
        <w:jc w:val="both"/>
        <w:rPr>
          <w:rFonts w:ascii="Arial" w:eastAsia="Arial" w:hAnsi="Arial"/>
          <w:lang w:val="hr-HR"/>
        </w:rPr>
      </w:pPr>
    </w:p>
    <w:p w14:paraId="62FD2203" w14:textId="4EEBA232" w:rsidR="53030C91" w:rsidRDefault="53030C91" w:rsidP="009E4464">
      <w:pPr>
        <w:spacing w:after="0" w:line="240" w:lineRule="auto"/>
        <w:jc w:val="both"/>
        <w:rPr>
          <w:rFonts w:ascii="Arial" w:eastAsia="Arial" w:hAnsi="Arial"/>
          <w:b/>
          <w:bCs/>
          <w:lang w:val="hr-HR"/>
        </w:rPr>
      </w:pPr>
    </w:p>
    <w:p w14:paraId="3CD6FE7B" w14:textId="77777777" w:rsidR="00BD2567" w:rsidRPr="005C00C2" w:rsidRDefault="00BD2567" w:rsidP="00BD2567">
      <w:pPr>
        <w:spacing w:line="240" w:lineRule="auto"/>
        <w:jc w:val="both"/>
        <w:rPr>
          <w:rFonts w:ascii="Arial" w:hAnsi="Arial"/>
          <w:lang w:val="hr-HR"/>
        </w:rPr>
      </w:pPr>
    </w:p>
    <w:p w14:paraId="1EED8B87" w14:textId="690359A9" w:rsidR="00BD2567" w:rsidRPr="005C00C2" w:rsidRDefault="00BD2567" w:rsidP="00BD2567">
      <w:pPr>
        <w:pStyle w:val="Default"/>
        <w:jc w:val="both"/>
        <w:rPr>
          <w:rFonts w:ascii="Arial" w:hAnsi="Arial" w:cs="Arial"/>
          <w:b/>
          <w:bCs/>
          <w:sz w:val="22"/>
          <w:szCs w:val="22"/>
        </w:rPr>
      </w:pPr>
      <w:r w:rsidRPr="005C00C2">
        <w:rPr>
          <w:rFonts w:ascii="Arial" w:hAnsi="Arial" w:cs="Arial"/>
          <w:b/>
          <w:bCs/>
          <w:sz w:val="22"/>
          <w:szCs w:val="22"/>
        </w:rPr>
        <w:t>Literatur</w:t>
      </w:r>
      <w:r w:rsidR="00913729" w:rsidRPr="005C00C2">
        <w:rPr>
          <w:rFonts w:ascii="Arial" w:hAnsi="Arial" w:cs="Arial"/>
          <w:b/>
          <w:bCs/>
          <w:sz w:val="22"/>
          <w:szCs w:val="22"/>
        </w:rPr>
        <w:t>ni izvori</w:t>
      </w:r>
    </w:p>
    <w:p w14:paraId="409385AE" w14:textId="77777777" w:rsidR="00913729" w:rsidRPr="005C00C2" w:rsidRDefault="00913729" w:rsidP="005C00C2">
      <w:pPr>
        <w:pStyle w:val="Default"/>
        <w:rPr>
          <w:rFonts w:ascii="Arial" w:hAnsi="Arial" w:cs="Arial"/>
          <w:sz w:val="22"/>
          <w:szCs w:val="22"/>
        </w:rPr>
      </w:pPr>
    </w:p>
    <w:p w14:paraId="1A0E8187" w14:textId="0E9B0516" w:rsidR="00BD2567" w:rsidRPr="005C00C2" w:rsidRDefault="00BD2567" w:rsidP="005C00C2">
      <w:pPr>
        <w:pStyle w:val="Default"/>
        <w:numPr>
          <w:ilvl w:val="0"/>
          <w:numId w:val="1"/>
        </w:numPr>
        <w:rPr>
          <w:rFonts w:ascii="Arial" w:hAnsi="Arial" w:cs="Arial"/>
          <w:sz w:val="22"/>
          <w:szCs w:val="22"/>
        </w:rPr>
      </w:pPr>
      <w:r w:rsidRPr="005C00C2">
        <w:rPr>
          <w:rFonts w:ascii="Arial" w:hAnsi="Arial" w:cs="Arial"/>
          <w:sz w:val="22"/>
          <w:szCs w:val="22"/>
        </w:rPr>
        <w:t>Bule, K., Zadro, K., Tolić, A., Radin, E., Miloloža, M., Ocelić Bulatović, V. i Kučić Grgić, D. (2020). Mikroplastika u morskom okolišu Jadrana. Kemija u industriji, 69 (5-6</w:t>
      </w:r>
      <w:r w:rsidR="002B0EA0" w:rsidRPr="005C00C2">
        <w:rPr>
          <w:rFonts w:ascii="Arial" w:hAnsi="Arial" w:cs="Arial"/>
          <w:sz w:val="22"/>
          <w:szCs w:val="22"/>
        </w:rPr>
        <w:t xml:space="preserve">, </w:t>
      </w:r>
      <w:r w:rsidRPr="005C00C2">
        <w:rPr>
          <w:rFonts w:ascii="Arial" w:hAnsi="Arial" w:cs="Arial"/>
          <w:sz w:val="22"/>
          <w:szCs w:val="22"/>
        </w:rPr>
        <w:t xml:space="preserve">special issue), 303-310. </w:t>
      </w:r>
      <w:r w:rsidR="00697505" w:rsidRPr="005C00C2">
        <w:rPr>
          <w:rFonts w:ascii="Arial" w:hAnsi="Arial" w:cs="Arial"/>
          <w:sz w:val="22"/>
          <w:szCs w:val="22"/>
        </w:rPr>
        <w:t>Dostupno</w:t>
      </w:r>
      <w:r w:rsidR="005C00C2">
        <w:rPr>
          <w:rFonts w:ascii="Arial" w:hAnsi="Arial" w:cs="Arial"/>
          <w:sz w:val="22"/>
          <w:szCs w:val="22"/>
        </w:rPr>
        <w:t xml:space="preserve"> </w:t>
      </w:r>
      <w:r w:rsidR="00697505" w:rsidRPr="005C00C2">
        <w:rPr>
          <w:rFonts w:ascii="Arial" w:hAnsi="Arial" w:cs="Arial"/>
          <w:sz w:val="22"/>
          <w:szCs w:val="22"/>
        </w:rPr>
        <w:t xml:space="preserve">na: </w:t>
      </w:r>
      <w:hyperlink r:id="rId13" w:history="1">
        <w:r w:rsidR="00697505" w:rsidRPr="005C00C2">
          <w:rPr>
            <w:rStyle w:val="Hiperveza"/>
            <w:rFonts w:ascii="Arial" w:hAnsi="Arial" w:cs="Arial"/>
            <w:sz w:val="22"/>
            <w:szCs w:val="22"/>
          </w:rPr>
          <w:t>https://doi.org/10.15255/KUI.2019.063</w:t>
        </w:r>
      </w:hyperlink>
      <w:r w:rsidR="00697505" w:rsidRPr="005C00C2">
        <w:rPr>
          <w:rFonts w:ascii="Arial" w:hAnsi="Arial" w:cs="Arial"/>
          <w:sz w:val="22"/>
          <w:szCs w:val="22"/>
        </w:rPr>
        <w:t xml:space="preserve"> (pristupljeno 15.2.2023.)</w:t>
      </w:r>
      <w:r w:rsidRPr="005C00C2">
        <w:rPr>
          <w:rFonts w:ascii="Arial" w:hAnsi="Arial" w:cs="Arial"/>
          <w:sz w:val="22"/>
          <w:szCs w:val="22"/>
        </w:rPr>
        <w:t xml:space="preserve"> </w:t>
      </w:r>
    </w:p>
    <w:p w14:paraId="268B8119" w14:textId="77777777" w:rsidR="00E84FB8" w:rsidRPr="005C00C2" w:rsidRDefault="00E84FB8" w:rsidP="00E84FB8">
      <w:pPr>
        <w:pStyle w:val="Default"/>
        <w:ind w:left="720"/>
        <w:jc w:val="both"/>
        <w:rPr>
          <w:rFonts w:ascii="Arial" w:hAnsi="Arial" w:cs="Arial"/>
          <w:sz w:val="22"/>
          <w:szCs w:val="22"/>
        </w:rPr>
      </w:pPr>
    </w:p>
    <w:p w14:paraId="398BD675" w14:textId="224686CD" w:rsidR="00BD2567" w:rsidRPr="005C00C2" w:rsidRDefault="00BD2567" w:rsidP="00E84FB8">
      <w:pPr>
        <w:pStyle w:val="Default"/>
        <w:numPr>
          <w:ilvl w:val="0"/>
          <w:numId w:val="1"/>
        </w:numPr>
        <w:jc w:val="both"/>
        <w:rPr>
          <w:rFonts w:ascii="Arial" w:hAnsi="Arial" w:cs="Arial"/>
          <w:color w:val="0563C1"/>
          <w:sz w:val="22"/>
          <w:szCs w:val="22"/>
          <w:u w:val="single"/>
        </w:rPr>
      </w:pPr>
      <w:r w:rsidRPr="005C00C2">
        <w:rPr>
          <w:rFonts w:ascii="Arial" w:hAnsi="Arial" w:cs="Arial"/>
          <w:sz w:val="22"/>
          <w:szCs w:val="22"/>
        </w:rPr>
        <w:t>Kovač, N. i Serdarušić, A. (2017). ONEČIŠĆENJE MORA PLASTIČNIM OTPADOM. Paragraf, 1 (1), 57-76.</w:t>
      </w:r>
      <w:r w:rsidR="005C00C2">
        <w:rPr>
          <w:rStyle w:val="Hiperveza"/>
          <w:rFonts w:ascii="Arial" w:hAnsi="Arial" w:cs="Arial"/>
          <w:sz w:val="22"/>
          <w:szCs w:val="22"/>
        </w:rPr>
        <w:t xml:space="preserve"> </w:t>
      </w:r>
      <w:r w:rsidR="00697505" w:rsidRPr="005C00C2">
        <w:rPr>
          <w:rStyle w:val="Hiperveza"/>
          <w:rFonts w:ascii="Arial" w:hAnsi="Arial" w:cs="Arial"/>
          <w:color w:val="auto"/>
          <w:sz w:val="22"/>
          <w:szCs w:val="22"/>
          <w:u w:val="none"/>
        </w:rPr>
        <w:t>Dostupno na</w:t>
      </w:r>
      <w:r w:rsidR="00697505" w:rsidRPr="005C00C2">
        <w:rPr>
          <w:rStyle w:val="Hiperveza"/>
          <w:rFonts w:ascii="Arial" w:hAnsi="Arial" w:cs="Arial"/>
          <w:color w:val="auto"/>
          <w:sz w:val="22"/>
          <w:szCs w:val="22"/>
        </w:rPr>
        <w:t xml:space="preserve">: </w:t>
      </w:r>
      <w:hyperlink r:id="rId14" w:history="1">
        <w:r w:rsidR="005C00C2" w:rsidRPr="00161FBC">
          <w:rPr>
            <w:rStyle w:val="Hiperveza"/>
            <w:rFonts w:ascii="Arial" w:hAnsi="Arial" w:cs="Arial"/>
            <w:sz w:val="22"/>
            <w:szCs w:val="22"/>
            <w:lang w:val="en-US"/>
          </w:rPr>
          <w:t>https://hrcak.srce.hr/188419</w:t>
        </w:r>
      </w:hyperlink>
      <w:hyperlink w:history="1"/>
      <w:r w:rsidR="00697505" w:rsidRPr="005C00C2">
        <w:rPr>
          <w:rFonts w:ascii="Arial" w:hAnsi="Arial" w:cs="Arial"/>
          <w:sz w:val="22"/>
          <w:szCs w:val="22"/>
        </w:rPr>
        <w:t xml:space="preserve"> (pristupljeno 15.2.2023.)</w:t>
      </w:r>
    </w:p>
    <w:p w14:paraId="07D19428" w14:textId="77777777" w:rsidR="00E84FB8" w:rsidRPr="005C00C2" w:rsidRDefault="00E84FB8" w:rsidP="00E84FB8">
      <w:pPr>
        <w:pStyle w:val="Odlomakpopisa"/>
        <w:spacing w:after="0"/>
        <w:rPr>
          <w:rStyle w:val="Hiperveza"/>
          <w:rFonts w:ascii="Arial" w:hAnsi="Arial"/>
        </w:rPr>
      </w:pPr>
    </w:p>
    <w:p w14:paraId="285CB67D" w14:textId="77777777" w:rsidR="00E84FB8" w:rsidRPr="005C00C2" w:rsidRDefault="00E84FB8" w:rsidP="00E84FB8">
      <w:pPr>
        <w:pStyle w:val="Default"/>
        <w:ind w:left="720"/>
        <w:jc w:val="both"/>
        <w:rPr>
          <w:rStyle w:val="Hiperveza"/>
          <w:rFonts w:ascii="Arial" w:hAnsi="Arial" w:cs="Arial"/>
          <w:sz w:val="22"/>
          <w:szCs w:val="22"/>
        </w:rPr>
      </w:pPr>
    </w:p>
    <w:p w14:paraId="44AF2C1B" w14:textId="29B3176F" w:rsidR="00BD2567" w:rsidRPr="005C00C2" w:rsidRDefault="2BA97388" w:rsidP="00E84FB8">
      <w:pPr>
        <w:pStyle w:val="Default"/>
        <w:numPr>
          <w:ilvl w:val="0"/>
          <w:numId w:val="1"/>
        </w:numPr>
        <w:rPr>
          <w:rFonts w:ascii="Arial" w:hAnsi="Arial" w:cs="Arial"/>
          <w:sz w:val="22"/>
          <w:szCs w:val="22"/>
        </w:rPr>
      </w:pPr>
      <w:r w:rsidRPr="005C00C2">
        <w:rPr>
          <w:rFonts w:ascii="Arial" w:hAnsi="Arial" w:cs="Arial"/>
          <w:sz w:val="22"/>
          <w:szCs w:val="22"/>
        </w:rPr>
        <w:t>The GLOBE Program 2021, An Accessible MICROPLASTICS MONITORING Protocol</w:t>
      </w:r>
      <w:r w:rsidR="00697505" w:rsidRPr="005C00C2">
        <w:rPr>
          <w:rFonts w:ascii="Arial" w:hAnsi="Arial" w:cs="Arial"/>
          <w:sz w:val="22"/>
          <w:szCs w:val="22"/>
        </w:rPr>
        <w:t xml:space="preserve">. Dostupno na: </w:t>
      </w:r>
      <w:hyperlink r:id="rId15" w:history="1">
        <w:r w:rsidR="00697505" w:rsidRPr="005C00C2">
          <w:rPr>
            <w:rStyle w:val="Hiperveza"/>
            <w:rFonts w:ascii="Arial" w:hAnsi="Arial" w:cs="Arial"/>
            <w:sz w:val="22"/>
            <w:szCs w:val="22"/>
          </w:rPr>
          <w:t>https://www.globe.gov/web/italy/home/news/-/newsdetail/14334/an-accessible-microplastics-monitoring-protocol</w:t>
        </w:r>
      </w:hyperlink>
      <w:r w:rsidR="00697505" w:rsidRPr="005C00C2">
        <w:rPr>
          <w:rFonts w:ascii="Arial" w:hAnsi="Arial" w:cs="Arial"/>
          <w:sz w:val="22"/>
          <w:szCs w:val="22"/>
        </w:rPr>
        <w:t xml:space="preserve"> (pristupljeno15.2.2023.)</w:t>
      </w:r>
    </w:p>
    <w:p w14:paraId="5696CF4B" w14:textId="77777777" w:rsidR="00E84FB8" w:rsidRPr="005C00C2" w:rsidRDefault="00E84FB8" w:rsidP="00E84FB8">
      <w:pPr>
        <w:pStyle w:val="Default"/>
        <w:ind w:left="720"/>
        <w:rPr>
          <w:rFonts w:ascii="Arial" w:hAnsi="Arial" w:cs="Arial"/>
          <w:sz w:val="22"/>
          <w:szCs w:val="22"/>
        </w:rPr>
      </w:pPr>
    </w:p>
    <w:p w14:paraId="5BF8ABD2" w14:textId="4F5D93A4" w:rsidR="53030C91" w:rsidRPr="005C00C2" w:rsidRDefault="005B2C92" w:rsidP="00E84FB8">
      <w:pPr>
        <w:pStyle w:val="Default"/>
        <w:numPr>
          <w:ilvl w:val="0"/>
          <w:numId w:val="1"/>
        </w:numPr>
        <w:jc w:val="both"/>
        <w:rPr>
          <w:rFonts w:ascii="Arial" w:hAnsi="Arial" w:cs="Arial"/>
          <w:sz w:val="22"/>
          <w:szCs w:val="22"/>
        </w:rPr>
      </w:pPr>
      <w:hyperlink r:id="rId16" w:history="1">
        <w:r w:rsidR="00B45999" w:rsidRPr="005C00C2">
          <w:rPr>
            <w:rStyle w:val="Hiperveza"/>
            <w:rFonts w:ascii="Arial" w:hAnsi="Arial" w:cs="Arial"/>
            <w:sz w:val="22"/>
            <w:szCs w:val="22"/>
          </w:rPr>
          <w:t>https://www.zadarskazupanija.hr/images/dokumenti/5_Program_pracenja_stanja_okolisa_i_oneciscenja_otpadnim_vodama_Zz.pdf</w:t>
        </w:r>
      </w:hyperlink>
      <w:r w:rsidR="00030D6D" w:rsidRPr="005C00C2">
        <w:rPr>
          <w:rFonts w:ascii="Arial" w:hAnsi="Arial" w:cs="Arial"/>
          <w:sz w:val="22"/>
          <w:szCs w:val="22"/>
        </w:rPr>
        <w:t xml:space="preserve"> </w:t>
      </w:r>
      <w:r w:rsidR="00A666F2" w:rsidRPr="005C00C2">
        <w:rPr>
          <w:rFonts w:ascii="Arial" w:hAnsi="Arial" w:cs="Arial"/>
          <w:sz w:val="22"/>
          <w:szCs w:val="22"/>
        </w:rPr>
        <w:t>(pr</w:t>
      </w:r>
      <w:r w:rsidR="00141EFF" w:rsidRPr="005C00C2">
        <w:rPr>
          <w:rFonts w:ascii="Arial" w:hAnsi="Arial" w:cs="Arial"/>
          <w:sz w:val="22"/>
          <w:szCs w:val="22"/>
        </w:rPr>
        <w:t>euzeto</w:t>
      </w:r>
      <w:r w:rsidR="00A666F2" w:rsidRPr="005C00C2">
        <w:rPr>
          <w:rFonts w:ascii="Arial" w:hAnsi="Arial" w:cs="Arial"/>
          <w:sz w:val="22"/>
          <w:szCs w:val="22"/>
        </w:rPr>
        <w:t xml:space="preserve"> 12.3.2023.)</w:t>
      </w:r>
    </w:p>
    <w:p w14:paraId="0FD92E01" w14:textId="77777777" w:rsidR="00E84FB8" w:rsidRPr="005C00C2" w:rsidRDefault="00E84FB8" w:rsidP="00E84FB8">
      <w:pPr>
        <w:pStyle w:val="Odlomakpopisa"/>
        <w:spacing w:after="0"/>
        <w:rPr>
          <w:rFonts w:ascii="Arial" w:hAnsi="Arial"/>
        </w:rPr>
      </w:pPr>
    </w:p>
    <w:p w14:paraId="17A42982" w14:textId="77777777" w:rsidR="00E84FB8" w:rsidRPr="005C00C2" w:rsidRDefault="00E84FB8" w:rsidP="00E84FB8">
      <w:pPr>
        <w:pStyle w:val="Default"/>
        <w:ind w:left="720"/>
        <w:jc w:val="both"/>
        <w:rPr>
          <w:rFonts w:ascii="Arial" w:hAnsi="Arial" w:cs="Arial"/>
          <w:sz w:val="22"/>
          <w:szCs w:val="22"/>
        </w:rPr>
      </w:pPr>
    </w:p>
    <w:p w14:paraId="20B5C26D" w14:textId="2A1D6181" w:rsidR="00A27444" w:rsidRPr="005C00C2" w:rsidRDefault="00DC2C99" w:rsidP="00DC2C99">
      <w:pPr>
        <w:pStyle w:val="Default"/>
        <w:numPr>
          <w:ilvl w:val="0"/>
          <w:numId w:val="1"/>
        </w:numPr>
        <w:rPr>
          <w:rFonts w:ascii="Arial" w:hAnsi="Arial" w:cs="Arial"/>
          <w:sz w:val="22"/>
          <w:szCs w:val="22"/>
        </w:rPr>
      </w:pPr>
      <w:r w:rsidRPr="005C00C2">
        <w:rPr>
          <w:rFonts w:ascii="Arial" w:hAnsi="Arial" w:cs="Arial"/>
          <w:sz w:val="22"/>
          <w:szCs w:val="22"/>
        </w:rPr>
        <w:t xml:space="preserve">Sutti i sur. </w:t>
      </w:r>
      <w:hyperlink r:id="rId17" w:history="1">
        <w:r w:rsidRPr="005C00C2">
          <w:rPr>
            <w:rStyle w:val="Hiperveza"/>
            <w:rFonts w:ascii="Arial" w:hAnsi="Arial" w:cs="Arial"/>
            <w:sz w:val="22"/>
            <w:szCs w:val="22"/>
          </w:rPr>
          <w:t>https://cloudstor.aarnet.edu.au/plus/s/FoUPa6PHtK0SOTD</w:t>
        </w:r>
      </w:hyperlink>
      <w:r w:rsidR="00A04CE0" w:rsidRPr="005C00C2">
        <w:rPr>
          <w:rFonts w:ascii="Arial" w:hAnsi="Arial" w:cs="Arial"/>
          <w:sz w:val="22"/>
          <w:szCs w:val="22"/>
        </w:rPr>
        <w:t xml:space="preserve"> </w:t>
      </w:r>
      <w:r w:rsidR="00A27444" w:rsidRPr="005C00C2">
        <w:rPr>
          <w:rFonts w:ascii="Arial" w:hAnsi="Arial" w:cs="Arial"/>
          <w:sz w:val="22"/>
          <w:szCs w:val="22"/>
        </w:rPr>
        <w:t>(pristupljeno 31.3.2023. )</w:t>
      </w:r>
    </w:p>
    <w:p w14:paraId="5EB80561" w14:textId="77777777" w:rsidR="00E84FB8" w:rsidRPr="005C00C2" w:rsidRDefault="00E84FB8" w:rsidP="00E84FB8">
      <w:pPr>
        <w:pStyle w:val="Default"/>
        <w:ind w:left="720"/>
        <w:jc w:val="both"/>
        <w:rPr>
          <w:rFonts w:ascii="Arial" w:hAnsi="Arial" w:cs="Arial"/>
          <w:sz w:val="22"/>
          <w:szCs w:val="22"/>
        </w:rPr>
      </w:pPr>
    </w:p>
    <w:p w14:paraId="6E9D4906" w14:textId="2C7D83E0" w:rsidR="002B0EA0" w:rsidRPr="005C00C2" w:rsidRDefault="00180B56" w:rsidP="002B0EA0">
      <w:pPr>
        <w:pStyle w:val="Default"/>
        <w:numPr>
          <w:ilvl w:val="0"/>
          <w:numId w:val="1"/>
        </w:numPr>
        <w:rPr>
          <w:rFonts w:ascii="Arial" w:hAnsi="Arial" w:cs="Arial"/>
          <w:sz w:val="22"/>
          <w:szCs w:val="22"/>
        </w:rPr>
      </w:pPr>
      <w:r w:rsidRPr="005C00C2">
        <w:rPr>
          <w:rFonts w:ascii="Arial" w:hAnsi="Arial" w:cs="Arial"/>
          <w:sz w:val="22"/>
          <w:szCs w:val="22"/>
        </w:rPr>
        <w:t>Matoničkin Kepčija, R. Istraživanje vode, Program GLOBE, Priručnik za mjerenja</w:t>
      </w:r>
      <w:r w:rsidR="00141EFF" w:rsidRPr="005C00C2">
        <w:rPr>
          <w:rFonts w:ascii="Arial" w:hAnsi="Arial" w:cs="Arial"/>
          <w:sz w:val="22"/>
          <w:szCs w:val="22"/>
        </w:rPr>
        <w:t>.</w:t>
      </w:r>
      <w:r w:rsidRPr="005C00C2">
        <w:rPr>
          <w:rFonts w:ascii="Arial" w:hAnsi="Arial" w:cs="Arial"/>
          <w:sz w:val="22"/>
          <w:szCs w:val="22"/>
        </w:rPr>
        <w:t xml:space="preserve"> </w:t>
      </w:r>
      <w:r w:rsidR="00141EFF" w:rsidRPr="005C00C2">
        <w:rPr>
          <w:rFonts w:ascii="Arial" w:hAnsi="Arial" w:cs="Arial"/>
          <w:sz w:val="22"/>
          <w:szCs w:val="22"/>
        </w:rPr>
        <w:t xml:space="preserve">Dostupno na: </w:t>
      </w:r>
      <w:hyperlink r:id="rId18" w:history="1">
        <w:r w:rsidR="002B0EA0" w:rsidRPr="005C00C2">
          <w:rPr>
            <w:rStyle w:val="Hiperveza"/>
            <w:rFonts w:ascii="Arial" w:hAnsi="Arial" w:cs="Arial"/>
            <w:sz w:val="22"/>
            <w:szCs w:val="22"/>
          </w:rPr>
          <w:t>https://drive.google.com/file/d/13LGxYsxoxapZb9Siun9lJahBMoS6epxI/view</w:t>
        </w:r>
      </w:hyperlink>
    </w:p>
    <w:p w14:paraId="4687853D" w14:textId="32EBBE2A" w:rsidR="00F22DFF" w:rsidRPr="005C00C2" w:rsidRDefault="002B0EA0" w:rsidP="002B0EA0">
      <w:pPr>
        <w:pStyle w:val="Default"/>
        <w:rPr>
          <w:rFonts w:ascii="Arial" w:hAnsi="Arial" w:cs="Arial"/>
          <w:sz w:val="22"/>
          <w:szCs w:val="22"/>
        </w:rPr>
      </w:pPr>
      <w:r w:rsidRPr="005C00C2">
        <w:rPr>
          <w:rFonts w:ascii="Arial" w:hAnsi="Arial" w:cs="Arial"/>
          <w:sz w:val="22"/>
          <w:szCs w:val="22"/>
        </w:rPr>
        <w:t xml:space="preserve">           </w:t>
      </w:r>
      <w:r w:rsidR="00141EFF" w:rsidRPr="005C00C2">
        <w:rPr>
          <w:rFonts w:ascii="Arial" w:hAnsi="Arial" w:cs="Arial"/>
          <w:sz w:val="22"/>
          <w:szCs w:val="22"/>
        </w:rPr>
        <w:t>(</w:t>
      </w:r>
      <w:r w:rsidR="00180B56" w:rsidRPr="005C00C2">
        <w:rPr>
          <w:rFonts w:ascii="Arial" w:hAnsi="Arial" w:cs="Arial"/>
          <w:sz w:val="22"/>
          <w:szCs w:val="22"/>
        </w:rPr>
        <w:t>pristupljeno 31.3. 2023.</w:t>
      </w:r>
      <w:r w:rsidR="00141EFF" w:rsidRPr="005C00C2">
        <w:rPr>
          <w:rFonts w:ascii="Arial" w:hAnsi="Arial" w:cs="Arial"/>
          <w:sz w:val="22"/>
          <w:szCs w:val="22"/>
        </w:rPr>
        <w:t>)</w:t>
      </w:r>
    </w:p>
    <w:p w14:paraId="31970D56" w14:textId="77777777" w:rsidR="00E84FB8" w:rsidRPr="005C00C2" w:rsidRDefault="00E84FB8" w:rsidP="002B0EA0">
      <w:pPr>
        <w:pStyle w:val="Default"/>
        <w:rPr>
          <w:rFonts w:ascii="Arial" w:hAnsi="Arial" w:cs="Arial"/>
          <w:sz w:val="22"/>
          <w:szCs w:val="22"/>
        </w:rPr>
      </w:pPr>
    </w:p>
    <w:p w14:paraId="7962E88D" w14:textId="659B9BC4" w:rsidR="009735EF" w:rsidRPr="005C00C2" w:rsidRDefault="009735EF" w:rsidP="00E84FB8">
      <w:pPr>
        <w:pStyle w:val="Default"/>
        <w:numPr>
          <w:ilvl w:val="0"/>
          <w:numId w:val="1"/>
        </w:numPr>
        <w:rPr>
          <w:rFonts w:ascii="Arial" w:hAnsi="Arial" w:cs="Arial"/>
          <w:sz w:val="22"/>
          <w:szCs w:val="22"/>
        </w:rPr>
      </w:pPr>
      <w:r w:rsidRPr="005C00C2">
        <w:rPr>
          <w:rFonts w:ascii="Arial" w:hAnsi="Arial" w:cs="Arial"/>
          <w:sz w:val="22"/>
          <w:szCs w:val="22"/>
        </w:rPr>
        <w:t>Zajednički plan upravljanja za područje ekološke mreže Natura 2000</w:t>
      </w:r>
      <w:r w:rsidRPr="005C00C2">
        <w:rPr>
          <w:rFonts w:ascii="Arial" w:hAnsi="Arial" w:cs="Arial"/>
          <w:sz w:val="22"/>
          <w:szCs w:val="22"/>
          <w:lang w:val="en-US"/>
        </w:rPr>
        <w:t xml:space="preserve"> Novigradsko i Karinsko more i Značajni krajobraz Kanjon Zrmanje</w:t>
      </w:r>
      <w:r w:rsidR="00F838D5" w:rsidRPr="005C00C2">
        <w:rPr>
          <w:rFonts w:ascii="Arial" w:hAnsi="Arial" w:cs="Arial"/>
          <w:sz w:val="22"/>
          <w:szCs w:val="22"/>
          <w:lang w:val="en-US"/>
        </w:rPr>
        <w:t>,</w:t>
      </w:r>
      <w:r w:rsidRPr="005C00C2">
        <w:rPr>
          <w:rFonts w:ascii="Arial" w:hAnsi="Arial" w:cs="Arial"/>
          <w:sz w:val="22"/>
          <w:szCs w:val="22"/>
          <w:lang w:val="en-US"/>
        </w:rPr>
        <w:t xml:space="preserve"> Zagreb, travanj, 2017. </w:t>
      </w:r>
      <w:r w:rsidR="00F838D5" w:rsidRPr="005C00C2">
        <w:rPr>
          <w:rFonts w:ascii="Arial" w:hAnsi="Arial" w:cs="Arial"/>
          <w:sz w:val="22"/>
          <w:szCs w:val="22"/>
          <w:lang w:val="en-US"/>
        </w:rPr>
        <w:t xml:space="preserve">Javna ustanova za upravljanje zaštićenim dijelovima prirode na području Zadarske županije - Natura </w:t>
      </w:r>
      <w:r w:rsidR="00E3040B" w:rsidRPr="005C00C2">
        <w:rPr>
          <w:rFonts w:ascii="Arial" w:hAnsi="Arial" w:cs="Arial"/>
          <w:sz w:val="22"/>
          <w:szCs w:val="22"/>
          <w:lang w:val="en-US"/>
        </w:rPr>
        <w:t xml:space="preserve">Jadera </w:t>
      </w:r>
      <w:r w:rsidR="00141EFF" w:rsidRPr="005C00C2">
        <w:rPr>
          <w:rFonts w:ascii="Arial" w:hAnsi="Arial" w:cs="Arial"/>
          <w:sz w:val="22"/>
          <w:szCs w:val="22"/>
          <w:lang w:val="en-US"/>
        </w:rPr>
        <w:t>(preuzeto 31.3.2023.)</w:t>
      </w:r>
    </w:p>
    <w:p w14:paraId="0D8A40AF" w14:textId="77777777" w:rsidR="00E84FB8" w:rsidRPr="005C00C2" w:rsidRDefault="00E84FB8" w:rsidP="00E84FB8">
      <w:pPr>
        <w:pStyle w:val="Default"/>
        <w:ind w:left="720"/>
        <w:rPr>
          <w:rFonts w:ascii="Arial" w:hAnsi="Arial" w:cs="Arial"/>
          <w:sz w:val="22"/>
          <w:szCs w:val="22"/>
        </w:rPr>
      </w:pPr>
    </w:p>
    <w:p w14:paraId="161EF935" w14:textId="0147033B" w:rsidR="0004752A" w:rsidRPr="005C00C2" w:rsidRDefault="00DF4373" w:rsidP="00E84FB8">
      <w:pPr>
        <w:pStyle w:val="Default"/>
        <w:numPr>
          <w:ilvl w:val="0"/>
          <w:numId w:val="1"/>
        </w:numPr>
        <w:rPr>
          <w:rFonts w:ascii="Arial" w:hAnsi="Arial" w:cs="Arial"/>
          <w:sz w:val="22"/>
          <w:szCs w:val="22"/>
        </w:rPr>
      </w:pPr>
      <w:r w:rsidRPr="005C00C2">
        <w:rPr>
          <w:rFonts w:ascii="Arial" w:hAnsi="Arial" w:cs="Arial"/>
          <w:sz w:val="22"/>
          <w:szCs w:val="22"/>
        </w:rPr>
        <w:t xml:space="preserve">Europski palament: Plastični otpad u morima: činjenice, posljedice i nova pravila EU-a. </w:t>
      </w:r>
      <w:r w:rsidR="00141EFF" w:rsidRPr="005C00C2">
        <w:rPr>
          <w:rFonts w:ascii="Arial" w:hAnsi="Arial" w:cs="Arial"/>
          <w:sz w:val="22"/>
          <w:szCs w:val="22"/>
        </w:rPr>
        <w:t xml:space="preserve">Dostupno </w:t>
      </w:r>
      <w:hyperlink r:id="rId19" w:history="1">
        <w:r w:rsidR="00030D6D" w:rsidRPr="005C00C2">
          <w:rPr>
            <w:rStyle w:val="Hiperveza"/>
            <w:rFonts w:ascii="Arial" w:hAnsi="Arial" w:cs="Arial"/>
            <w:sz w:val="22"/>
            <w:szCs w:val="22"/>
          </w:rPr>
          <w:t>https://www.europarl.europa.eu/news/hr/headlines/society/20181005STO15110/plasticni-otpad-u-morima-cinjenice-posljedice-i-nova-pravila-eu-a</w:t>
        </w:r>
      </w:hyperlink>
      <w:r w:rsidR="00030D6D" w:rsidRPr="005C00C2">
        <w:rPr>
          <w:rFonts w:ascii="Arial" w:hAnsi="Arial" w:cs="Arial"/>
          <w:sz w:val="22"/>
          <w:szCs w:val="22"/>
        </w:rPr>
        <w:t xml:space="preserve"> </w:t>
      </w:r>
      <w:r w:rsidR="00BC1A55" w:rsidRPr="005C00C2">
        <w:rPr>
          <w:rFonts w:ascii="Arial" w:hAnsi="Arial" w:cs="Arial"/>
          <w:sz w:val="22"/>
          <w:szCs w:val="22"/>
        </w:rPr>
        <w:t>(pristupljeno 15.4.2023.)</w:t>
      </w:r>
    </w:p>
    <w:p w14:paraId="5C8B9116" w14:textId="77777777" w:rsidR="00E84FB8" w:rsidRPr="005C00C2" w:rsidRDefault="00E84FB8" w:rsidP="00E84FB8">
      <w:pPr>
        <w:pStyle w:val="Odlomakpopisa"/>
        <w:spacing w:after="0"/>
        <w:rPr>
          <w:rFonts w:ascii="Arial" w:hAnsi="Arial"/>
        </w:rPr>
      </w:pPr>
    </w:p>
    <w:p w14:paraId="69221BA6" w14:textId="77777777" w:rsidR="00E84FB8" w:rsidRPr="005C00C2" w:rsidRDefault="00E84FB8" w:rsidP="00E84FB8">
      <w:pPr>
        <w:pStyle w:val="Default"/>
        <w:ind w:left="720"/>
        <w:rPr>
          <w:rFonts w:ascii="Arial" w:hAnsi="Arial" w:cs="Arial"/>
          <w:sz w:val="22"/>
          <w:szCs w:val="22"/>
        </w:rPr>
      </w:pPr>
    </w:p>
    <w:p w14:paraId="7767426C" w14:textId="2BC761D8" w:rsidR="002B0EA0" w:rsidRPr="005C00C2" w:rsidRDefault="00DF4373" w:rsidP="00E84FB8">
      <w:pPr>
        <w:pStyle w:val="Default"/>
        <w:numPr>
          <w:ilvl w:val="0"/>
          <w:numId w:val="1"/>
        </w:numPr>
        <w:rPr>
          <w:rFonts w:ascii="Arial" w:hAnsi="Arial" w:cs="Arial"/>
          <w:sz w:val="22"/>
          <w:szCs w:val="22"/>
        </w:rPr>
      </w:pPr>
      <w:r w:rsidRPr="005C00C2">
        <w:rPr>
          <w:rFonts w:ascii="Arial" w:hAnsi="Arial" w:cs="Arial"/>
          <w:sz w:val="22"/>
          <w:szCs w:val="22"/>
        </w:rPr>
        <w:t xml:space="preserve">Ima li mikroplastike u našem moru, Osnovna škola Šime Budinića Zadar i Osnovna škola Valentin Klarin. Dostupno na:  </w:t>
      </w:r>
      <w:r w:rsidR="00030D6D" w:rsidRPr="005C00C2">
        <w:rPr>
          <w:rFonts w:ascii="Arial" w:hAnsi="Arial" w:cs="Arial"/>
          <w:sz w:val="22"/>
          <w:szCs w:val="22"/>
        </w:rPr>
        <w:t xml:space="preserve"> </w:t>
      </w:r>
      <w:hyperlink r:id="rId20" w:history="1">
        <w:r w:rsidR="002B0EA0" w:rsidRPr="005C00C2">
          <w:rPr>
            <w:rStyle w:val="Hiperveza"/>
            <w:rFonts w:ascii="Arial" w:hAnsi="Arial" w:cs="Arial"/>
            <w:sz w:val="22"/>
            <w:szCs w:val="22"/>
          </w:rPr>
          <w:t>https://drive.google.com/file/d/1bueZsOqqIfQUx0NRPjIflHR7YX7x05h_/view</w:t>
        </w:r>
      </w:hyperlink>
      <w:r w:rsidRPr="005C00C2">
        <w:rPr>
          <w:rFonts w:ascii="Arial" w:hAnsi="Arial" w:cs="Arial"/>
          <w:sz w:val="22"/>
          <w:szCs w:val="22"/>
        </w:rPr>
        <w:t xml:space="preserve"> </w:t>
      </w:r>
    </w:p>
    <w:p w14:paraId="04A5812F" w14:textId="228585B5" w:rsidR="001D0072" w:rsidRPr="005C00C2" w:rsidRDefault="005B2C92" w:rsidP="002B0EA0">
      <w:pPr>
        <w:pStyle w:val="Default"/>
        <w:ind w:left="720"/>
        <w:rPr>
          <w:rFonts w:ascii="Arial" w:hAnsi="Arial" w:cs="Arial"/>
          <w:sz w:val="22"/>
          <w:szCs w:val="22"/>
        </w:rPr>
      </w:pPr>
      <w:hyperlink w:history="1"/>
      <w:r w:rsidR="001D0072" w:rsidRPr="005C00C2">
        <w:rPr>
          <w:rFonts w:ascii="Arial" w:hAnsi="Arial" w:cs="Arial"/>
          <w:sz w:val="22"/>
          <w:szCs w:val="22"/>
        </w:rPr>
        <w:t xml:space="preserve">(pristupljeno </w:t>
      </w:r>
      <w:r w:rsidR="00792D94" w:rsidRPr="005C00C2">
        <w:rPr>
          <w:rFonts w:ascii="Arial" w:hAnsi="Arial" w:cs="Arial"/>
          <w:sz w:val="22"/>
          <w:szCs w:val="22"/>
        </w:rPr>
        <w:t>(15.4.2023.)</w:t>
      </w:r>
    </w:p>
    <w:p w14:paraId="4F0EA7E0" w14:textId="77777777" w:rsidR="001D0072" w:rsidRPr="005C00C2" w:rsidRDefault="001D0072" w:rsidP="00E84FB8">
      <w:pPr>
        <w:pStyle w:val="Default"/>
        <w:ind w:left="720"/>
        <w:jc w:val="both"/>
        <w:rPr>
          <w:rFonts w:ascii="Arial" w:hAnsi="Arial" w:cs="Arial"/>
          <w:sz w:val="22"/>
          <w:szCs w:val="22"/>
        </w:rPr>
      </w:pPr>
    </w:p>
    <w:p w14:paraId="4F837A25" w14:textId="77777777" w:rsidR="00DD491E" w:rsidRPr="005C00C2" w:rsidRDefault="00DD491E">
      <w:pPr>
        <w:rPr>
          <w:rFonts w:ascii="Arial" w:hAnsi="Arial"/>
          <w:lang w:val="hr-HR"/>
        </w:rPr>
      </w:pPr>
    </w:p>
    <w:sectPr w:rsidR="00DD491E" w:rsidRPr="005C00C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3EDD8" w14:textId="77777777" w:rsidR="005B2C92" w:rsidRDefault="005B2C92" w:rsidP="0071450F">
      <w:pPr>
        <w:spacing w:after="0" w:line="240" w:lineRule="auto"/>
      </w:pPr>
      <w:r>
        <w:separator/>
      </w:r>
    </w:p>
  </w:endnote>
  <w:endnote w:type="continuationSeparator" w:id="0">
    <w:p w14:paraId="40B5F655" w14:textId="77777777" w:rsidR="005B2C92" w:rsidRDefault="005B2C92" w:rsidP="0071450F">
      <w:pPr>
        <w:spacing w:after="0" w:line="240" w:lineRule="auto"/>
      </w:pPr>
      <w:r>
        <w:continuationSeparator/>
      </w:r>
    </w:p>
  </w:endnote>
  <w:endnote w:type="continuationNotice" w:id="1">
    <w:p w14:paraId="706A7A8C" w14:textId="77777777" w:rsidR="005B2C92" w:rsidRDefault="005B2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inherit">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A04A4" w14:textId="77777777" w:rsidR="005B2C92" w:rsidRDefault="005B2C92" w:rsidP="0071450F">
      <w:pPr>
        <w:spacing w:after="0" w:line="240" w:lineRule="auto"/>
      </w:pPr>
      <w:r>
        <w:separator/>
      </w:r>
    </w:p>
  </w:footnote>
  <w:footnote w:type="continuationSeparator" w:id="0">
    <w:p w14:paraId="03DE6BFB" w14:textId="77777777" w:rsidR="005B2C92" w:rsidRDefault="005B2C92" w:rsidP="0071450F">
      <w:pPr>
        <w:spacing w:after="0" w:line="240" w:lineRule="auto"/>
      </w:pPr>
      <w:r>
        <w:continuationSeparator/>
      </w:r>
    </w:p>
  </w:footnote>
  <w:footnote w:type="continuationNotice" w:id="1">
    <w:p w14:paraId="07B4BAA8" w14:textId="77777777" w:rsidR="005B2C92" w:rsidRDefault="005B2C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E591C"/>
    <w:multiLevelType w:val="hybridMultilevel"/>
    <w:tmpl w:val="CD4A4002"/>
    <w:lvl w:ilvl="0" w:tplc="9B00E5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BC0C28"/>
    <w:multiLevelType w:val="hybridMultilevel"/>
    <w:tmpl w:val="232E1DAC"/>
    <w:lvl w:ilvl="0" w:tplc="E1262F76">
      <w:start w:val="3"/>
      <w:numFmt w:val="bullet"/>
      <w:lvlText w:val=""/>
      <w:lvlJc w:val="left"/>
      <w:pPr>
        <w:ind w:left="720" w:hanging="360"/>
      </w:pPr>
      <w:rPr>
        <w:rFonts w:ascii="Symbol" w:eastAsia="Arial"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E3F6DB8"/>
    <w:multiLevelType w:val="hybridMultilevel"/>
    <w:tmpl w:val="23503426"/>
    <w:lvl w:ilvl="0" w:tplc="3D4040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2CF648D"/>
    <w:multiLevelType w:val="hybridMultilevel"/>
    <w:tmpl w:val="476690E6"/>
    <w:lvl w:ilvl="0" w:tplc="0AFA61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5426FB8"/>
    <w:multiLevelType w:val="hybridMultilevel"/>
    <w:tmpl w:val="8604CAB2"/>
    <w:lvl w:ilvl="0" w:tplc="985EC860">
      <w:start w:val="3"/>
      <w:numFmt w:val="bullet"/>
      <w:lvlText w:val=""/>
      <w:lvlJc w:val="left"/>
      <w:pPr>
        <w:ind w:left="720" w:hanging="360"/>
      </w:pPr>
      <w:rPr>
        <w:rFonts w:ascii="Symbol" w:eastAsia="Arial"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00F9145"/>
    <w:multiLevelType w:val="hybridMultilevel"/>
    <w:tmpl w:val="912E0610"/>
    <w:lvl w:ilvl="0" w:tplc="EAFC6624">
      <w:start w:val="1"/>
      <w:numFmt w:val="decimal"/>
      <w:lvlText w:val="%1."/>
      <w:lvlJc w:val="left"/>
      <w:pPr>
        <w:ind w:left="720" w:hanging="360"/>
      </w:pPr>
      <w:rPr>
        <w:color w:val="auto"/>
      </w:rPr>
    </w:lvl>
    <w:lvl w:ilvl="1" w:tplc="45D678DA">
      <w:start w:val="1"/>
      <w:numFmt w:val="lowerLetter"/>
      <w:lvlText w:val="%2."/>
      <w:lvlJc w:val="left"/>
      <w:pPr>
        <w:ind w:left="1440" w:hanging="360"/>
      </w:pPr>
    </w:lvl>
    <w:lvl w:ilvl="2" w:tplc="E514E5BE">
      <w:start w:val="1"/>
      <w:numFmt w:val="lowerRoman"/>
      <w:lvlText w:val="%3."/>
      <w:lvlJc w:val="right"/>
      <w:pPr>
        <w:ind w:left="2160" w:hanging="180"/>
      </w:pPr>
    </w:lvl>
    <w:lvl w:ilvl="3" w:tplc="26669C2A">
      <w:start w:val="1"/>
      <w:numFmt w:val="decimal"/>
      <w:lvlText w:val="%4."/>
      <w:lvlJc w:val="left"/>
      <w:pPr>
        <w:ind w:left="2880" w:hanging="360"/>
      </w:pPr>
    </w:lvl>
    <w:lvl w:ilvl="4" w:tplc="7AAEDF08">
      <w:start w:val="1"/>
      <w:numFmt w:val="lowerLetter"/>
      <w:lvlText w:val="%5."/>
      <w:lvlJc w:val="left"/>
      <w:pPr>
        <w:ind w:left="3600" w:hanging="360"/>
      </w:pPr>
    </w:lvl>
    <w:lvl w:ilvl="5" w:tplc="E20CA504">
      <w:start w:val="1"/>
      <w:numFmt w:val="lowerRoman"/>
      <w:lvlText w:val="%6."/>
      <w:lvlJc w:val="right"/>
      <w:pPr>
        <w:ind w:left="4320" w:hanging="180"/>
      </w:pPr>
    </w:lvl>
    <w:lvl w:ilvl="6" w:tplc="01F80792">
      <w:start w:val="1"/>
      <w:numFmt w:val="decimal"/>
      <w:lvlText w:val="%7."/>
      <w:lvlJc w:val="left"/>
      <w:pPr>
        <w:ind w:left="5040" w:hanging="360"/>
      </w:pPr>
    </w:lvl>
    <w:lvl w:ilvl="7" w:tplc="B0042ED0">
      <w:start w:val="1"/>
      <w:numFmt w:val="lowerLetter"/>
      <w:lvlText w:val="%8."/>
      <w:lvlJc w:val="left"/>
      <w:pPr>
        <w:ind w:left="5760" w:hanging="360"/>
      </w:pPr>
    </w:lvl>
    <w:lvl w:ilvl="8" w:tplc="40E26AC6">
      <w:start w:val="1"/>
      <w:numFmt w:val="lowerRoman"/>
      <w:lvlText w:val="%9."/>
      <w:lvlJc w:val="right"/>
      <w:pPr>
        <w:ind w:left="6480" w:hanging="180"/>
      </w:pPr>
    </w:lvl>
  </w:abstractNum>
  <w:abstractNum w:abstractNumId="6" w15:restartNumberingAfterBreak="0">
    <w:nsid w:val="4590576F"/>
    <w:multiLevelType w:val="hybridMultilevel"/>
    <w:tmpl w:val="3FE22A96"/>
    <w:lvl w:ilvl="0" w:tplc="32D68AFA">
      <w:start w:val="3"/>
      <w:numFmt w:val="bullet"/>
      <w:lvlText w:val=""/>
      <w:lvlJc w:val="left"/>
      <w:pPr>
        <w:ind w:left="1080" w:hanging="360"/>
      </w:pPr>
      <w:rPr>
        <w:rFonts w:ascii="Symbol" w:eastAsia="Arial"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58C82C45"/>
    <w:multiLevelType w:val="hybridMultilevel"/>
    <w:tmpl w:val="BA5E2E96"/>
    <w:lvl w:ilvl="0" w:tplc="3A7E5A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67276312">
    <w:abstractNumId w:val="5"/>
  </w:num>
  <w:num w:numId="2" w16cid:durableId="740441605">
    <w:abstractNumId w:val="4"/>
  </w:num>
  <w:num w:numId="3" w16cid:durableId="1960839345">
    <w:abstractNumId w:val="1"/>
  </w:num>
  <w:num w:numId="4" w16cid:durableId="2075809254">
    <w:abstractNumId w:val="6"/>
  </w:num>
  <w:num w:numId="5" w16cid:durableId="340089046">
    <w:abstractNumId w:val="0"/>
  </w:num>
  <w:num w:numId="6" w16cid:durableId="357589289">
    <w:abstractNumId w:val="7"/>
  </w:num>
  <w:num w:numId="7" w16cid:durableId="1450855445">
    <w:abstractNumId w:val="3"/>
  </w:num>
  <w:num w:numId="8" w16cid:durableId="798496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67"/>
    <w:rsid w:val="00001BCA"/>
    <w:rsid w:val="000020FA"/>
    <w:rsid w:val="0000250B"/>
    <w:rsid w:val="00002C8E"/>
    <w:rsid w:val="00002D40"/>
    <w:rsid w:val="00012E61"/>
    <w:rsid w:val="000261F8"/>
    <w:rsid w:val="00030D6D"/>
    <w:rsid w:val="0004752A"/>
    <w:rsid w:val="000504AB"/>
    <w:rsid w:val="0005245A"/>
    <w:rsid w:val="00052C10"/>
    <w:rsid w:val="00062679"/>
    <w:rsid w:val="00063443"/>
    <w:rsid w:val="00073F88"/>
    <w:rsid w:val="0008634D"/>
    <w:rsid w:val="00087745"/>
    <w:rsid w:val="000A1751"/>
    <w:rsid w:val="000A3175"/>
    <w:rsid w:val="000B3ABD"/>
    <w:rsid w:val="000C06EB"/>
    <w:rsid w:val="000D2F1F"/>
    <w:rsid w:val="000D3D06"/>
    <w:rsid w:val="000F1CD0"/>
    <w:rsid w:val="00122725"/>
    <w:rsid w:val="00123C04"/>
    <w:rsid w:val="00124A9B"/>
    <w:rsid w:val="00141EFF"/>
    <w:rsid w:val="0015242E"/>
    <w:rsid w:val="00152512"/>
    <w:rsid w:val="00175F33"/>
    <w:rsid w:val="00180B56"/>
    <w:rsid w:val="00181E1E"/>
    <w:rsid w:val="001C4A71"/>
    <w:rsid w:val="001C6B38"/>
    <w:rsid w:val="001D0072"/>
    <w:rsid w:val="001D00BA"/>
    <w:rsid w:val="001D3E96"/>
    <w:rsid w:val="001D4A17"/>
    <w:rsid w:val="001F0894"/>
    <w:rsid w:val="001F17BE"/>
    <w:rsid w:val="00220018"/>
    <w:rsid w:val="00243B8D"/>
    <w:rsid w:val="00247E96"/>
    <w:rsid w:val="00271D65"/>
    <w:rsid w:val="00276CB0"/>
    <w:rsid w:val="002878F5"/>
    <w:rsid w:val="00287D1B"/>
    <w:rsid w:val="002A436D"/>
    <w:rsid w:val="002B0B64"/>
    <w:rsid w:val="002B0EA0"/>
    <w:rsid w:val="002B4B63"/>
    <w:rsid w:val="002C5BD1"/>
    <w:rsid w:val="002D536C"/>
    <w:rsid w:val="00303855"/>
    <w:rsid w:val="00307AB6"/>
    <w:rsid w:val="0031381D"/>
    <w:rsid w:val="00317FCC"/>
    <w:rsid w:val="00326F86"/>
    <w:rsid w:val="00333F7A"/>
    <w:rsid w:val="00335134"/>
    <w:rsid w:val="00336BC7"/>
    <w:rsid w:val="00340BFB"/>
    <w:rsid w:val="00345208"/>
    <w:rsid w:val="00352C0F"/>
    <w:rsid w:val="00365986"/>
    <w:rsid w:val="00365F04"/>
    <w:rsid w:val="00372960"/>
    <w:rsid w:val="003805D9"/>
    <w:rsid w:val="003824E8"/>
    <w:rsid w:val="0039335F"/>
    <w:rsid w:val="003A5B52"/>
    <w:rsid w:val="003A6B8E"/>
    <w:rsid w:val="003C3BD9"/>
    <w:rsid w:val="003E7C01"/>
    <w:rsid w:val="00411E44"/>
    <w:rsid w:val="00413AF0"/>
    <w:rsid w:val="00415438"/>
    <w:rsid w:val="004176F1"/>
    <w:rsid w:val="00420F64"/>
    <w:rsid w:val="00427DCF"/>
    <w:rsid w:val="00430AB2"/>
    <w:rsid w:val="00434F24"/>
    <w:rsid w:val="004520C7"/>
    <w:rsid w:val="0045765B"/>
    <w:rsid w:val="004622EF"/>
    <w:rsid w:val="00474D03"/>
    <w:rsid w:val="004802A4"/>
    <w:rsid w:val="0048135A"/>
    <w:rsid w:val="00484396"/>
    <w:rsid w:val="00495518"/>
    <w:rsid w:val="004B047D"/>
    <w:rsid w:val="004B7A81"/>
    <w:rsid w:val="004C756A"/>
    <w:rsid w:val="004D4E11"/>
    <w:rsid w:val="004E0C72"/>
    <w:rsid w:val="004E193F"/>
    <w:rsid w:val="004E5009"/>
    <w:rsid w:val="004F0B84"/>
    <w:rsid w:val="004F69C9"/>
    <w:rsid w:val="00507045"/>
    <w:rsid w:val="00512B7E"/>
    <w:rsid w:val="0051773E"/>
    <w:rsid w:val="00531D1E"/>
    <w:rsid w:val="005412C3"/>
    <w:rsid w:val="00590F63"/>
    <w:rsid w:val="005919B9"/>
    <w:rsid w:val="005A1E19"/>
    <w:rsid w:val="005A3994"/>
    <w:rsid w:val="005B2C92"/>
    <w:rsid w:val="005C00C2"/>
    <w:rsid w:val="005C2A44"/>
    <w:rsid w:val="005D2435"/>
    <w:rsid w:val="005D481C"/>
    <w:rsid w:val="005E4000"/>
    <w:rsid w:val="005F01CE"/>
    <w:rsid w:val="005F251F"/>
    <w:rsid w:val="00603E94"/>
    <w:rsid w:val="006056E8"/>
    <w:rsid w:val="00605C3A"/>
    <w:rsid w:val="0060663C"/>
    <w:rsid w:val="00611B11"/>
    <w:rsid w:val="006275DF"/>
    <w:rsid w:val="006302BB"/>
    <w:rsid w:val="00631739"/>
    <w:rsid w:val="00645479"/>
    <w:rsid w:val="00653DEA"/>
    <w:rsid w:val="00660775"/>
    <w:rsid w:val="0067163E"/>
    <w:rsid w:val="0067292D"/>
    <w:rsid w:val="00673C20"/>
    <w:rsid w:val="006750AA"/>
    <w:rsid w:val="00684845"/>
    <w:rsid w:val="00686A7F"/>
    <w:rsid w:val="00696062"/>
    <w:rsid w:val="00697505"/>
    <w:rsid w:val="006A0608"/>
    <w:rsid w:val="006A614D"/>
    <w:rsid w:val="006B27C8"/>
    <w:rsid w:val="006B586B"/>
    <w:rsid w:val="006C0761"/>
    <w:rsid w:val="006D42E7"/>
    <w:rsid w:val="006D53B2"/>
    <w:rsid w:val="006E462E"/>
    <w:rsid w:val="006E5891"/>
    <w:rsid w:val="006E6D49"/>
    <w:rsid w:val="006F59DF"/>
    <w:rsid w:val="0071450F"/>
    <w:rsid w:val="00715607"/>
    <w:rsid w:val="007205A0"/>
    <w:rsid w:val="00737E94"/>
    <w:rsid w:val="00743A2B"/>
    <w:rsid w:val="0076470F"/>
    <w:rsid w:val="00770A54"/>
    <w:rsid w:val="00792D94"/>
    <w:rsid w:val="00793D2C"/>
    <w:rsid w:val="007C017C"/>
    <w:rsid w:val="007D1C4D"/>
    <w:rsid w:val="007D5317"/>
    <w:rsid w:val="007D658E"/>
    <w:rsid w:val="007F0534"/>
    <w:rsid w:val="007F21B0"/>
    <w:rsid w:val="0081441D"/>
    <w:rsid w:val="008200B6"/>
    <w:rsid w:val="00825558"/>
    <w:rsid w:val="00827C6B"/>
    <w:rsid w:val="008304E2"/>
    <w:rsid w:val="008315FE"/>
    <w:rsid w:val="008327EF"/>
    <w:rsid w:val="0084187A"/>
    <w:rsid w:val="00846188"/>
    <w:rsid w:val="00852A2C"/>
    <w:rsid w:val="00857620"/>
    <w:rsid w:val="00861E85"/>
    <w:rsid w:val="008627B6"/>
    <w:rsid w:val="0086533A"/>
    <w:rsid w:val="00865F1F"/>
    <w:rsid w:val="008668F1"/>
    <w:rsid w:val="008744F8"/>
    <w:rsid w:val="00877150"/>
    <w:rsid w:val="00882989"/>
    <w:rsid w:val="00886FFB"/>
    <w:rsid w:val="008A53A1"/>
    <w:rsid w:val="008B0CE8"/>
    <w:rsid w:val="008C4365"/>
    <w:rsid w:val="00902FF1"/>
    <w:rsid w:val="00907C47"/>
    <w:rsid w:val="00913729"/>
    <w:rsid w:val="009202B5"/>
    <w:rsid w:val="009700C6"/>
    <w:rsid w:val="009726BB"/>
    <w:rsid w:val="009735EF"/>
    <w:rsid w:val="009758DC"/>
    <w:rsid w:val="00976E29"/>
    <w:rsid w:val="00994E82"/>
    <w:rsid w:val="00997DAF"/>
    <w:rsid w:val="009A561B"/>
    <w:rsid w:val="009C146A"/>
    <w:rsid w:val="009D72AB"/>
    <w:rsid w:val="009E4464"/>
    <w:rsid w:val="009E6079"/>
    <w:rsid w:val="009F1646"/>
    <w:rsid w:val="009F212A"/>
    <w:rsid w:val="009F4412"/>
    <w:rsid w:val="009F7D00"/>
    <w:rsid w:val="00A04CE0"/>
    <w:rsid w:val="00A058C5"/>
    <w:rsid w:val="00A118F8"/>
    <w:rsid w:val="00A11E78"/>
    <w:rsid w:val="00A27444"/>
    <w:rsid w:val="00A31E11"/>
    <w:rsid w:val="00A43F45"/>
    <w:rsid w:val="00A50439"/>
    <w:rsid w:val="00A656CF"/>
    <w:rsid w:val="00A666F2"/>
    <w:rsid w:val="00A67C47"/>
    <w:rsid w:val="00A75533"/>
    <w:rsid w:val="00A757CD"/>
    <w:rsid w:val="00AA0D5E"/>
    <w:rsid w:val="00AB40BE"/>
    <w:rsid w:val="00AC44C4"/>
    <w:rsid w:val="00AD1B08"/>
    <w:rsid w:val="00AE4DBC"/>
    <w:rsid w:val="00AE5D9C"/>
    <w:rsid w:val="00AF003B"/>
    <w:rsid w:val="00B02E77"/>
    <w:rsid w:val="00B17692"/>
    <w:rsid w:val="00B2220A"/>
    <w:rsid w:val="00B45999"/>
    <w:rsid w:val="00B5023A"/>
    <w:rsid w:val="00B51674"/>
    <w:rsid w:val="00B56279"/>
    <w:rsid w:val="00B604C5"/>
    <w:rsid w:val="00B80587"/>
    <w:rsid w:val="00B8328B"/>
    <w:rsid w:val="00B86C8C"/>
    <w:rsid w:val="00B88967"/>
    <w:rsid w:val="00BA1BCC"/>
    <w:rsid w:val="00BC1A55"/>
    <w:rsid w:val="00BD2567"/>
    <w:rsid w:val="00BE7F6D"/>
    <w:rsid w:val="00BF074F"/>
    <w:rsid w:val="00C015F5"/>
    <w:rsid w:val="00C12734"/>
    <w:rsid w:val="00C12A47"/>
    <w:rsid w:val="00C20C9A"/>
    <w:rsid w:val="00C215E4"/>
    <w:rsid w:val="00C24C81"/>
    <w:rsid w:val="00C25AE8"/>
    <w:rsid w:val="00C279D4"/>
    <w:rsid w:val="00C325FD"/>
    <w:rsid w:val="00C346CB"/>
    <w:rsid w:val="00C34B5A"/>
    <w:rsid w:val="00C453D1"/>
    <w:rsid w:val="00C46CDA"/>
    <w:rsid w:val="00C730C8"/>
    <w:rsid w:val="00C82088"/>
    <w:rsid w:val="00C90424"/>
    <w:rsid w:val="00C96A0D"/>
    <w:rsid w:val="00CA0605"/>
    <w:rsid w:val="00CA38DE"/>
    <w:rsid w:val="00CB23EF"/>
    <w:rsid w:val="00CB3101"/>
    <w:rsid w:val="00CB3882"/>
    <w:rsid w:val="00CB46D6"/>
    <w:rsid w:val="00CB56CD"/>
    <w:rsid w:val="00CB5781"/>
    <w:rsid w:val="00CC04CB"/>
    <w:rsid w:val="00CC6AEE"/>
    <w:rsid w:val="00CDA843"/>
    <w:rsid w:val="00CF23DF"/>
    <w:rsid w:val="00CF6C45"/>
    <w:rsid w:val="00D0270B"/>
    <w:rsid w:val="00D07784"/>
    <w:rsid w:val="00D31D24"/>
    <w:rsid w:val="00D51048"/>
    <w:rsid w:val="00D563B6"/>
    <w:rsid w:val="00D603D0"/>
    <w:rsid w:val="00D624F4"/>
    <w:rsid w:val="00D6305C"/>
    <w:rsid w:val="00D71410"/>
    <w:rsid w:val="00D72E43"/>
    <w:rsid w:val="00D947A2"/>
    <w:rsid w:val="00DB0FB0"/>
    <w:rsid w:val="00DC2C99"/>
    <w:rsid w:val="00DD491E"/>
    <w:rsid w:val="00DD724E"/>
    <w:rsid w:val="00DE29DA"/>
    <w:rsid w:val="00DE72BD"/>
    <w:rsid w:val="00DF4373"/>
    <w:rsid w:val="00E12C07"/>
    <w:rsid w:val="00E21C99"/>
    <w:rsid w:val="00E3040B"/>
    <w:rsid w:val="00E54B7A"/>
    <w:rsid w:val="00E55C3A"/>
    <w:rsid w:val="00E74309"/>
    <w:rsid w:val="00E76B55"/>
    <w:rsid w:val="00E84FB8"/>
    <w:rsid w:val="00E85795"/>
    <w:rsid w:val="00E93BA0"/>
    <w:rsid w:val="00EA3558"/>
    <w:rsid w:val="00EC18D8"/>
    <w:rsid w:val="00EC2986"/>
    <w:rsid w:val="00EE3FE4"/>
    <w:rsid w:val="00EE406A"/>
    <w:rsid w:val="00EE46B4"/>
    <w:rsid w:val="00EF008A"/>
    <w:rsid w:val="00EF4910"/>
    <w:rsid w:val="00EFE3F2"/>
    <w:rsid w:val="00F0EF84"/>
    <w:rsid w:val="00F14489"/>
    <w:rsid w:val="00F1529B"/>
    <w:rsid w:val="00F203B0"/>
    <w:rsid w:val="00F22DFF"/>
    <w:rsid w:val="00F259C5"/>
    <w:rsid w:val="00F30FA0"/>
    <w:rsid w:val="00F356A2"/>
    <w:rsid w:val="00F45962"/>
    <w:rsid w:val="00F513F0"/>
    <w:rsid w:val="00F520F0"/>
    <w:rsid w:val="00F5245D"/>
    <w:rsid w:val="00F5274A"/>
    <w:rsid w:val="00F578F5"/>
    <w:rsid w:val="00F57AC7"/>
    <w:rsid w:val="00F7564C"/>
    <w:rsid w:val="00F82ABB"/>
    <w:rsid w:val="00F838D5"/>
    <w:rsid w:val="00FA0749"/>
    <w:rsid w:val="00FC3824"/>
    <w:rsid w:val="00FC6187"/>
    <w:rsid w:val="00FD09BD"/>
    <w:rsid w:val="00FD6499"/>
    <w:rsid w:val="00FD6A56"/>
    <w:rsid w:val="00FE04A0"/>
    <w:rsid w:val="00FE4A49"/>
    <w:rsid w:val="018768E3"/>
    <w:rsid w:val="019F58BA"/>
    <w:rsid w:val="01A70842"/>
    <w:rsid w:val="01B1A9D8"/>
    <w:rsid w:val="029427F8"/>
    <w:rsid w:val="02C65E73"/>
    <w:rsid w:val="0342D8A3"/>
    <w:rsid w:val="036EBF04"/>
    <w:rsid w:val="03B63D04"/>
    <w:rsid w:val="03D7803B"/>
    <w:rsid w:val="03DF0CA1"/>
    <w:rsid w:val="03E1660A"/>
    <w:rsid w:val="0409A5C8"/>
    <w:rsid w:val="042674A4"/>
    <w:rsid w:val="04A7FA5E"/>
    <w:rsid w:val="04D12757"/>
    <w:rsid w:val="04D9EBAE"/>
    <w:rsid w:val="04EF1FDE"/>
    <w:rsid w:val="051F8C3D"/>
    <w:rsid w:val="052FDDDB"/>
    <w:rsid w:val="053AB008"/>
    <w:rsid w:val="0556357E"/>
    <w:rsid w:val="05E22A30"/>
    <w:rsid w:val="066C7F7E"/>
    <w:rsid w:val="067A7965"/>
    <w:rsid w:val="06C97FC2"/>
    <w:rsid w:val="0703900E"/>
    <w:rsid w:val="0723F696"/>
    <w:rsid w:val="079A0E81"/>
    <w:rsid w:val="082EFD4A"/>
    <w:rsid w:val="0839252A"/>
    <w:rsid w:val="0890E1DF"/>
    <w:rsid w:val="089B02B4"/>
    <w:rsid w:val="09362BD1"/>
    <w:rsid w:val="094F073F"/>
    <w:rsid w:val="098DD323"/>
    <w:rsid w:val="09A42040"/>
    <w:rsid w:val="09F20BD9"/>
    <w:rsid w:val="0A46F817"/>
    <w:rsid w:val="0A9C6C8F"/>
    <w:rsid w:val="0AC331AD"/>
    <w:rsid w:val="0AD1AF43"/>
    <w:rsid w:val="0AD9042D"/>
    <w:rsid w:val="0B0077E1"/>
    <w:rsid w:val="0B3FF0A1"/>
    <w:rsid w:val="0B4DEA88"/>
    <w:rsid w:val="0B87B3B9"/>
    <w:rsid w:val="0B9DD7E4"/>
    <w:rsid w:val="0BC3F40B"/>
    <w:rsid w:val="0C01C8E9"/>
    <w:rsid w:val="0C96B051"/>
    <w:rsid w:val="0CDBC102"/>
    <w:rsid w:val="0CE0EC01"/>
    <w:rsid w:val="0D0F4FF0"/>
    <w:rsid w:val="0D7E98D9"/>
    <w:rsid w:val="0D951BA7"/>
    <w:rsid w:val="0D95DF90"/>
    <w:rsid w:val="0DD5B99E"/>
    <w:rsid w:val="0E227862"/>
    <w:rsid w:val="0E288347"/>
    <w:rsid w:val="0E727B91"/>
    <w:rsid w:val="0EA866AE"/>
    <w:rsid w:val="0ECFC6FA"/>
    <w:rsid w:val="0F21BF48"/>
    <w:rsid w:val="0F5E6424"/>
    <w:rsid w:val="0FDAA2E6"/>
    <w:rsid w:val="0FDF5A28"/>
    <w:rsid w:val="10215BAB"/>
    <w:rsid w:val="104D7975"/>
    <w:rsid w:val="107F869E"/>
    <w:rsid w:val="109EB432"/>
    <w:rsid w:val="10ACDFA6"/>
    <w:rsid w:val="10BD8FA9"/>
    <w:rsid w:val="111EA26A"/>
    <w:rsid w:val="11AAC354"/>
    <w:rsid w:val="11FF7C97"/>
    <w:rsid w:val="1259600A"/>
    <w:rsid w:val="126950B3"/>
    <w:rsid w:val="12801DBB"/>
    <w:rsid w:val="12D25BA3"/>
    <w:rsid w:val="1307987A"/>
    <w:rsid w:val="1322AA80"/>
    <w:rsid w:val="13CB4537"/>
    <w:rsid w:val="13EDD8B6"/>
    <w:rsid w:val="13F5306B"/>
    <w:rsid w:val="1489B0F2"/>
    <w:rsid w:val="14A8F11A"/>
    <w:rsid w:val="14AFA739"/>
    <w:rsid w:val="1552273E"/>
    <w:rsid w:val="15A1A1A3"/>
    <w:rsid w:val="15AD92B4"/>
    <w:rsid w:val="16194AE0"/>
    <w:rsid w:val="1658A623"/>
    <w:rsid w:val="1692485C"/>
    <w:rsid w:val="16CCAB2F"/>
    <w:rsid w:val="173CC1D6"/>
    <w:rsid w:val="1796F5A9"/>
    <w:rsid w:val="17CF54C2"/>
    <w:rsid w:val="183EF22E"/>
    <w:rsid w:val="19235E17"/>
    <w:rsid w:val="1935BA18"/>
    <w:rsid w:val="195685DC"/>
    <w:rsid w:val="19682776"/>
    <w:rsid w:val="197E2B2D"/>
    <w:rsid w:val="19F306DB"/>
    <w:rsid w:val="1A5BEA69"/>
    <w:rsid w:val="1AE52955"/>
    <w:rsid w:val="1AEC401F"/>
    <w:rsid w:val="1B2FAD46"/>
    <w:rsid w:val="1B45E33C"/>
    <w:rsid w:val="1B5F40C3"/>
    <w:rsid w:val="1C2095BD"/>
    <w:rsid w:val="1C2C7798"/>
    <w:rsid w:val="1C52D9F5"/>
    <w:rsid w:val="1C5E273D"/>
    <w:rsid w:val="1C6A792E"/>
    <w:rsid w:val="1C79CDF8"/>
    <w:rsid w:val="1C7EB058"/>
    <w:rsid w:val="1C9FC838"/>
    <w:rsid w:val="1CD516B1"/>
    <w:rsid w:val="1D36411F"/>
    <w:rsid w:val="1DBBAA9A"/>
    <w:rsid w:val="1DD8C147"/>
    <w:rsid w:val="1E7AB1C4"/>
    <w:rsid w:val="1ECCC267"/>
    <w:rsid w:val="1F342526"/>
    <w:rsid w:val="1F47A375"/>
    <w:rsid w:val="1FC174BA"/>
    <w:rsid w:val="2001C293"/>
    <w:rsid w:val="201FF35E"/>
    <w:rsid w:val="20641BE7"/>
    <w:rsid w:val="207C5FF1"/>
    <w:rsid w:val="20AA5A79"/>
    <w:rsid w:val="20EA84B0"/>
    <w:rsid w:val="20F87934"/>
    <w:rsid w:val="210BB726"/>
    <w:rsid w:val="215C55BB"/>
    <w:rsid w:val="216AED99"/>
    <w:rsid w:val="217CD2AA"/>
    <w:rsid w:val="21EA9834"/>
    <w:rsid w:val="222E194D"/>
    <w:rsid w:val="22480D63"/>
    <w:rsid w:val="2275DA40"/>
    <w:rsid w:val="22D10F92"/>
    <w:rsid w:val="22D14378"/>
    <w:rsid w:val="2343ABC8"/>
    <w:rsid w:val="235B009A"/>
    <w:rsid w:val="2376F2FD"/>
    <w:rsid w:val="23A0E1B4"/>
    <w:rsid w:val="2411AAA1"/>
    <w:rsid w:val="245712B6"/>
    <w:rsid w:val="24A118E2"/>
    <w:rsid w:val="253665FA"/>
    <w:rsid w:val="25E58B2E"/>
    <w:rsid w:val="25E60A92"/>
    <w:rsid w:val="25FEFEA1"/>
    <w:rsid w:val="2612A64D"/>
    <w:rsid w:val="2627D958"/>
    <w:rsid w:val="2687BE5D"/>
    <w:rsid w:val="26A74DED"/>
    <w:rsid w:val="26AA6690"/>
    <w:rsid w:val="26D2945D"/>
    <w:rsid w:val="26E09A8F"/>
    <w:rsid w:val="26F9B3EA"/>
    <w:rsid w:val="270EAF43"/>
    <w:rsid w:val="27135439"/>
    <w:rsid w:val="273436B1"/>
    <w:rsid w:val="27487B10"/>
    <w:rsid w:val="2772014F"/>
    <w:rsid w:val="2781DAF3"/>
    <w:rsid w:val="27AAEFC4"/>
    <w:rsid w:val="27B6C8F3"/>
    <w:rsid w:val="2807737D"/>
    <w:rsid w:val="286D5A44"/>
    <w:rsid w:val="28C717DF"/>
    <w:rsid w:val="294B19DD"/>
    <w:rsid w:val="29825295"/>
    <w:rsid w:val="2985A70F"/>
    <w:rsid w:val="29A03791"/>
    <w:rsid w:val="29B209E0"/>
    <w:rsid w:val="29C95097"/>
    <w:rsid w:val="29DD8961"/>
    <w:rsid w:val="2A538269"/>
    <w:rsid w:val="2A99770A"/>
    <w:rsid w:val="2AB97BB5"/>
    <w:rsid w:val="2ABDA91A"/>
    <w:rsid w:val="2AC0CF1D"/>
    <w:rsid w:val="2AE8CA52"/>
    <w:rsid w:val="2AF63871"/>
    <w:rsid w:val="2B78D90A"/>
    <w:rsid w:val="2BA97388"/>
    <w:rsid w:val="2BFA5560"/>
    <w:rsid w:val="2BFEB8A1"/>
    <w:rsid w:val="2C05BB33"/>
    <w:rsid w:val="2C08F0FE"/>
    <w:rsid w:val="2C0E13ED"/>
    <w:rsid w:val="2C31DD13"/>
    <w:rsid w:val="2C5A30E5"/>
    <w:rsid w:val="2C718172"/>
    <w:rsid w:val="2CA66C7F"/>
    <w:rsid w:val="2CC9EBBE"/>
    <w:rsid w:val="2CE8BA83"/>
    <w:rsid w:val="2D06273F"/>
    <w:rsid w:val="2D09B806"/>
    <w:rsid w:val="2D0F8534"/>
    <w:rsid w:val="2D29C0F6"/>
    <w:rsid w:val="2D9A8902"/>
    <w:rsid w:val="2D9B3596"/>
    <w:rsid w:val="2DD60895"/>
    <w:rsid w:val="2DDCDDF3"/>
    <w:rsid w:val="2DFFBEF0"/>
    <w:rsid w:val="2E65BC1F"/>
    <w:rsid w:val="2E73A8B4"/>
    <w:rsid w:val="2EC53831"/>
    <w:rsid w:val="2F04C5CF"/>
    <w:rsid w:val="2F1CDA50"/>
    <w:rsid w:val="2F2008F8"/>
    <w:rsid w:val="2F868A7F"/>
    <w:rsid w:val="2FBCF835"/>
    <w:rsid w:val="300F7915"/>
    <w:rsid w:val="303B9738"/>
    <w:rsid w:val="305773E7"/>
    <w:rsid w:val="30A09630"/>
    <w:rsid w:val="30A24ABF"/>
    <w:rsid w:val="3129786C"/>
    <w:rsid w:val="3156F095"/>
    <w:rsid w:val="3183E3BA"/>
    <w:rsid w:val="31D63E95"/>
    <w:rsid w:val="31F5607B"/>
    <w:rsid w:val="321B2AAB"/>
    <w:rsid w:val="323BAB9D"/>
    <w:rsid w:val="328C172A"/>
    <w:rsid w:val="32B61D37"/>
    <w:rsid w:val="32CBFBBC"/>
    <w:rsid w:val="3311D08C"/>
    <w:rsid w:val="337968D8"/>
    <w:rsid w:val="338F8F7B"/>
    <w:rsid w:val="3410A2AA"/>
    <w:rsid w:val="343EF2F7"/>
    <w:rsid w:val="344039BB"/>
    <w:rsid w:val="347903C9"/>
    <w:rsid w:val="348F8969"/>
    <w:rsid w:val="3490F1EA"/>
    <w:rsid w:val="34B0D83C"/>
    <w:rsid w:val="34B24945"/>
    <w:rsid w:val="34B2D188"/>
    <w:rsid w:val="34C20821"/>
    <w:rsid w:val="355F595D"/>
    <w:rsid w:val="35790B15"/>
    <w:rsid w:val="35F5A297"/>
    <w:rsid w:val="364F2AF5"/>
    <w:rsid w:val="36586B9E"/>
    <w:rsid w:val="365AFD48"/>
    <w:rsid w:val="368C0955"/>
    <w:rsid w:val="36CEFE2B"/>
    <w:rsid w:val="36EBCBDA"/>
    <w:rsid w:val="36F3834E"/>
    <w:rsid w:val="3741AA90"/>
    <w:rsid w:val="3790E618"/>
    <w:rsid w:val="379F6CDF"/>
    <w:rsid w:val="37AB9B5B"/>
    <w:rsid w:val="37C24843"/>
    <w:rsid w:val="37E1BB09"/>
    <w:rsid w:val="380B253B"/>
    <w:rsid w:val="380B2CEC"/>
    <w:rsid w:val="38117217"/>
    <w:rsid w:val="3812D140"/>
    <w:rsid w:val="382F2B63"/>
    <w:rsid w:val="38367C8F"/>
    <w:rsid w:val="386A55B1"/>
    <w:rsid w:val="386BF796"/>
    <w:rsid w:val="388D3F1C"/>
    <w:rsid w:val="389F47A1"/>
    <w:rsid w:val="38E832A8"/>
    <w:rsid w:val="38F434CE"/>
    <w:rsid w:val="38F6D834"/>
    <w:rsid w:val="391CB39B"/>
    <w:rsid w:val="392CB679"/>
    <w:rsid w:val="39A20177"/>
    <w:rsid w:val="39AB9425"/>
    <w:rsid w:val="39ACA5A9"/>
    <w:rsid w:val="39FBE888"/>
    <w:rsid w:val="3A42C6F4"/>
    <w:rsid w:val="3A619D7E"/>
    <w:rsid w:val="3A7125C2"/>
    <w:rsid w:val="3AAFEB5D"/>
    <w:rsid w:val="3AB7E102"/>
    <w:rsid w:val="3AE1AF37"/>
    <w:rsid w:val="3AF21920"/>
    <w:rsid w:val="3B22130C"/>
    <w:rsid w:val="3B62CC93"/>
    <w:rsid w:val="3BABB4CF"/>
    <w:rsid w:val="3BE2EE56"/>
    <w:rsid w:val="3C0306E4"/>
    <w:rsid w:val="3C2E9C8D"/>
    <w:rsid w:val="3C5198F2"/>
    <w:rsid w:val="3C64573B"/>
    <w:rsid w:val="3CAF16E9"/>
    <w:rsid w:val="3CBABDB9"/>
    <w:rsid w:val="3CE57517"/>
    <w:rsid w:val="3D07A0E9"/>
    <w:rsid w:val="3D180695"/>
    <w:rsid w:val="3D302404"/>
    <w:rsid w:val="3D33A751"/>
    <w:rsid w:val="3D35CFB1"/>
    <w:rsid w:val="3D5142E5"/>
    <w:rsid w:val="3D92731E"/>
    <w:rsid w:val="3DA367B3"/>
    <w:rsid w:val="3DE39C2E"/>
    <w:rsid w:val="3E00279C"/>
    <w:rsid w:val="3E05BF3F"/>
    <w:rsid w:val="3E3189C7"/>
    <w:rsid w:val="3E37D430"/>
    <w:rsid w:val="3E59B3CE"/>
    <w:rsid w:val="3E6BF657"/>
    <w:rsid w:val="3E6D653B"/>
    <w:rsid w:val="3ED1A012"/>
    <w:rsid w:val="3EDA9DFB"/>
    <w:rsid w:val="3EFA72B9"/>
    <w:rsid w:val="3F20BB64"/>
    <w:rsid w:val="3F536B0E"/>
    <w:rsid w:val="3F913EC0"/>
    <w:rsid w:val="3FC4308F"/>
    <w:rsid w:val="3FD3A491"/>
    <w:rsid w:val="3FDD90FC"/>
    <w:rsid w:val="4039DA15"/>
    <w:rsid w:val="403E6C95"/>
    <w:rsid w:val="403F5CB4"/>
    <w:rsid w:val="4089CF59"/>
    <w:rsid w:val="40C37E83"/>
    <w:rsid w:val="40C8675C"/>
    <w:rsid w:val="40DB4462"/>
    <w:rsid w:val="415FCAAA"/>
    <w:rsid w:val="41892AD9"/>
    <w:rsid w:val="4216B0C4"/>
    <w:rsid w:val="42197B99"/>
    <w:rsid w:val="4228AF8A"/>
    <w:rsid w:val="4243FFBD"/>
    <w:rsid w:val="424E6A80"/>
    <w:rsid w:val="436B6112"/>
    <w:rsid w:val="4377E0E2"/>
    <w:rsid w:val="43D57E7D"/>
    <w:rsid w:val="43ECAA63"/>
    <w:rsid w:val="446F6920"/>
    <w:rsid w:val="44AF033A"/>
    <w:rsid w:val="44C8F552"/>
    <w:rsid w:val="450D66D6"/>
    <w:rsid w:val="45A38FE8"/>
    <w:rsid w:val="45CDE494"/>
    <w:rsid w:val="45DCC50E"/>
    <w:rsid w:val="45FCC19E"/>
    <w:rsid w:val="4603E46E"/>
    <w:rsid w:val="462E8330"/>
    <w:rsid w:val="46F8D88E"/>
    <w:rsid w:val="471E483A"/>
    <w:rsid w:val="471F995F"/>
    <w:rsid w:val="477305C9"/>
    <w:rsid w:val="47B773CB"/>
    <w:rsid w:val="47F753F2"/>
    <w:rsid w:val="4850DA76"/>
    <w:rsid w:val="485EC9AE"/>
    <w:rsid w:val="489A28FE"/>
    <w:rsid w:val="493DAA91"/>
    <w:rsid w:val="49C1F97B"/>
    <w:rsid w:val="4A373300"/>
    <w:rsid w:val="4A3879B4"/>
    <w:rsid w:val="4A5B2C65"/>
    <w:rsid w:val="4A82BA5A"/>
    <w:rsid w:val="4AA7D61F"/>
    <w:rsid w:val="4AC74118"/>
    <w:rsid w:val="4ADA6694"/>
    <w:rsid w:val="4B010FD0"/>
    <w:rsid w:val="4B20070B"/>
    <w:rsid w:val="4B323401"/>
    <w:rsid w:val="4B839480"/>
    <w:rsid w:val="4B98E470"/>
    <w:rsid w:val="4BA02034"/>
    <w:rsid w:val="4BA6693E"/>
    <w:rsid w:val="4BB9D21A"/>
    <w:rsid w:val="4BD1C17B"/>
    <w:rsid w:val="4BD7426F"/>
    <w:rsid w:val="4C022375"/>
    <w:rsid w:val="4C54B560"/>
    <w:rsid w:val="4D059ACB"/>
    <w:rsid w:val="4D6ADF75"/>
    <w:rsid w:val="4D70BA83"/>
    <w:rsid w:val="4DE473E2"/>
    <w:rsid w:val="4E55E580"/>
    <w:rsid w:val="4E8FD58B"/>
    <w:rsid w:val="4EFF6CC3"/>
    <w:rsid w:val="4F59A8C7"/>
    <w:rsid w:val="4FF1B5E1"/>
    <w:rsid w:val="5015F323"/>
    <w:rsid w:val="503B26A9"/>
    <w:rsid w:val="5063B9E7"/>
    <w:rsid w:val="5094E634"/>
    <w:rsid w:val="50C4876A"/>
    <w:rsid w:val="50F57928"/>
    <w:rsid w:val="50F937CE"/>
    <w:rsid w:val="5144E6D8"/>
    <w:rsid w:val="515660F2"/>
    <w:rsid w:val="521DE528"/>
    <w:rsid w:val="5248A268"/>
    <w:rsid w:val="528B7A13"/>
    <w:rsid w:val="52C479BC"/>
    <w:rsid w:val="52CBEB75"/>
    <w:rsid w:val="52F3FA2A"/>
    <w:rsid w:val="53030C91"/>
    <w:rsid w:val="530B4489"/>
    <w:rsid w:val="5337836F"/>
    <w:rsid w:val="534964EB"/>
    <w:rsid w:val="537CC9D5"/>
    <w:rsid w:val="53A6906E"/>
    <w:rsid w:val="541B7F92"/>
    <w:rsid w:val="542D19EA"/>
    <w:rsid w:val="5431332D"/>
    <w:rsid w:val="54370BAE"/>
    <w:rsid w:val="54461C07"/>
    <w:rsid w:val="546F11E4"/>
    <w:rsid w:val="54742BA2"/>
    <w:rsid w:val="549D5782"/>
    <w:rsid w:val="54BE3011"/>
    <w:rsid w:val="55189A36"/>
    <w:rsid w:val="556EAE47"/>
    <w:rsid w:val="55C686B4"/>
    <w:rsid w:val="5606326C"/>
    <w:rsid w:val="5626987C"/>
    <w:rsid w:val="567A67D8"/>
    <w:rsid w:val="56878B7E"/>
    <w:rsid w:val="56AA682D"/>
    <w:rsid w:val="56FCB85C"/>
    <w:rsid w:val="57374591"/>
    <w:rsid w:val="5764BAAC"/>
    <w:rsid w:val="579AFFFF"/>
    <w:rsid w:val="57A51B8C"/>
    <w:rsid w:val="57BBDF3E"/>
    <w:rsid w:val="57DF2888"/>
    <w:rsid w:val="57E363A0"/>
    <w:rsid w:val="581EA764"/>
    <w:rsid w:val="582A13C4"/>
    <w:rsid w:val="5846388E"/>
    <w:rsid w:val="58687D8C"/>
    <w:rsid w:val="58E91A06"/>
    <w:rsid w:val="58EFE2C6"/>
    <w:rsid w:val="58F1A529"/>
    <w:rsid w:val="59008B0D"/>
    <w:rsid w:val="590D2FD5"/>
    <w:rsid w:val="59AA0DCE"/>
    <w:rsid w:val="5A3398A3"/>
    <w:rsid w:val="5A427702"/>
    <w:rsid w:val="5A75B84D"/>
    <w:rsid w:val="5A8D24D5"/>
    <w:rsid w:val="5A9B0540"/>
    <w:rsid w:val="5A9C5B6E"/>
    <w:rsid w:val="5AA5D587"/>
    <w:rsid w:val="5AC52B0B"/>
    <w:rsid w:val="5B71BCD6"/>
    <w:rsid w:val="5B9ABF7D"/>
    <w:rsid w:val="5BA5F8BF"/>
    <w:rsid w:val="5BCA8DB8"/>
    <w:rsid w:val="5C00CB2F"/>
    <w:rsid w:val="5CA533FF"/>
    <w:rsid w:val="5CDC29F4"/>
    <w:rsid w:val="5CFAD88B"/>
    <w:rsid w:val="5D23AC1B"/>
    <w:rsid w:val="5D2DE478"/>
    <w:rsid w:val="5D9333DD"/>
    <w:rsid w:val="5D99B54E"/>
    <w:rsid w:val="5DB94C3A"/>
    <w:rsid w:val="5DBF84FB"/>
    <w:rsid w:val="5DCB92BC"/>
    <w:rsid w:val="5E3E9B8E"/>
    <w:rsid w:val="5E99ACCF"/>
    <w:rsid w:val="5EB04EFD"/>
    <w:rsid w:val="5EC81AFC"/>
    <w:rsid w:val="5EEE9682"/>
    <w:rsid w:val="5F8FA5D6"/>
    <w:rsid w:val="5FA6EE7C"/>
    <w:rsid w:val="5FC8EE1B"/>
    <w:rsid w:val="5FE2A455"/>
    <w:rsid w:val="6014F43C"/>
    <w:rsid w:val="60452DF9"/>
    <w:rsid w:val="6045C24A"/>
    <w:rsid w:val="605B4CDD"/>
    <w:rsid w:val="607465B4"/>
    <w:rsid w:val="6101176B"/>
    <w:rsid w:val="61445D38"/>
    <w:rsid w:val="6175F4C3"/>
    <w:rsid w:val="61860379"/>
    <w:rsid w:val="61D0F60A"/>
    <w:rsid w:val="6210B85A"/>
    <w:rsid w:val="621BF7DA"/>
    <w:rsid w:val="628765CF"/>
    <w:rsid w:val="62ADB01D"/>
    <w:rsid w:val="62C1319C"/>
    <w:rsid w:val="62E0DDC7"/>
    <w:rsid w:val="62FF40E8"/>
    <w:rsid w:val="6319D1FE"/>
    <w:rsid w:val="63453D51"/>
    <w:rsid w:val="63680C74"/>
    <w:rsid w:val="63F96D99"/>
    <w:rsid w:val="64A22368"/>
    <w:rsid w:val="64E9C31E"/>
    <w:rsid w:val="65108452"/>
    <w:rsid w:val="651DC998"/>
    <w:rsid w:val="653BC8DC"/>
    <w:rsid w:val="654806D3"/>
    <w:rsid w:val="655EBC51"/>
    <w:rsid w:val="65AF5A0C"/>
    <w:rsid w:val="66C08BF7"/>
    <w:rsid w:val="66C8797D"/>
    <w:rsid w:val="66D76882"/>
    <w:rsid w:val="66E85EBD"/>
    <w:rsid w:val="67016DB4"/>
    <w:rsid w:val="6701AF2B"/>
    <w:rsid w:val="67388D68"/>
    <w:rsid w:val="674B6B5C"/>
    <w:rsid w:val="675D73A9"/>
    <w:rsid w:val="6782CBFC"/>
    <w:rsid w:val="67B3318A"/>
    <w:rsid w:val="67B39EBC"/>
    <w:rsid w:val="67CC5577"/>
    <w:rsid w:val="67CE520D"/>
    <w:rsid w:val="68482514"/>
    <w:rsid w:val="68795C7B"/>
    <w:rsid w:val="688B1F28"/>
    <w:rsid w:val="68DFC1FC"/>
    <w:rsid w:val="68E73BBD"/>
    <w:rsid w:val="6916AC4F"/>
    <w:rsid w:val="6934C801"/>
    <w:rsid w:val="694B4D12"/>
    <w:rsid w:val="69E3F575"/>
    <w:rsid w:val="6A238B87"/>
    <w:rsid w:val="6A43E23E"/>
    <w:rsid w:val="6A89A572"/>
    <w:rsid w:val="6AAB3625"/>
    <w:rsid w:val="6ADA2651"/>
    <w:rsid w:val="6AEBEFAC"/>
    <w:rsid w:val="6BAE9D37"/>
    <w:rsid w:val="6C73BA9F"/>
    <w:rsid w:val="6CA8A28A"/>
    <w:rsid w:val="6CC45F16"/>
    <w:rsid w:val="6D894AB5"/>
    <w:rsid w:val="6DB90093"/>
    <w:rsid w:val="6DCC9C40"/>
    <w:rsid w:val="6E051461"/>
    <w:rsid w:val="6E4C2E53"/>
    <w:rsid w:val="6E9FDD65"/>
    <w:rsid w:val="6EB76698"/>
    <w:rsid w:val="6EC250A9"/>
    <w:rsid w:val="6EF1A05A"/>
    <w:rsid w:val="6EF43718"/>
    <w:rsid w:val="6EFF5C7C"/>
    <w:rsid w:val="6F076EF2"/>
    <w:rsid w:val="6F294D76"/>
    <w:rsid w:val="6F5CC7AA"/>
    <w:rsid w:val="6FFF523E"/>
    <w:rsid w:val="70054C13"/>
    <w:rsid w:val="7150E6C5"/>
    <w:rsid w:val="7169BB6D"/>
    <w:rsid w:val="71B98143"/>
    <w:rsid w:val="71E4AE65"/>
    <w:rsid w:val="71EF075A"/>
    <w:rsid w:val="71FA90AB"/>
    <w:rsid w:val="720E3A9C"/>
    <w:rsid w:val="72648266"/>
    <w:rsid w:val="72772379"/>
    <w:rsid w:val="728B8C2B"/>
    <w:rsid w:val="7294686C"/>
    <w:rsid w:val="729D1FAD"/>
    <w:rsid w:val="72DA7B6E"/>
    <w:rsid w:val="72FB273C"/>
    <w:rsid w:val="733FCF4C"/>
    <w:rsid w:val="738AD7BB"/>
    <w:rsid w:val="738BDE72"/>
    <w:rsid w:val="73A6FC85"/>
    <w:rsid w:val="73CE7106"/>
    <w:rsid w:val="74EE268E"/>
    <w:rsid w:val="74F41026"/>
    <w:rsid w:val="7520BCB4"/>
    <w:rsid w:val="7590B10B"/>
    <w:rsid w:val="759C90AC"/>
    <w:rsid w:val="7630978E"/>
    <w:rsid w:val="7634F30D"/>
    <w:rsid w:val="764612C5"/>
    <w:rsid w:val="764E9666"/>
    <w:rsid w:val="76BDA17F"/>
    <w:rsid w:val="77088CBB"/>
    <w:rsid w:val="7740695A"/>
    <w:rsid w:val="77B32CC4"/>
    <w:rsid w:val="77BB4CC1"/>
    <w:rsid w:val="77C7296C"/>
    <w:rsid w:val="78094D1D"/>
    <w:rsid w:val="780E700C"/>
    <w:rsid w:val="78427425"/>
    <w:rsid w:val="785971E0"/>
    <w:rsid w:val="7861BE8E"/>
    <w:rsid w:val="789F367D"/>
    <w:rsid w:val="78D73BF6"/>
    <w:rsid w:val="78DC6745"/>
    <w:rsid w:val="791A79E0"/>
    <w:rsid w:val="7927D3B1"/>
    <w:rsid w:val="7A058271"/>
    <w:rsid w:val="7A10EC93"/>
    <w:rsid w:val="7A163E09"/>
    <w:rsid w:val="7A30E748"/>
    <w:rsid w:val="7A31786D"/>
    <w:rsid w:val="7A906AF6"/>
    <w:rsid w:val="7A99F20C"/>
    <w:rsid w:val="7AA07A63"/>
    <w:rsid w:val="7AB4B5BB"/>
    <w:rsid w:val="7B11D01F"/>
    <w:rsid w:val="7B215273"/>
    <w:rsid w:val="7B220789"/>
    <w:rsid w:val="7B30A0D0"/>
    <w:rsid w:val="7B36499C"/>
    <w:rsid w:val="7BB243C3"/>
    <w:rsid w:val="7BB63415"/>
    <w:rsid w:val="7BB6FB05"/>
    <w:rsid w:val="7C6B6C3B"/>
    <w:rsid w:val="7CAE6AA9"/>
    <w:rsid w:val="7CAF2B28"/>
    <w:rsid w:val="7D0B88C1"/>
    <w:rsid w:val="7D64B599"/>
    <w:rsid w:val="7DBDE2CD"/>
    <w:rsid w:val="7DDD56AF"/>
    <w:rsid w:val="7E0253C9"/>
    <w:rsid w:val="7E59C8E3"/>
    <w:rsid w:val="7E6CAFDF"/>
    <w:rsid w:val="7E6DC378"/>
    <w:rsid w:val="7E6F677F"/>
    <w:rsid w:val="7E82762D"/>
    <w:rsid w:val="7EEF192B"/>
    <w:rsid w:val="7EF7E4B8"/>
    <w:rsid w:val="7F29DF0E"/>
    <w:rsid w:val="7F5DDC64"/>
    <w:rsid w:val="7FEA4E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4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67"/>
    <w:pPr>
      <w:suppressAutoHyphens/>
      <w:autoSpaceDN w:val="0"/>
      <w:spacing w:line="249" w:lineRule="auto"/>
    </w:pPr>
    <w:rPr>
      <w:rFonts w:ascii="Calibri" w:eastAsia="Calibri" w:hAnsi="Calibri" w:cs="Arial"/>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sid w:val="00BD2567"/>
    <w:rPr>
      <w:color w:val="0563C1"/>
      <w:u w:val="single"/>
    </w:rPr>
  </w:style>
  <w:style w:type="paragraph" w:customStyle="1" w:styleId="Default">
    <w:name w:val="Default"/>
    <w:rsid w:val="00BD2567"/>
    <w:pPr>
      <w:autoSpaceDE w:val="0"/>
      <w:autoSpaceDN w:val="0"/>
      <w:spacing w:after="0" w:line="240" w:lineRule="auto"/>
    </w:pPr>
    <w:rPr>
      <w:rFonts w:ascii="Times New Roman" w:eastAsia="Calibri" w:hAnsi="Times New Roman" w:cs="Times New Roman"/>
      <w:color w:val="000000"/>
      <w:sz w:val="24"/>
      <w:szCs w:val="24"/>
    </w:rPr>
  </w:style>
  <w:style w:type="character" w:styleId="Referencakomentara">
    <w:name w:val="annotation reference"/>
    <w:basedOn w:val="Zadanifontodlomka"/>
    <w:uiPriority w:val="99"/>
    <w:semiHidden/>
    <w:unhideWhenUsed/>
    <w:rsid w:val="006D53B2"/>
    <w:rPr>
      <w:sz w:val="16"/>
      <w:szCs w:val="16"/>
    </w:rPr>
  </w:style>
  <w:style w:type="paragraph" w:styleId="Tekstkomentara">
    <w:name w:val="annotation text"/>
    <w:basedOn w:val="Normal"/>
    <w:link w:val="TekstkomentaraChar"/>
    <w:uiPriority w:val="99"/>
    <w:semiHidden/>
    <w:unhideWhenUsed/>
    <w:rsid w:val="006D53B2"/>
    <w:pPr>
      <w:spacing w:line="240" w:lineRule="auto"/>
    </w:pPr>
    <w:rPr>
      <w:sz w:val="20"/>
      <w:szCs w:val="20"/>
    </w:rPr>
  </w:style>
  <w:style w:type="character" w:customStyle="1" w:styleId="TekstkomentaraChar">
    <w:name w:val="Tekst komentara Char"/>
    <w:basedOn w:val="Zadanifontodlomka"/>
    <w:link w:val="Tekstkomentara"/>
    <w:uiPriority w:val="99"/>
    <w:semiHidden/>
    <w:rsid w:val="006D53B2"/>
    <w:rPr>
      <w:rFonts w:ascii="Calibri" w:eastAsia="Calibri" w:hAnsi="Calibri" w:cs="Arial"/>
      <w:sz w:val="20"/>
      <w:szCs w:val="20"/>
      <w:lang w:val="en-US"/>
    </w:rPr>
  </w:style>
  <w:style w:type="paragraph" w:styleId="Predmetkomentara">
    <w:name w:val="annotation subject"/>
    <w:basedOn w:val="Tekstkomentara"/>
    <w:next w:val="Tekstkomentara"/>
    <w:link w:val="PredmetkomentaraChar"/>
    <w:uiPriority w:val="99"/>
    <w:semiHidden/>
    <w:unhideWhenUsed/>
    <w:rsid w:val="006D53B2"/>
    <w:rPr>
      <w:b/>
      <w:bCs/>
    </w:rPr>
  </w:style>
  <w:style w:type="character" w:customStyle="1" w:styleId="PredmetkomentaraChar">
    <w:name w:val="Predmet komentara Char"/>
    <w:basedOn w:val="TekstkomentaraChar"/>
    <w:link w:val="Predmetkomentara"/>
    <w:uiPriority w:val="99"/>
    <w:semiHidden/>
    <w:rsid w:val="006D53B2"/>
    <w:rPr>
      <w:rFonts w:ascii="Calibri" w:eastAsia="Calibri" w:hAnsi="Calibri" w:cs="Arial"/>
      <w:b/>
      <w:bCs/>
      <w:sz w:val="20"/>
      <w:szCs w:val="20"/>
      <w:lang w:val="en-US"/>
    </w:rPr>
  </w:style>
  <w:style w:type="paragraph" w:styleId="Tekstbalonia">
    <w:name w:val="Balloon Text"/>
    <w:basedOn w:val="Normal"/>
    <w:link w:val="TekstbaloniaChar"/>
    <w:uiPriority w:val="99"/>
    <w:semiHidden/>
    <w:unhideWhenUsed/>
    <w:rsid w:val="006D53B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D53B2"/>
    <w:rPr>
      <w:rFonts w:ascii="Segoe UI" w:eastAsia="Calibri" w:hAnsi="Segoe UI" w:cs="Segoe UI"/>
      <w:sz w:val="18"/>
      <w:szCs w:val="18"/>
      <w:lang w:val="en-US"/>
    </w:rPr>
  </w:style>
  <w:style w:type="paragraph" w:styleId="Zaglavlje">
    <w:name w:val="header"/>
    <w:basedOn w:val="Normal"/>
    <w:link w:val="ZaglavljeChar"/>
    <w:uiPriority w:val="99"/>
    <w:unhideWhenUsed/>
    <w:rsid w:val="0071450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450F"/>
    <w:rPr>
      <w:rFonts w:ascii="Calibri" w:eastAsia="Calibri" w:hAnsi="Calibri" w:cs="Arial"/>
      <w:lang w:val="en-US"/>
    </w:rPr>
  </w:style>
  <w:style w:type="paragraph" w:styleId="Podnoje">
    <w:name w:val="footer"/>
    <w:basedOn w:val="Normal"/>
    <w:link w:val="PodnojeChar"/>
    <w:uiPriority w:val="99"/>
    <w:unhideWhenUsed/>
    <w:rsid w:val="0071450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450F"/>
    <w:rPr>
      <w:rFonts w:ascii="Calibri" w:eastAsia="Calibri" w:hAnsi="Calibri" w:cs="Arial"/>
      <w:lang w:val="en-US"/>
    </w:rPr>
  </w:style>
  <w:style w:type="table" w:styleId="Reetkatablice">
    <w:name w:val="Table Grid"/>
    <w:basedOn w:val="Obinatablic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A666F2"/>
    <w:pPr>
      <w:spacing w:after="0" w:line="240" w:lineRule="auto"/>
    </w:pPr>
    <w:rPr>
      <w:rFonts w:ascii="Calibri" w:eastAsia="Calibri" w:hAnsi="Calibri" w:cs="Arial"/>
      <w:lang w:val="en-US"/>
    </w:rPr>
  </w:style>
  <w:style w:type="character" w:customStyle="1" w:styleId="Nerijeenospominjanje1">
    <w:name w:val="Neriješeno spominjanje1"/>
    <w:basedOn w:val="Zadanifontodlomka"/>
    <w:uiPriority w:val="99"/>
    <w:semiHidden/>
    <w:unhideWhenUsed/>
    <w:rsid w:val="00A666F2"/>
    <w:rPr>
      <w:color w:val="605E5C"/>
      <w:shd w:val="clear" w:color="auto" w:fill="E1DFDD"/>
    </w:rPr>
  </w:style>
  <w:style w:type="character" w:styleId="Nerijeenospominjanje">
    <w:name w:val="Unresolved Mention"/>
    <w:basedOn w:val="Zadanifontodlomka"/>
    <w:uiPriority w:val="99"/>
    <w:semiHidden/>
    <w:unhideWhenUsed/>
    <w:rsid w:val="00A27444"/>
    <w:rPr>
      <w:color w:val="605E5C"/>
      <w:shd w:val="clear" w:color="auto" w:fill="E1DFDD"/>
    </w:rPr>
  </w:style>
  <w:style w:type="paragraph" w:styleId="HTMLunaprijedoblikovano">
    <w:name w:val="HTML Preformatted"/>
    <w:basedOn w:val="Normal"/>
    <w:link w:val="HTMLunaprijedoblikovanoChar"/>
    <w:uiPriority w:val="99"/>
    <w:semiHidden/>
    <w:unhideWhenUsed/>
    <w:rsid w:val="00B56279"/>
    <w:pPr>
      <w:spacing w:after="0"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B56279"/>
    <w:rPr>
      <w:rFonts w:ascii="Consolas" w:eastAsia="Calibri" w:hAnsi="Consolas" w:cs="Arial"/>
      <w:sz w:val="20"/>
      <w:szCs w:val="20"/>
      <w:lang w:val="en-US"/>
    </w:rPr>
  </w:style>
  <w:style w:type="table" w:customStyle="1" w:styleId="Reetkatablice1">
    <w:name w:val="Rešetka tablice1"/>
    <w:basedOn w:val="Obinatablica"/>
    <w:next w:val="Reetkatablice"/>
    <w:uiPriority w:val="59"/>
    <w:rsid w:val="006E58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lomakpopisa">
    <w:name w:val="List Paragraph"/>
    <w:basedOn w:val="Normal"/>
    <w:uiPriority w:val="34"/>
    <w:qFormat/>
    <w:rsid w:val="000A3175"/>
    <w:pPr>
      <w:ind w:left="720"/>
      <w:contextualSpacing/>
    </w:pPr>
  </w:style>
  <w:style w:type="character" w:styleId="SlijeenaHiperveza">
    <w:name w:val="FollowedHyperlink"/>
    <w:basedOn w:val="Zadanifontodlomka"/>
    <w:uiPriority w:val="99"/>
    <w:semiHidden/>
    <w:unhideWhenUsed/>
    <w:rsid w:val="00A43F45"/>
    <w:rPr>
      <w:color w:val="954F72" w:themeColor="followedHyperlink"/>
      <w:u w:val="single"/>
    </w:rPr>
  </w:style>
  <w:style w:type="paragraph" w:styleId="Bezproreda">
    <w:name w:val="No Spacing"/>
    <w:uiPriority w:val="1"/>
    <w:qFormat/>
    <w:rsid w:val="002B0B64"/>
    <w:pPr>
      <w:suppressAutoHyphens/>
      <w:autoSpaceDN w:val="0"/>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50390">
      <w:bodyDiv w:val="1"/>
      <w:marLeft w:val="0"/>
      <w:marRight w:val="0"/>
      <w:marTop w:val="0"/>
      <w:marBottom w:val="0"/>
      <w:divBdr>
        <w:top w:val="none" w:sz="0" w:space="0" w:color="auto"/>
        <w:left w:val="none" w:sz="0" w:space="0" w:color="auto"/>
        <w:bottom w:val="none" w:sz="0" w:space="0" w:color="auto"/>
        <w:right w:val="none" w:sz="0" w:space="0" w:color="auto"/>
      </w:divBdr>
    </w:div>
    <w:div w:id="806244033">
      <w:bodyDiv w:val="1"/>
      <w:marLeft w:val="0"/>
      <w:marRight w:val="0"/>
      <w:marTop w:val="0"/>
      <w:marBottom w:val="0"/>
      <w:divBdr>
        <w:top w:val="none" w:sz="0" w:space="0" w:color="auto"/>
        <w:left w:val="none" w:sz="0" w:space="0" w:color="auto"/>
        <w:bottom w:val="none" w:sz="0" w:space="0" w:color="auto"/>
        <w:right w:val="none" w:sz="0" w:space="0" w:color="auto"/>
      </w:divBdr>
    </w:div>
    <w:div w:id="1074818398">
      <w:bodyDiv w:val="1"/>
      <w:marLeft w:val="0"/>
      <w:marRight w:val="0"/>
      <w:marTop w:val="0"/>
      <w:marBottom w:val="0"/>
      <w:divBdr>
        <w:top w:val="none" w:sz="0" w:space="0" w:color="auto"/>
        <w:left w:val="none" w:sz="0" w:space="0" w:color="auto"/>
        <w:bottom w:val="none" w:sz="0" w:space="0" w:color="auto"/>
        <w:right w:val="none" w:sz="0" w:space="0" w:color="auto"/>
      </w:divBdr>
    </w:div>
    <w:div w:id="1135639058">
      <w:bodyDiv w:val="1"/>
      <w:marLeft w:val="0"/>
      <w:marRight w:val="0"/>
      <w:marTop w:val="0"/>
      <w:marBottom w:val="0"/>
      <w:divBdr>
        <w:top w:val="none" w:sz="0" w:space="0" w:color="auto"/>
        <w:left w:val="none" w:sz="0" w:space="0" w:color="auto"/>
        <w:bottom w:val="none" w:sz="0" w:space="0" w:color="auto"/>
        <w:right w:val="none" w:sz="0" w:space="0" w:color="auto"/>
      </w:divBdr>
    </w:div>
    <w:div w:id="1231038817">
      <w:bodyDiv w:val="1"/>
      <w:marLeft w:val="0"/>
      <w:marRight w:val="0"/>
      <w:marTop w:val="0"/>
      <w:marBottom w:val="0"/>
      <w:divBdr>
        <w:top w:val="none" w:sz="0" w:space="0" w:color="auto"/>
        <w:left w:val="none" w:sz="0" w:space="0" w:color="auto"/>
        <w:bottom w:val="none" w:sz="0" w:space="0" w:color="auto"/>
        <w:right w:val="none" w:sz="0" w:space="0" w:color="auto"/>
      </w:divBdr>
    </w:div>
    <w:div w:id="1317344447">
      <w:bodyDiv w:val="1"/>
      <w:marLeft w:val="0"/>
      <w:marRight w:val="0"/>
      <w:marTop w:val="0"/>
      <w:marBottom w:val="0"/>
      <w:divBdr>
        <w:top w:val="none" w:sz="0" w:space="0" w:color="auto"/>
        <w:left w:val="none" w:sz="0" w:space="0" w:color="auto"/>
        <w:bottom w:val="none" w:sz="0" w:space="0" w:color="auto"/>
        <w:right w:val="none" w:sz="0" w:space="0" w:color="auto"/>
      </w:divBdr>
    </w:div>
    <w:div w:id="1348828416">
      <w:bodyDiv w:val="1"/>
      <w:marLeft w:val="0"/>
      <w:marRight w:val="0"/>
      <w:marTop w:val="0"/>
      <w:marBottom w:val="0"/>
      <w:divBdr>
        <w:top w:val="none" w:sz="0" w:space="0" w:color="auto"/>
        <w:left w:val="none" w:sz="0" w:space="0" w:color="auto"/>
        <w:bottom w:val="none" w:sz="0" w:space="0" w:color="auto"/>
        <w:right w:val="none" w:sz="0" w:space="0" w:color="auto"/>
      </w:divBdr>
    </w:div>
    <w:div w:id="200469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255/KUI.2019.063" TargetMode="External"/><Relationship Id="rId18" Type="http://schemas.openxmlformats.org/officeDocument/2006/relationships/hyperlink" Target="https://drive.google.com/file/d/13LGxYsxoxapZb9Siun9lJahBMoS6epxI/view"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cloudstor.aarnet.edu.au/plus/s/FoUPa6PHtK0SOTD" TargetMode="External"/><Relationship Id="rId2" Type="http://schemas.openxmlformats.org/officeDocument/2006/relationships/numbering" Target="numbering.xml"/><Relationship Id="rId16" Type="http://schemas.openxmlformats.org/officeDocument/2006/relationships/hyperlink" Target="https://www.zadarskazupanija.hr/images/dokumenti/5_Program_pracenja_stanja_okolisa_i_oneciscenja_otpadnim_vodama_Zz.pdf" TargetMode="External"/><Relationship Id="rId20" Type="http://schemas.openxmlformats.org/officeDocument/2006/relationships/hyperlink" Target="https://drive.google.com/file/d/1bueZsOqqIfQUx0NRPjIflHR7YX7x05h_/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th.google.com/" TargetMode="External"/><Relationship Id="rId5" Type="http://schemas.openxmlformats.org/officeDocument/2006/relationships/webSettings" Target="webSettings.xml"/><Relationship Id="rId15" Type="http://schemas.openxmlformats.org/officeDocument/2006/relationships/hyperlink" Target="https://www.globe.gov/web/italy/home/news/-/newsdetail/14334/an-accessible-microplastics-monitoring-protocol" TargetMode="External"/><Relationship Id="rId10" Type="http://schemas.openxmlformats.org/officeDocument/2006/relationships/hyperlink" Target="https://earth.google.com/" TargetMode="External"/><Relationship Id="rId19" Type="http://schemas.openxmlformats.org/officeDocument/2006/relationships/hyperlink" Target="https://www.europarl.europa.eu/news/hr/headlines/society/20181005STO15110/plasticni-otpad-u-morima-cinjenice-posljedice-i-nova-pravila-eu-a"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hrcak.srce.hr/188419"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Čestice plastike</c:v>
                </c:pt>
              </c:strCache>
            </c:strRef>
          </c:tx>
          <c:spPr>
            <a:solidFill>
              <a:schemeClr val="accent1"/>
            </a:solidFill>
            <a:ln>
              <a:noFill/>
            </a:ln>
            <a:effectLst/>
          </c:spPr>
          <c:invertIfNegative val="0"/>
          <c:cat>
            <c:strRef>
              <c:f>List1!$A$2:$A$5</c:f>
              <c:strCache>
                <c:ptCount val="4"/>
                <c:pt idx="0">
                  <c:v>Punta Bajlo</c:v>
                </c:pt>
                <c:pt idx="1">
                  <c:v>uvala Jazine</c:v>
                </c:pt>
                <c:pt idx="2">
                  <c:v>plaža Vrulje, Karinsko more</c:v>
                </c:pt>
                <c:pt idx="3">
                  <c:v>plaža Škrila, Novigradsko more</c:v>
                </c:pt>
              </c:strCache>
            </c:strRef>
          </c:cat>
          <c:val>
            <c:numRef>
              <c:f>List1!$B$2:$B$5</c:f>
              <c:numCache>
                <c:formatCode>General</c:formatCode>
                <c:ptCount val="4"/>
                <c:pt idx="0">
                  <c:v>10</c:v>
                </c:pt>
                <c:pt idx="1">
                  <c:v>11</c:v>
                </c:pt>
                <c:pt idx="2">
                  <c:v>2</c:v>
                </c:pt>
                <c:pt idx="3">
                  <c:v>1</c:v>
                </c:pt>
              </c:numCache>
            </c:numRef>
          </c:val>
          <c:extLst>
            <c:ext xmlns:c16="http://schemas.microsoft.com/office/drawing/2014/chart" uri="{C3380CC4-5D6E-409C-BE32-E72D297353CC}">
              <c16:uniqueId val="{00000000-FE64-4BCF-BF61-405B05D28C45}"/>
            </c:ext>
          </c:extLst>
        </c:ser>
        <c:ser>
          <c:idx val="1"/>
          <c:order val="1"/>
          <c:tx>
            <c:strRef>
              <c:f>List1!$C$1</c:f>
              <c:strCache>
                <c:ptCount val="1"/>
                <c:pt idx="0">
                  <c:v>Prirodna tekstilna vlakna</c:v>
                </c:pt>
              </c:strCache>
            </c:strRef>
          </c:tx>
          <c:spPr>
            <a:solidFill>
              <a:schemeClr val="accent2"/>
            </a:solidFill>
            <a:ln>
              <a:noFill/>
            </a:ln>
            <a:effectLst/>
          </c:spPr>
          <c:invertIfNegative val="0"/>
          <c:cat>
            <c:strRef>
              <c:f>List1!$A$2:$A$5</c:f>
              <c:strCache>
                <c:ptCount val="4"/>
                <c:pt idx="0">
                  <c:v>Punta Bajlo</c:v>
                </c:pt>
                <c:pt idx="1">
                  <c:v>uvala Jazine</c:v>
                </c:pt>
                <c:pt idx="2">
                  <c:v>plaža Vrulje, Karinsko more</c:v>
                </c:pt>
                <c:pt idx="3">
                  <c:v>plaža Škrila, Novigradsko more</c:v>
                </c:pt>
              </c:strCache>
            </c:strRef>
          </c:cat>
          <c:val>
            <c:numRef>
              <c:f>List1!$C$2:$C$5</c:f>
              <c:numCache>
                <c:formatCode>General</c:formatCode>
                <c:ptCount val="4"/>
                <c:pt idx="0">
                  <c:v>13</c:v>
                </c:pt>
                <c:pt idx="1">
                  <c:v>36</c:v>
                </c:pt>
                <c:pt idx="2">
                  <c:v>19</c:v>
                </c:pt>
                <c:pt idx="3">
                  <c:v>25</c:v>
                </c:pt>
              </c:numCache>
            </c:numRef>
          </c:val>
          <c:extLst>
            <c:ext xmlns:c16="http://schemas.microsoft.com/office/drawing/2014/chart" uri="{C3380CC4-5D6E-409C-BE32-E72D297353CC}">
              <c16:uniqueId val="{00000001-FE64-4BCF-BF61-405B05D28C45}"/>
            </c:ext>
          </c:extLst>
        </c:ser>
        <c:ser>
          <c:idx val="2"/>
          <c:order val="2"/>
          <c:tx>
            <c:strRef>
              <c:f>List1!$D$1</c:f>
              <c:strCache>
                <c:ptCount val="1"/>
                <c:pt idx="0">
                  <c:v>Umjetna tekstilna vlakna</c:v>
                </c:pt>
              </c:strCache>
            </c:strRef>
          </c:tx>
          <c:spPr>
            <a:solidFill>
              <a:schemeClr val="accent3"/>
            </a:solidFill>
            <a:ln>
              <a:noFill/>
            </a:ln>
            <a:effectLst/>
          </c:spPr>
          <c:invertIfNegative val="0"/>
          <c:cat>
            <c:strRef>
              <c:f>List1!$A$2:$A$5</c:f>
              <c:strCache>
                <c:ptCount val="4"/>
                <c:pt idx="0">
                  <c:v>Punta Bajlo</c:v>
                </c:pt>
                <c:pt idx="1">
                  <c:v>uvala Jazine</c:v>
                </c:pt>
                <c:pt idx="2">
                  <c:v>plaža Vrulje, Karinsko more</c:v>
                </c:pt>
                <c:pt idx="3">
                  <c:v>plaža Škrila, Novigradsko more</c:v>
                </c:pt>
              </c:strCache>
            </c:strRef>
          </c:cat>
          <c:val>
            <c:numRef>
              <c:f>List1!$D$2:$D$5</c:f>
              <c:numCache>
                <c:formatCode>General</c:formatCode>
                <c:ptCount val="4"/>
                <c:pt idx="0">
                  <c:v>17</c:v>
                </c:pt>
                <c:pt idx="1">
                  <c:v>22</c:v>
                </c:pt>
                <c:pt idx="2">
                  <c:v>56</c:v>
                </c:pt>
                <c:pt idx="3">
                  <c:v>41</c:v>
                </c:pt>
              </c:numCache>
            </c:numRef>
          </c:val>
          <c:extLst>
            <c:ext xmlns:c16="http://schemas.microsoft.com/office/drawing/2014/chart" uri="{C3380CC4-5D6E-409C-BE32-E72D297353CC}">
              <c16:uniqueId val="{00000002-FE64-4BCF-BF61-405B05D28C45}"/>
            </c:ext>
          </c:extLst>
        </c:ser>
        <c:dLbls>
          <c:showLegendKey val="0"/>
          <c:showVal val="0"/>
          <c:showCatName val="0"/>
          <c:showSerName val="0"/>
          <c:showPercent val="0"/>
          <c:showBubbleSize val="0"/>
        </c:dLbls>
        <c:gapWidth val="219"/>
        <c:overlap val="-27"/>
        <c:axId val="1902487584"/>
        <c:axId val="1902488000"/>
      </c:barChart>
      <c:catAx>
        <c:axId val="190248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02488000"/>
        <c:crosses val="autoZero"/>
        <c:auto val="1"/>
        <c:lblAlgn val="ctr"/>
        <c:lblOffset val="100"/>
        <c:noMultiLvlLbl val="0"/>
      </c:catAx>
      <c:valAx>
        <c:axId val="19024880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Broj</a:t>
                </a:r>
                <a:r>
                  <a:rPr lang="hr-HR" baseline="0"/>
                  <a:t> čestica mikroplastike</a:t>
                </a:r>
                <a:endParaRPr lang="hr-H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0248758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97737-DDB8-4CF0-9907-1D851F434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4643</Words>
  <Characters>26469</Characters>
  <Application>Microsoft Office Word</Application>
  <DocSecurity>0</DocSecurity>
  <Lines>220</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31050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2023-05-05T13:10:00Z</dcterms:created>
  <dcterms:modified xsi:type="dcterms:W3CDTF">2023-05-05T13:10:00Z</dcterms:modified>
</cp:coreProperties>
</file>