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41" w:rsidRPr="006A511F" w:rsidRDefault="003F0B41" w:rsidP="003F0B4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A51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proofErr w:type="spellStart"/>
      <w:r w:rsidRPr="006A511F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6A51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:</w:t>
      </w:r>
      <w:r w:rsidRPr="006A5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«Система заходів збереження боліт України як  цінну природну екосистему, від якої залежить глобальна стабільність біосфер</w:t>
      </w:r>
      <w:r w:rsidRPr="006A5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6A5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6A5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Pr="006A51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Автор роботи :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Ревтюк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Владислава Євгенівна ,учениця 8-б класу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Фонтанського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НВК «ЗОШ 1-3 ступенів-гімназія» Одеської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Pr="006A51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Науковий керівник: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Осташевська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Марина Сергіївна ,вчитель біології і хімії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Фонтанського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НВК»ЗОШ 1-3 ступенів-гімназія» Одеської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br/>
      </w:r>
      <w:hyperlink r:id="rId4" w:history="1">
        <w:r w:rsidRPr="003D6F5E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  <w:lang w:val="uk-UA"/>
          </w:rPr>
          <w:t>85439786754@</w:t>
        </w:r>
        <w:proofErr w:type="spellStart"/>
        <w:r w:rsidRPr="003D6F5E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ukr</w:t>
        </w:r>
        <w:proofErr w:type="spellEnd"/>
        <w:r w:rsidRPr="003D6F5E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  <w:lang w:val="uk-UA"/>
          </w:rPr>
          <w:t>.</w:t>
        </w:r>
        <w:proofErr w:type="spellStart"/>
        <w:r w:rsidRPr="003D6F5E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net</w:t>
        </w:r>
        <w:proofErr w:type="spellEnd"/>
      </w:hyperlink>
      <w:r>
        <w:rPr>
          <w:rFonts w:ascii="Arial" w:hAnsi="Arial" w:cs="Arial"/>
          <w:b/>
          <w:bCs/>
          <w:color w:val="343840"/>
          <w:sz w:val="18"/>
          <w:szCs w:val="18"/>
          <w:shd w:val="clear" w:color="auto" w:fill="FFFFFF"/>
          <w:lang w:val="uk-UA"/>
        </w:rPr>
        <w:br/>
        <w:t>0968829111</w:t>
      </w:r>
    </w:p>
    <w:p w:rsidR="003F0B41" w:rsidRPr="003C5D76" w:rsidRDefault="003F0B41" w:rsidP="003F0B41">
      <w:pPr>
        <w:pStyle w:val="a4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Мета і завдання </w:t>
      </w:r>
      <w:proofErr w:type="spellStart"/>
      <w:r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D37034">
        <w:rPr>
          <w:color w:val="000000" w:themeColor="text1"/>
          <w:sz w:val="28"/>
          <w:szCs w:val="28"/>
          <w:shd w:val="clear" w:color="auto" w:fill="FFFFFF"/>
          <w:lang w:val="uk-UA"/>
        </w:rPr>
        <w:t>: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проа</w:t>
      </w:r>
      <w:r w:rsidRPr="00D37034">
        <w:rPr>
          <w:sz w:val="28"/>
          <w:szCs w:val="28"/>
          <w:lang w:val="uk-UA"/>
        </w:rPr>
        <w:t>налізувати  існуючі  проблем заболочених земель та  осушених територій України,</w:t>
      </w:r>
      <w:r w:rsidRPr="00D37034">
        <w:rPr>
          <w:sz w:val="28"/>
          <w:szCs w:val="28"/>
          <w:lang w:val="uk-UA"/>
        </w:rPr>
        <w:br/>
        <w:t xml:space="preserve">дати  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економічну оцінку</w:t>
      </w:r>
      <w:r w:rsidRPr="00D3703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водоочисної функції болотних екосистем, 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br/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порівняти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водоочисну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функцію</w:t>
      </w:r>
      <w:r w:rsidRPr="00D3703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болотних екосистем</w:t>
      </w:r>
      <w:r w:rsidRPr="003C5D7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 фільтруючою здатністю промислової очисної установки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D37034">
        <w:rPr>
          <w:sz w:val="28"/>
          <w:szCs w:val="28"/>
          <w:lang w:val="uk-UA"/>
        </w:rPr>
        <w:br/>
        <w:t xml:space="preserve">запропонувати систему заходів </w:t>
      </w:r>
      <w:r w:rsidRPr="00D3703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збереження боліт України як  цінну природну екосистему, </w:t>
      </w:r>
      <w:r w:rsidRPr="00D37034">
        <w:rPr>
          <w:color w:val="000000" w:themeColor="text1"/>
          <w:sz w:val="28"/>
          <w:szCs w:val="28"/>
          <w:shd w:val="clear" w:color="auto" w:fill="FFFFFF"/>
          <w:lang w:val="uk-UA"/>
        </w:rPr>
        <w:br/>
        <w:t>створити інтерактивну мапу боліт України з детальним описом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, стану і фото(</w:t>
      </w:r>
      <w:r w:rsidRPr="006A51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їх облік та</w:t>
      </w:r>
      <w:r w:rsidRPr="003C5D7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чітка </w:t>
      </w:r>
      <w:r w:rsidRPr="006A51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диференціація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).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Pr="006A511F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Актуальність:</w:t>
      </w:r>
      <w:r w:rsidRPr="006A51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 огляду на світові екологічні проблеми, пов`язані з глобальними змінами клімату і збереженням </w:t>
      </w:r>
      <w:proofErr w:type="spellStart"/>
      <w:r w:rsidRPr="006A51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біорізноманіття</w:t>
      </w:r>
      <w:proofErr w:type="spellEnd"/>
      <w:r w:rsidRPr="006A51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вагоме значення для забезпечення екобезпеки і збалансованого розвитку довкілля України має збереження водно-болотних, торфових екосистем. Болота – важливий гідрологічний і кліматичний регулятор, осередок депонування парникових газів через акумуляцію вуглецю, зона поширення багатьох рідкісних і цінних видів рослин.</w:t>
      </w:r>
      <w:r w:rsidRPr="003C5D76">
        <w:rPr>
          <w:color w:val="000000" w:themeColor="text1"/>
          <w:sz w:val="28"/>
          <w:szCs w:val="28"/>
          <w:bdr w:val="none" w:sz="0" w:space="0" w:color="auto" w:frame="1"/>
        </w:rPr>
        <w:t> </w:t>
      </w:r>
      <w:proofErr w:type="gram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У</w:t>
      </w:r>
      <w:proofErr w:type="gram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контексті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змін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клімату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збереження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біорізноманіття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, тема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охорони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торфовищ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виглядає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більш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 глобально,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ніж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може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здаватись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 на перший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погляд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 – 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торфовища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накопичують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і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зберігають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атмосферний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вуглець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тисячі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рокі</w:t>
      </w:r>
      <w:proofErr w:type="gram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F0B41" w:rsidRPr="00962758" w:rsidRDefault="003F0B41" w:rsidP="003F0B41">
      <w:pPr>
        <w:pStyle w:val="a4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  <w:sz w:val="28"/>
          <w:szCs w:val="28"/>
          <w:lang w:val="uk-UA"/>
        </w:rPr>
      </w:pPr>
      <w:proofErr w:type="spellStart"/>
      <w:proofErr w:type="gram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ісля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масштабних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осушувально-меліоративних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заходівкінця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 ХХ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століття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, коли болота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вважали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непотрібними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природними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утвореннями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нераціонального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використання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болотних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ресурсів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, яке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спостерігається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 особливо в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наші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часи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Україні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охорона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торфовищ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має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 бути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пріоритетною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.</w:t>
      </w:r>
      <w:r w:rsidR="00962758">
        <w:rPr>
          <w:color w:val="000000" w:themeColor="text1"/>
          <w:sz w:val="28"/>
          <w:szCs w:val="28"/>
          <w:bdr w:val="none" w:sz="0" w:space="0" w:color="auto" w:frame="1"/>
          <w:lang w:val="uk-UA"/>
        </w:rPr>
        <w:br/>
      </w:r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Торфовища утримують </w:t>
      </w:r>
      <w:hyperlink r:id="rId5" w:history="1">
        <w:r w:rsidR="00962758" w:rsidRPr="00E43E56">
          <w:rPr>
            <w:color w:val="000000" w:themeColor="text1"/>
            <w:sz w:val="28"/>
            <w:szCs w:val="28"/>
            <w:bdr w:val="none" w:sz="0" w:space="0" w:color="auto" w:frame="1"/>
          </w:rPr>
          <w:t>близько 42%</w:t>
        </w:r>
      </w:hyperlink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 xml:space="preserve">усього вуглецю в ґрунтах Землі. Пошкоджені торфовища викликають викиди парникових газів у значних обсягах – близько 10% від усіх викидів внаслідок землекористування. Неважко зрозуміти, що попередження зміни клімату вимагає зменшення обсягів видобутку торфу, а також відновлення порушених торфовищ. Останнє також важливе, адже меліоровані торфовища є більш сухими і часто горять протягом усього літа, виділяючи в атмосферу надзвичайну кількість вуглецю. </w:t>
      </w:r>
      <w:proofErr w:type="spellStart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Відновлення</w:t>
      </w:r>
      <w:proofErr w:type="spellEnd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осушених</w:t>
      </w:r>
      <w:proofErr w:type="spellEnd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торфовищ</w:t>
      </w:r>
      <w:proofErr w:type="spellEnd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значно</w:t>
      </w:r>
      <w:proofErr w:type="spellEnd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знижує</w:t>
      </w:r>
      <w:proofErr w:type="spellEnd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ризик</w:t>
      </w:r>
      <w:proofErr w:type="spellEnd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виникнення</w:t>
      </w:r>
      <w:proofErr w:type="spellEnd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таких</w:t>
      </w:r>
      <w:proofErr w:type="gramEnd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пожеж</w:t>
      </w:r>
      <w:proofErr w:type="spellEnd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 xml:space="preserve">, тому </w:t>
      </w:r>
      <w:proofErr w:type="spellStart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необхідними</w:t>
      </w:r>
      <w:proofErr w:type="spellEnd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відповідні</w:t>
      </w:r>
      <w:proofErr w:type="spellEnd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державні</w:t>
      </w:r>
      <w:proofErr w:type="spellEnd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програми</w:t>
      </w:r>
      <w:proofErr w:type="spellEnd"/>
      <w:r w:rsidR="00962758" w:rsidRPr="00E43E56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F0B41" w:rsidRPr="00C76E1E" w:rsidRDefault="003F0B41" w:rsidP="003F0B41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929D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Методи дослідження :</w:t>
      </w:r>
      <w:r w:rsidRPr="006929D9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екологічний моніторинг</w:t>
      </w:r>
      <w:r w:rsidRPr="006929D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Pr="00692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</w:t>
      </w:r>
      <w:r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постереження за змінами, 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відбуваються у межах біосфери</w:t>
      </w:r>
      <w:r w:rsidRPr="00692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Pr="006929D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вивчення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фахової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літератури, узагальнення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попереднього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досвіду</w:t>
      </w:r>
      <w:r w:rsidRPr="00692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математично-статистични</w:t>
      </w:r>
      <w:r w:rsidRPr="00692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мето</w:t>
      </w:r>
      <w:r w:rsidRPr="00692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Pr="00711F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Раціоналізаторські пропозиції</w:t>
      </w:r>
      <w:r w:rsidRPr="0069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так як </w:t>
      </w:r>
      <w:r w:rsidRPr="008D6E5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торфовища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є </w:t>
      </w:r>
      <w:r w:rsidRPr="008D6E5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найефективнішими наземними екосистемами для зберігання вуглецю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і </w:t>
      </w:r>
      <w:r w:rsidRPr="00711F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працюють як фільтр, очищаючи численні і небезпечні забруднення, які потрапляють у поверхневі води із забруднених атмосферних опадів, </w:t>
      </w:r>
      <w:proofErr w:type="spellStart"/>
      <w:r w:rsidRPr="00711F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грунтів</w:t>
      </w:r>
      <w:proofErr w:type="spellEnd"/>
      <w:r w:rsidRPr="00711F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водозборів, промислових і побутових стоків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має бути створена </w:t>
      </w:r>
      <w:r>
        <w:rPr>
          <w:rFonts w:ascii="Times New Roman" w:hAnsi="Times New Roman" w:cs="Times New Roman"/>
          <w:sz w:val="28"/>
          <w:szCs w:val="28"/>
          <w:lang w:val="uk-UA"/>
        </w:rPr>
        <w:t>система</w:t>
      </w:r>
      <w:r w:rsidRPr="00D37034">
        <w:rPr>
          <w:rFonts w:ascii="Times New Roman" w:hAnsi="Times New Roman" w:cs="Times New Roman"/>
          <w:sz w:val="28"/>
          <w:szCs w:val="28"/>
          <w:lang w:val="uk-UA"/>
        </w:rPr>
        <w:t xml:space="preserve"> заходів </w:t>
      </w:r>
      <w:r w:rsidRPr="00D370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береження боліт України.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Пропоную таку систему</w:t>
      </w:r>
      <w:r w:rsidRPr="00D37034">
        <w:rPr>
          <w:rFonts w:ascii="Times New Roman" w:hAnsi="Times New Roman" w:cs="Times New Roman"/>
          <w:sz w:val="28"/>
          <w:szCs w:val="28"/>
          <w:lang w:val="uk-UA"/>
        </w:rPr>
        <w:t xml:space="preserve"> заходів </w:t>
      </w:r>
      <w:r w:rsidRPr="00D370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береження боліт України: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br/>
        <w:t>1.Створення  інтерактивної  мапи</w:t>
      </w:r>
      <w:r w:rsidRPr="00D370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боліт України з детальним описом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їх стану і фото(</w:t>
      </w:r>
      <w:r w:rsidRPr="006A511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їх облік та</w:t>
      </w:r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чітка </w:t>
      </w:r>
      <w:r w:rsidRPr="006A511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диференціація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).</w:t>
      </w:r>
      <w:r w:rsidR="00722C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br/>
      </w:r>
      <w:proofErr w:type="spellStart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Верхові</w:t>
      </w:r>
      <w:proofErr w:type="spellEnd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болота в </w:t>
      </w:r>
      <w:proofErr w:type="spellStart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порівнянні</w:t>
      </w:r>
      <w:proofErr w:type="spellEnd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</w:t>
      </w:r>
      <w:proofErr w:type="spellEnd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іншими</w:t>
      </w:r>
      <w:proofErr w:type="spellEnd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типами </w:t>
      </w:r>
      <w:proofErr w:type="spellStart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боліт</w:t>
      </w:r>
      <w:proofErr w:type="spellEnd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володіють</w:t>
      </w:r>
      <w:proofErr w:type="spellEnd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максимальною</w:t>
      </w:r>
      <w:proofErr w:type="gramEnd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пропускною </w:t>
      </w:r>
      <w:proofErr w:type="spellStart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здатністю</w:t>
      </w:r>
      <w:proofErr w:type="spellEnd"/>
      <w:r w:rsidR="00722CD2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Вони мають пропускну здатність 685 м3 /добу. Низинні болота мають мінімальну пропускну здатність 137 м3 /добу.</w:t>
      </w:r>
      <w:r w:rsidR="00E467A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br/>
        <w:t>Тоді ми можемо дати економічну оцінку кожному болоту на території України.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br/>
        <w:t>2.</w:t>
      </w:r>
      <w:r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Заборона  на рівні держави будь-якого втручання в болотні екосистеми які може викликати незворотні порушення їх функціонування, а саме: добування торфу, оранка, осушення.</w:t>
      </w:r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br/>
        <w:t xml:space="preserve">(В 2016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році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лише державою було </w:t>
      </w:r>
      <w:hyperlink r:id="rId6" w:history="1">
        <w:r w:rsidR="00962758" w:rsidRPr="00E43E56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видобуто </w:t>
        </w:r>
      </w:hyperlink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більше 560 тис тонн торфу,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переважно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вигляді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паливних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брикетів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Існує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тенденція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до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зростання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обсягів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видобутку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через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подорожчання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інших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енергоджерел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Тільки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Волинській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області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 2019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році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було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видано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дозволи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видобуток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торфу на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площі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близько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6000 га, в тому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числі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 межах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заповідних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територій</w:t>
      </w:r>
      <w:proofErr w:type="spellEnd"/>
      <w:r w:rsidR="00962758" w:rsidRPr="00E43E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962758" w:rsidRPr="00962758">
        <w:rPr>
          <w:rFonts w:ascii="Arial" w:hAnsi="Arial" w:cs="Arial"/>
          <w:color w:val="85868C"/>
          <w:sz w:val="18"/>
          <w:szCs w:val="18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br/>
        <w:t>3.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В</w:t>
      </w:r>
      <w:proofErr w:type="spellStart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</w:t>
      </w:r>
      <w:proofErr w:type="gramEnd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торфовища</w:t>
      </w:r>
      <w:proofErr w:type="spellEnd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які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лишилися</w:t>
      </w:r>
      <w:proofErr w:type="spellEnd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 природному </w:t>
      </w:r>
      <w:proofErr w:type="spellStart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стані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треба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віднес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ти</w:t>
      </w:r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територій</w:t>
      </w:r>
      <w:proofErr w:type="spellEnd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природно-заповідного</w:t>
      </w:r>
      <w:proofErr w:type="spellEnd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фонду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України.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br/>
        <w:t>4.М</w:t>
      </w:r>
      <w:proofErr w:type="spellStart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еліоровані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болота </w:t>
      </w:r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на </w:t>
      </w:r>
      <w:proofErr w:type="spellStart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яких</w:t>
      </w:r>
      <w:proofErr w:type="spellEnd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лишились </w:t>
      </w:r>
      <w:proofErr w:type="spellStart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природні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екосистеми</w:t>
      </w:r>
      <w:proofErr w:type="spellEnd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мають</w:t>
      </w:r>
      <w:proofErr w:type="spellEnd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бути </w:t>
      </w:r>
      <w:proofErr w:type="spellStart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відновлені</w:t>
      </w:r>
      <w:proofErr w:type="spellEnd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3C5D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обводнені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br/>
        <w:t>5.Р</w:t>
      </w:r>
      <w:r w:rsidRPr="007C4E7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озробк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а </w:t>
      </w:r>
      <w:r w:rsidRPr="007C4E7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єдиної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7C4E7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стратегії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7C4E7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використання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7C4E7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болотних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7C4E7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екосистем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України.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br/>
        <w:t>6.</w:t>
      </w: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Створити </w:t>
      </w:r>
      <w:r w:rsidRPr="004215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некомерційну природоохоронну організацію для збереження та захисту боліт України</w:t>
      </w:r>
      <w:proofErr w:type="gramStart"/>
      <w:r w:rsidRPr="004215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,</w:t>
      </w:r>
      <w:proofErr w:type="gramEnd"/>
      <w:r w:rsidRPr="004215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метою забезпечити гармонійну взаємодію між державою, бізнесом, суспільством і болотами.</w:t>
      </w:r>
      <w:bookmarkEnd w:id="0"/>
      <w:r w:rsidR="00E467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215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Ця організація має допомогти  переосмислити доцільність збереження торфовидобувної галузі і зростання торфовидобутк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у,з точки зору  сталого  розвит</w:t>
      </w:r>
      <w:r w:rsidRPr="004215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ку та цінності торфовищ, їх можливості надавати свої численні і важливі </w:t>
      </w:r>
      <w:proofErr w:type="spellStart"/>
      <w:r w:rsidRPr="004215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екосистемні</w:t>
      </w:r>
      <w:proofErr w:type="spellEnd"/>
      <w:r w:rsidRPr="004215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послуги.</w:t>
      </w:r>
    </w:p>
    <w:p w:rsidR="00F7097C" w:rsidRPr="00F7097C" w:rsidRDefault="003F0B41" w:rsidP="00F7097C">
      <w:pPr>
        <w:pStyle w:val="04xlpa"/>
        <w:spacing w:line="276" w:lineRule="auto"/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C76E1E">
        <w:rPr>
          <w:b/>
          <w:sz w:val="28"/>
          <w:szCs w:val="28"/>
        </w:rPr>
        <w:t>Висновки:</w:t>
      </w:r>
      <w:r w:rsidRPr="00F23CF9">
        <w:rPr>
          <w:sz w:val="28"/>
          <w:szCs w:val="28"/>
        </w:rPr>
        <w:t>Болота – це легені планети. Вони поглинають велику кількість вуглекислого газу і виділяють кисню за рік більше, ніж гектар лісу. Болота підтримують склад атмосферного повітря. Рослинність, яка проростає на їх території, збагачує киснем атмосферу і з планетарного циклу вилучає вуглець, консервуючи його на тисячі років у торфовищах.</w:t>
      </w:r>
      <w:r>
        <w:rPr>
          <w:sz w:val="28"/>
          <w:szCs w:val="28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 xml:space="preserve">При осушенні,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рівень води в торфовищах штучно знижується, і це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запускає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процес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розкладу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органічної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частини торфу за участі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кисню. У міру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висихання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E70">
        <w:rPr>
          <w:color w:val="000000" w:themeColor="text1"/>
          <w:sz w:val="28"/>
          <w:szCs w:val="28"/>
          <w:bdr w:val="none" w:sz="0" w:space="0" w:color="auto" w:frame="1"/>
        </w:rPr>
        <w:t>грунтів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органіка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виділяє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поживні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 xml:space="preserve">речовини, але потім </w:t>
      </w:r>
      <w:proofErr w:type="spellStart"/>
      <w:r w:rsidRPr="007C4E70">
        <w:rPr>
          <w:color w:val="000000" w:themeColor="text1"/>
          <w:sz w:val="28"/>
          <w:szCs w:val="28"/>
          <w:bdr w:val="none" w:sz="0" w:space="0" w:color="auto" w:frame="1"/>
        </w:rPr>
        <w:t>грунт</w:t>
      </w:r>
      <w:proofErr w:type="spellEnd"/>
      <w:r w:rsidRPr="007C4E70">
        <w:rPr>
          <w:color w:val="000000" w:themeColor="text1"/>
          <w:sz w:val="28"/>
          <w:szCs w:val="28"/>
          <w:bdr w:val="none" w:sz="0" w:space="0" w:color="auto" w:frame="1"/>
        </w:rPr>
        <w:t xml:space="preserve"> втрачає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калій, а потім – фосфор, і починаються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посухи. Внаслідок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цього, торфовища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перестають бути сховищем</w:t>
      </w:r>
      <w:r w:rsidRPr="003C5D76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вуглецю</w:t>
      </w:r>
      <w:r w:rsidRPr="003C5D76">
        <w:rPr>
          <w:color w:val="000000" w:themeColor="text1"/>
          <w:sz w:val="28"/>
          <w:szCs w:val="28"/>
          <w:bdr w:val="none" w:sz="0" w:space="0" w:color="auto" w:frame="1"/>
        </w:rPr>
        <w:t>  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і перетворюються на потужне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джерело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його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4E70">
        <w:rPr>
          <w:color w:val="000000" w:themeColor="text1"/>
          <w:sz w:val="28"/>
          <w:szCs w:val="28"/>
          <w:bdr w:val="none" w:sz="0" w:space="0" w:color="auto" w:frame="1"/>
        </w:rPr>
        <w:t>викидів у глобальному масштабі.</w:t>
      </w:r>
      <w:r w:rsidRPr="003C5D76">
        <w:rPr>
          <w:color w:val="000000" w:themeColor="text1"/>
          <w:sz w:val="28"/>
          <w:szCs w:val="28"/>
          <w:bdr w:val="none" w:sz="0" w:space="0" w:color="auto" w:frame="1"/>
        </w:rPr>
        <w:t> Продовження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C5D76">
        <w:rPr>
          <w:color w:val="000000" w:themeColor="text1"/>
          <w:sz w:val="28"/>
          <w:szCs w:val="28"/>
          <w:bdr w:val="none" w:sz="0" w:space="0" w:color="auto" w:frame="1"/>
        </w:rPr>
        <w:t>спалювання, деградації, осушення та експлуатації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C5D76">
        <w:rPr>
          <w:color w:val="000000" w:themeColor="text1"/>
          <w:sz w:val="28"/>
          <w:szCs w:val="28"/>
          <w:bdr w:val="none" w:sz="0" w:space="0" w:color="auto" w:frame="1"/>
        </w:rPr>
        <w:t>торфовищ чинить сильний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C5D76">
        <w:rPr>
          <w:color w:val="000000" w:themeColor="text1"/>
          <w:sz w:val="28"/>
          <w:szCs w:val="28"/>
          <w:bdr w:val="none" w:sz="0" w:space="0" w:color="auto" w:frame="1"/>
        </w:rPr>
        <w:t>негативний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C5D76">
        <w:rPr>
          <w:color w:val="000000" w:themeColor="text1"/>
          <w:sz w:val="28"/>
          <w:szCs w:val="28"/>
          <w:bdr w:val="none" w:sz="0" w:space="0" w:color="auto" w:frame="1"/>
        </w:rPr>
        <w:t>вплив на навколишнє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C5D76">
        <w:rPr>
          <w:color w:val="000000" w:themeColor="text1"/>
          <w:sz w:val="28"/>
          <w:szCs w:val="28"/>
          <w:bdr w:val="none" w:sz="0" w:space="0" w:color="auto" w:frame="1"/>
        </w:rPr>
        <w:t>середовище і несе в собі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C5D76">
        <w:rPr>
          <w:color w:val="000000" w:themeColor="text1"/>
          <w:sz w:val="28"/>
          <w:szCs w:val="28"/>
          <w:bdr w:val="none" w:sz="0" w:space="0" w:color="auto" w:frame="1"/>
        </w:rPr>
        <w:t>значні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ризики, є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“бомбою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 сповільненої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D76">
        <w:rPr>
          <w:color w:val="000000" w:themeColor="text1"/>
          <w:sz w:val="28"/>
          <w:szCs w:val="28"/>
          <w:bdr w:val="none" w:sz="0" w:space="0" w:color="auto" w:frame="1"/>
        </w:rPr>
        <w:t>дії”</w:t>
      </w:r>
      <w:proofErr w:type="spellEnd"/>
      <w:r w:rsidRPr="003C5D76">
        <w:rPr>
          <w:color w:val="000000" w:themeColor="text1"/>
          <w:sz w:val="28"/>
          <w:szCs w:val="28"/>
          <w:bdr w:val="none" w:sz="0" w:space="0" w:color="auto" w:frame="1"/>
        </w:rPr>
        <w:t xml:space="preserve"> – величезною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C5D76">
        <w:rPr>
          <w:color w:val="000000" w:themeColor="text1"/>
          <w:sz w:val="28"/>
          <w:szCs w:val="28"/>
          <w:bdr w:val="none" w:sz="0" w:space="0" w:color="auto" w:frame="1"/>
        </w:rPr>
        <w:t>кількістю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C5D76">
        <w:rPr>
          <w:color w:val="000000" w:themeColor="text1"/>
          <w:sz w:val="28"/>
          <w:szCs w:val="28"/>
          <w:bdr w:val="none" w:sz="0" w:space="0" w:color="auto" w:frame="1"/>
        </w:rPr>
        <w:t>накопиченого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C5D76">
        <w:rPr>
          <w:color w:val="000000" w:themeColor="text1"/>
          <w:sz w:val="28"/>
          <w:szCs w:val="28"/>
          <w:bdr w:val="none" w:sz="0" w:space="0" w:color="auto" w:frame="1"/>
        </w:rPr>
        <w:t>вуглецю, що готова вивільнитися в атмосферу.</w:t>
      </w:r>
      <w:r>
        <w:rPr>
          <w:color w:val="000000" w:themeColor="text1"/>
          <w:sz w:val="28"/>
          <w:szCs w:val="28"/>
          <w:bdr w:val="none" w:sz="0" w:space="0" w:color="auto" w:frame="1"/>
        </w:rPr>
        <w:br/>
      </w:r>
      <w:r w:rsidRPr="007137F4">
        <w:rPr>
          <w:color w:val="000000" w:themeColor="text1"/>
          <w:sz w:val="28"/>
          <w:szCs w:val="28"/>
          <w:shd w:val="clear" w:color="auto" w:fill="FFFFFF"/>
        </w:rPr>
        <w:t>Болота важливі і для підтримки водного рівня в суміжних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біоценозах. Повне </w:t>
      </w:r>
      <w:r w:rsidRPr="007137F4">
        <w:rPr>
          <w:color w:val="000000" w:themeColor="text1"/>
          <w:sz w:val="28"/>
          <w:szCs w:val="28"/>
          <w:shd w:val="clear" w:color="auto" w:fill="FFFFFF"/>
        </w:rPr>
        <w:t>осушення болота може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137F4">
        <w:rPr>
          <w:color w:val="000000" w:themeColor="text1"/>
          <w:sz w:val="28"/>
          <w:szCs w:val="28"/>
          <w:shd w:val="clear" w:color="auto" w:fill="FFFFFF"/>
        </w:rPr>
        <w:t>погубити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137F4">
        <w:rPr>
          <w:color w:val="000000" w:themeColor="text1"/>
          <w:sz w:val="28"/>
          <w:szCs w:val="28"/>
          <w:shd w:val="clear" w:color="auto" w:fill="FFFFFF"/>
        </w:rPr>
        <w:t>прилеглий район. Якщо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137F4">
        <w:rPr>
          <w:color w:val="000000" w:themeColor="text1"/>
          <w:sz w:val="28"/>
          <w:szCs w:val="28"/>
          <w:shd w:val="clear" w:color="auto" w:fill="FFFFFF"/>
        </w:rPr>
        <w:t>поблизу море, морська вода потім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137F4">
        <w:rPr>
          <w:color w:val="000000" w:themeColor="text1"/>
          <w:sz w:val="28"/>
          <w:szCs w:val="28"/>
          <w:shd w:val="clear" w:color="auto" w:fill="FFFFFF"/>
        </w:rPr>
        <w:t>вторгнеться в підземні води, які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137F4">
        <w:rPr>
          <w:color w:val="000000" w:themeColor="text1"/>
          <w:sz w:val="28"/>
          <w:szCs w:val="28"/>
          <w:shd w:val="clear" w:color="auto" w:fill="FFFFFF"/>
        </w:rPr>
        <w:t>використовуються в якості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137F4">
        <w:rPr>
          <w:color w:val="000000" w:themeColor="text1"/>
          <w:sz w:val="28"/>
          <w:szCs w:val="28"/>
          <w:shd w:val="clear" w:color="auto" w:fill="FFFFFF"/>
        </w:rPr>
        <w:t>питної води в містах, розташованих на узбережжі</w:t>
      </w:r>
      <w:r>
        <w:rPr>
          <w:rFonts w:ascii="Arial" w:hAnsi="Arial" w:cs="Arial"/>
          <w:color w:val="002060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color w:val="002060"/>
          <w:sz w:val="26"/>
          <w:szCs w:val="26"/>
          <w:shd w:val="clear" w:color="auto" w:fill="FFFFFF"/>
        </w:rPr>
        <w:br/>
      </w:r>
      <w:r w:rsidRPr="007137F4">
        <w:rPr>
          <w:color w:val="000000" w:themeColor="text1"/>
          <w:sz w:val="28"/>
          <w:szCs w:val="28"/>
          <w:shd w:val="clear" w:color="auto" w:fill="FFFFFF"/>
        </w:rPr>
        <w:t xml:space="preserve">Болота працюють як фільтр, очищаючи численні і небезпечні забруднення, які потрапляють у поверхневі води із забруднених атмосферних опадів, </w:t>
      </w:r>
      <w:proofErr w:type="spellStart"/>
      <w:r w:rsidRPr="007137F4">
        <w:rPr>
          <w:color w:val="000000" w:themeColor="text1"/>
          <w:sz w:val="28"/>
          <w:szCs w:val="28"/>
          <w:shd w:val="clear" w:color="auto" w:fill="FFFFFF"/>
        </w:rPr>
        <w:t>грунтів</w:t>
      </w:r>
      <w:proofErr w:type="spellEnd"/>
      <w:r w:rsidRPr="007137F4">
        <w:rPr>
          <w:color w:val="000000" w:themeColor="text1"/>
          <w:sz w:val="28"/>
          <w:szCs w:val="28"/>
          <w:shd w:val="clear" w:color="auto" w:fill="FFFFFF"/>
        </w:rPr>
        <w:t>, водозборів, промислових і побутових стоків</w:t>
      </w:r>
      <w:r w:rsidRPr="003C5D76">
        <w:rPr>
          <w:color w:val="000000" w:themeColor="text1"/>
          <w:sz w:val="28"/>
          <w:szCs w:val="28"/>
          <w:shd w:val="clear" w:color="auto" w:fill="FFFFFF"/>
        </w:rPr>
        <w:t>.</w:t>
      </w:r>
      <w:r w:rsidRPr="003C5D76">
        <w:rPr>
          <w:color w:val="000000" w:themeColor="text1"/>
          <w:sz w:val="28"/>
          <w:szCs w:val="28"/>
          <w:shd w:val="clear" w:color="auto" w:fill="FFFFFF"/>
        </w:rPr>
        <w:br/>
      </w:r>
      <w:r w:rsidRPr="003C5D7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Економічна оцінка водоочисної функції болотних екосистем визначається по </w:t>
      </w:r>
      <w:r w:rsidRPr="00F7097C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їх здатності, що фільтрує, а це можна по</w:t>
      </w:r>
      <w:r w:rsidR="00F7097C" w:rsidRPr="00F7097C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рівняти з фільтруючою здатністю </w:t>
      </w:r>
      <w:r w:rsidRPr="00F7097C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промислової очисної установки. </w:t>
      </w:r>
      <w:r w:rsidR="00F7097C" w:rsidRPr="00F7097C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br/>
        <w:t>Промислова очисна споруда має пропускну здатність 1500 м3/добу, ціна її досягає в середньому 50 тисяч доларів, а термін експлуатації не менше 50 років.</w:t>
      </w:r>
      <w:r w:rsidR="00F7097C" w:rsidRPr="00F7097C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br/>
        <w:t>Верхові болота мають пропускну</w:t>
      </w:r>
      <w:r w:rsidR="00E43E56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7097C" w:rsidRPr="00F7097C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здатність 685 м3/добу, тобто 2 га верхового болота очищає стічні води еквівалентно одній промисловій очисній установці </w:t>
      </w:r>
    </w:p>
    <w:p w:rsidR="00AF7D60" w:rsidRPr="00E43E56" w:rsidRDefault="00F7097C" w:rsidP="00E43E56">
      <w:pPr>
        <w:pStyle w:val="04xlpa"/>
        <w:rPr>
          <w:color w:val="000000" w:themeColor="text1"/>
          <w:sz w:val="28"/>
          <w:szCs w:val="28"/>
          <w:shd w:val="clear" w:color="auto" w:fill="FFFFFF"/>
        </w:rPr>
      </w:pPr>
      <w:r w:rsidRPr="00F7097C">
        <w:rPr>
          <w:color w:val="000000" w:themeColor="text1"/>
          <w:sz w:val="28"/>
          <w:szCs w:val="28"/>
          <w:shd w:val="clear" w:color="auto" w:fill="FFFFFF"/>
        </w:rPr>
        <w:t>Низинні болота  мають мінімальну пропускну здатність137 м3/добу, тобто 11 га болота очищає стічні води еквівалентно 12  сучасним промисловим очисним установкам</w:t>
      </w:r>
      <w:r w:rsidR="003F0B41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br/>
      </w:r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Все це</w:t>
      </w:r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доводить,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всі</w:t>
      </w:r>
      <w:proofErr w:type="spellEnd"/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торфовища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лишилися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у природному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стані</w:t>
      </w:r>
      <w:proofErr w:type="spellEnd"/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мають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бути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віднесені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територій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приро</w:t>
      </w:r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дно-заповідного</w:t>
      </w:r>
      <w:proofErr w:type="spellEnd"/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фонду, а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меліоровані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на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яких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лишились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природні</w:t>
      </w:r>
      <w:proofErr w:type="spellEnd"/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екосистеми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мають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бути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відновлені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обводнені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Обводнення</w:t>
      </w:r>
      <w:proofErr w:type="spellEnd"/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осушених</w:t>
      </w:r>
      <w:proofErr w:type="spellEnd"/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торфовищ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є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ефективним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способом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збереження</w:t>
      </w:r>
      <w:proofErr w:type="spellEnd"/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біорізноманіття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водних</w:t>
      </w:r>
      <w:proofErr w:type="spellEnd"/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ресурсів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відновлення</w:t>
      </w:r>
      <w:proofErr w:type="spellEnd"/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їх</w:t>
      </w:r>
      <w:proofErr w:type="spellEnd"/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здатності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накопичення</w:t>
      </w:r>
      <w:proofErr w:type="spellEnd"/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вуглецю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атмосфери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а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також</w:t>
      </w:r>
      <w:proofErr w:type="spellEnd"/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припинення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ними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викидів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СО2 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внаслідок</w:t>
      </w:r>
      <w:proofErr w:type="spellEnd"/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мінералізації</w:t>
      </w:r>
      <w:proofErr w:type="spellEnd"/>
      <w:r w:rsidR="003F0B41" w:rsidRPr="00AF7D6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3F0B4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</w:r>
      <w:r w:rsidR="003F0B41">
        <w:rPr>
          <w:color w:val="000000" w:themeColor="text1"/>
          <w:sz w:val="28"/>
          <w:szCs w:val="28"/>
          <w:shd w:val="clear" w:color="auto" w:fill="FFFFFF"/>
        </w:rPr>
        <w:t>З</w:t>
      </w:r>
      <w:r w:rsidR="003F0B41" w:rsidRPr="006A511F">
        <w:rPr>
          <w:color w:val="000000" w:themeColor="text1"/>
          <w:sz w:val="28"/>
          <w:szCs w:val="28"/>
          <w:shd w:val="clear" w:color="auto" w:fill="FFFFFF"/>
        </w:rPr>
        <w:t xml:space="preserve">береження боліт України як  цінну природну екосистему, від якої залежить глобальна стабільність </w:t>
      </w:r>
      <w:proofErr w:type="spellStart"/>
      <w:r w:rsidR="003F0B41" w:rsidRPr="006A511F">
        <w:rPr>
          <w:color w:val="000000" w:themeColor="text1"/>
          <w:sz w:val="28"/>
          <w:szCs w:val="28"/>
          <w:shd w:val="clear" w:color="auto" w:fill="FFFFFF"/>
        </w:rPr>
        <w:t>біосфер</w:t>
      </w:r>
      <w:r w:rsidR="003F0B41" w:rsidRPr="004215B9">
        <w:rPr>
          <w:color w:val="000000" w:themeColor="text1"/>
          <w:sz w:val="28"/>
          <w:szCs w:val="28"/>
          <w:shd w:val="clear" w:color="auto" w:fill="FFFFFF"/>
        </w:rPr>
        <w:t>и</w:t>
      </w:r>
      <w:r w:rsidR="003F0B41">
        <w:rPr>
          <w:color w:val="000000" w:themeColor="text1"/>
          <w:sz w:val="28"/>
          <w:szCs w:val="28"/>
          <w:shd w:val="clear" w:color="auto" w:fill="FFFFFF"/>
        </w:rPr>
        <w:t>має</w:t>
      </w:r>
      <w:proofErr w:type="spellEnd"/>
      <w:r w:rsidR="003F0B41">
        <w:rPr>
          <w:color w:val="000000" w:themeColor="text1"/>
          <w:sz w:val="28"/>
          <w:szCs w:val="28"/>
          <w:shd w:val="clear" w:color="auto" w:fill="FFFFFF"/>
        </w:rPr>
        <w:t xml:space="preserve"> бути зараз головним завданням нашої держави і </w:t>
      </w:r>
      <w:proofErr w:type="gramStart"/>
      <w:r w:rsidR="003F0B41">
        <w:rPr>
          <w:color w:val="000000" w:themeColor="text1"/>
          <w:sz w:val="28"/>
          <w:szCs w:val="28"/>
          <w:shd w:val="clear" w:color="auto" w:fill="FFFFFF"/>
        </w:rPr>
        <w:t>св</w:t>
      </w:r>
      <w:proofErr w:type="gramEnd"/>
      <w:r w:rsidR="003F0B41">
        <w:rPr>
          <w:color w:val="000000" w:themeColor="text1"/>
          <w:sz w:val="28"/>
          <w:szCs w:val="28"/>
          <w:shd w:val="clear" w:color="auto" w:fill="FFFFFF"/>
        </w:rPr>
        <w:t>іту.</w:t>
      </w:r>
      <w:r w:rsidR="003F0B41">
        <w:rPr>
          <w:color w:val="000000" w:themeColor="text1"/>
          <w:sz w:val="28"/>
          <w:szCs w:val="28"/>
          <w:shd w:val="clear" w:color="auto" w:fill="FFFFFF"/>
        </w:rPr>
        <w:br/>
      </w:r>
    </w:p>
    <w:p w:rsidR="00C60366" w:rsidRPr="00C76E1E" w:rsidRDefault="00C60366" w:rsidP="00C76E1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60366" w:rsidRPr="00C76E1E" w:rsidSect="00391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0366"/>
    <w:rsid w:val="00022289"/>
    <w:rsid w:val="00071F85"/>
    <w:rsid w:val="000B74BA"/>
    <w:rsid w:val="00121619"/>
    <w:rsid w:val="00163CD6"/>
    <w:rsid w:val="00195231"/>
    <w:rsid w:val="001D3E2C"/>
    <w:rsid w:val="001E6E8E"/>
    <w:rsid w:val="00222A56"/>
    <w:rsid w:val="002377D3"/>
    <w:rsid w:val="00246D73"/>
    <w:rsid w:val="00286907"/>
    <w:rsid w:val="002B5FE6"/>
    <w:rsid w:val="00362822"/>
    <w:rsid w:val="003913E0"/>
    <w:rsid w:val="00396F32"/>
    <w:rsid w:val="003B75D8"/>
    <w:rsid w:val="003F0B41"/>
    <w:rsid w:val="004215B9"/>
    <w:rsid w:val="00431559"/>
    <w:rsid w:val="00433CDE"/>
    <w:rsid w:val="0044384E"/>
    <w:rsid w:val="00464833"/>
    <w:rsid w:val="0047094C"/>
    <w:rsid w:val="004A2338"/>
    <w:rsid w:val="004E69CD"/>
    <w:rsid w:val="00517163"/>
    <w:rsid w:val="00517443"/>
    <w:rsid w:val="00554378"/>
    <w:rsid w:val="0056117C"/>
    <w:rsid w:val="0057713B"/>
    <w:rsid w:val="005B2FAD"/>
    <w:rsid w:val="005C75DF"/>
    <w:rsid w:val="006065F7"/>
    <w:rsid w:val="00657239"/>
    <w:rsid w:val="00672B9D"/>
    <w:rsid w:val="006929D9"/>
    <w:rsid w:val="006A511F"/>
    <w:rsid w:val="006E0BC6"/>
    <w:rsid w:val="006E0FE5"/>
    <w:rsid w:val="006F31CF"/>
    <w:rsid w:val="00711FB2"/>
    <w:rsid w:val="007137F4"/>
    <w:rsid w:val="00722CD2"/>
    <w:rsid w:val="00726597"/>
    <w:rsid w:val="007514A6"/>
    <w:rsid w:val="00751E97"/>
    <w:rsid w:val="007C4E70"/>
    <w:rsid w:val="00835BC7"/>
    <w:rsid w:val="008D08E7"/>
    <w:rsid w:val="008D6E5D"/>
    <w:rsid w:val="008E4E88"/>
    <w:rsid w:val="00937DD2"/>
    <w:rsid w:val="00962758"/>
    <w:rsid w:val="00970997"/>
    <w:rsid w:val="00972C88"/>
    <w:rsid w:val="00985035"/>
    <w:rsid w:val="009B1EED"/>
    <w:rsid w:val="009B4A7F"/>
    <w:rsid w:val="009C6BED"/>
    <w:rsid w:val="00A16AA2"/>
    <w:rsid w:val="00A33D8D"/>
    <w:rsid w:val="00A64A79"/>
    <w:rsid w:val="00A90922"/>
    <w:rsid w:val="00AA6B2B"/>
    <w:rsid w:val="00AD763B"/>
    <w:rsid w:val="00AF03FC"/>
    <w:rsid w:val="00AF7D60"/>
    <w:rsid w:val="00B306E4"/>
    <w:rsid w:val="00B41BD2"/>
    <w:rsid w:val="00B559E3"/>
    <w:rsid w:val="00BC6C47"/>
    <w:rsid w:val="00BE108F"/>
    <w:rsid w:val="00C14FBF"/>
    <w:rsid w:val="00C60366"/>
    <w:rsid w:val="00C70806"/>
    <w:rsid w:val="00C76E1E"/>
    <w:rsid w:val="00CB06C8"/>
    <w:rsid w:val="00CF2A1F"/>
    <w:rsid w:val="00D11052"/>
    <w:rsid w:val="00D37034"/>
    <w:rsid w:val="00D55834"/>
    <w:rsid w:val="00D74B1F"/>
    <w:rsid w:val="00DC183B"/>
    <w:rsid w:val="00DD7AFD"/>
    <w:rsid w:val="00E3352E"/>
    <w:rsid w:val="00E42C22"/>
    <w:rsid w:val="00E43E56"/>
    <w:rsid w:val="00E467A8"/>
    <w:rsid w:val="00E73541"/>
    <w:rsid w:val="00EB02E3"/>
    <w:rsid w:val="00EC6B9F"/>
    <w:rsid w:val="00EE7C2D"/>
    <w:rsid w:val="00F1171C"/>
    <w:rsid w:val="00F23CF9"/>
    <w:rsid w:val="00F37920"/>
    <w:rsid w:val="00F53658"/>
    <w:rsid w:val="00F7097C"/>
    <w:rsid w:val="00F75345"/>
    <w:rsid w:val="00FD3262"/>
    <w:rsid w:val="00FF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11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A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29D9"/>
    <w:rPr>
      <w:b/>
      <w:bCs/>
    </w:rPr>
  </w:style>
  <w:style w:type="paragraph" w:customStyle="1" w:styleId="04xlpa">
    <w:name w:val="_04xlpa"/>
    <w:basedOn w:val="a"/>
    <w:rsid w:val="00F7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jsgrdq">
    <w:name w:val="jsgrdq"/>
    <w:basedOn w:val="a0"/>
    <w:rsid w:val="00F70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11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A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29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bis-nbuv.gov.ua/cgi-bin/irbis_nbuv/cgiirbis_64.exe?C21COM=2&amp;I21DBN=UJRN&amp;P21DBN=UJRN&amp;IMAGE_FILE_DOWNLOAD=1&amp;Image_file_name=PDF/Vzhnau_2017_1(1)__5.pdf" TargetMode="External"/><Relationship Id="rId5" Type="http://schemas.openxmlformats.org/officeDocument/2006/relationships/hyperlink" Target="https://www.iucn.org/resources/issues-briefs/peatlands-and-climate-change" TargetMode="External"/><Relationship Id="rId4" Type="http://schemas.openxmlformats.org/officeDocument/2006/relationships/hyperlink" Target="mailto:85439786754@ukr.net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4891</Words>
  <Characters>2788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ревтюк</dc:creator>
  <cp:lastModifiedBy>User</cp:lastModifiedBy>
  <cp:revision>2</cp:revision>
  <cp:lastPrinted>2022-06-06T12:17:00Z</cp:lastPrinted>
  <dcterms:created xsi:type="dcterms:W3CDTF">2022-07-01T06:01:00Z</dcterms:created>
  <dcterms:modified xsi:type="dcterms:W3CDTF">2022-07-01T06:01:00Z</dcterms:modified>
</cp:coreProperties>
</file>