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666A" w:rsidRPr="0050665C" w:rsidRDefault="0050665C" w:rsidP="0050665C">
      <w:pPr>
        <w:bidi w:val="0"/>
        <w:jc w:val="right"/>
        <w:rPr>
          <w:rFonts w:cs="Arial"/>
          <w:b/>
          <w:bCs/>
          <w:color w:val="00B050"/>
          <w:sz w:val="44"/>
          <w:szCs w:val="44"/>
          <w:rtl/>
        </w:rPr>
      </w:pPr>
      <w:r w:rsidRPr="0050665C">
        <w:rPr>
          <w:rFonts w:cs="Arial"/>
          <w:b/>
          <w:bCs/>
          <w:noProof/>
          <w:color w:val="00B050"/>
          <w:sz w:val="44"/>
          <w:szCs w:val="44"/>
          <w:rtl/>
        </w:rPr>
        <w:pict>
          <v:shapetype id="_x0000_t202" coordsize="21600,21600" o:spt="202" path="m,l,21600r21600,l21600,xe">
            <v:stroke joinstyle="miter"/>
            <v:path gradientshapeok="t" o:connecttype="rect"/>
          </v:shapetype>
          <v:shape id="_x0000_s1047" type="#_x0000_t202" style="position:absolute;left:0;text-align:left;margin-left:-344.25pt;margin-top:93.6pt;width:486.75pt;height:168.15pt;z-index:251686912;mso-width-relative:margin;mso-height-relative:margin">
            <v:textbox>
              <w:txbxContent>
                <w:p w:rsidR="0050665C" w:rsidRPr="00DA13DD" w:rsidRDefault="0050665C" w:rsidP="0050665C">
                  <w:pPr>
                    <w:jc w:val="center"/>
                    <w:rPr>
                      <w:sz w:val="32"/>
                      <w:szCs w:val="32"/>
                    </w:rPr>
                  </w:pPr>
                  <w:r>
                    <w:rPr>
                      <w:sz w:val="32"/>
                      <w:szCs w:val="32"/>
                    </w:rPr>
                    <w:t>Kingdom of Saudi arabia</w:t>
                  </w:r>
                </w:p>
                <w:p w:rsidR="0050665C" w:rsidRPr="00DA13DD" w:rsidRDefault="0050665C" w:rsidP="0050665C">
                  <w:pPr>
                    <w:jc w:val="center"/>
                    <w:rPr>
                      <w:sz w:val="32"/>
                      <w:szCs w:val="32"/>
                    </w:rPr>
                  </w:pPr>
                  <w:r w:rsidRPr="00DA13DD">
                    <w:rPr>
                      <w:sz w:val="32"/>
                      <w:szCs w:val="32"/>
                    </w:rPr>
                    <w:t>Ministry of education</w:t>
                  </w:r>
                </w:p>
                <w:p w:rsidR="0050665C" w:rsidRPr="00DA13DD" w:rsidRDefault="0050665C" w:rsidP="0050665C">
                  <w:pPr>
                    <w:jc w:val="center"/>
                    <w:rPr>
                      <w:sz w:val="32"/>
                      <w:szCs w:val="32"/>
                    </w:rPr>
                  </w:pPr>
                  <w:r>
                    <w:rPr>
                      <w:sz w:val="32"/>
                      <w:szCs w:val="32"/>
                    </w:rPr>
                    <w:t>General Administration</w:t>
                  </w:r>
                  <w:r w:rsidRPr="00DA13DD">
                    <w:rPr>
                      <w:sz w:val="32"/>
                      <w:szCs w:val="32"/>
                    </w:rPr>
                    <w:t xml:space="preserve"> of Education</w:t>
                  </w:r>
                  <w:r>
                    <w:rPr>
                      <w:sz w:val="32"/>
                      <w:szCs w:val="32"/>
                    </w:rPr>
                    <w:t xml:space="preserve"> in AL</w:t>
                  </w:r>
                  <w:r w:rsidRPr="00DA13DD">
                    <w:rPr>
                      <w:sz w:val="32"/>
                      <w:szCs w:val="32"/>
                    </w:rPr>
                    <w:t xml:space="preserve"> Bahah</w:t>
                  </w:r>
                </w:p>
                <w:p w:rsidR="0050665C" w:rsidRDefault="0050665C" w:rsidP="0050665C">
                  <w:pPr>
                    <w:jc w:val="center"/>
                    <w:rPr>
                      <w:sz w:val="32"/>
                      <w:szCs w:val="32"/>
                      <w:rtl/>
                    </w:rPr>
                  </w:pPr>
                  <w:r w:rsidRPr="00DA13DD">
                    <w:rPr>
                      <w:sz w:val="32"/>
                      <w:szCs w:val="32"/>
                    </w:rPr>
                    <w:t>Al</w:t>
                  </w:r>
                  <w:r>
                    <w:rPr>
                      <w:sz w:val="32"/>
                      <w:szCs w:val="32"/>
                    </w:rPr>
                    <w:t>-Afous Secondary School (Credits System )</w:t>
                  </w:r>
                </w:p>
                <w:p w:rsidR="0050665C" w:rsidRDefault="0050665C" w:rsidP="0050665C"/>
              </w:txbxContent>
            </v:textbox>
          </v:shape>
        </w:pict>
      </w:r>
      <w:r>
        <w:rPr>
          <w:rFonts w:cs="Arial"/>
          <w:b/>
          <w:bCs/>
          <w:noProof/>
          <w:color w:val="00B050"/>
          <w:sz w:val="44"/>
          <w:szCs w:val="44"/>
          <w:rtl/>
        </w:rPr>
        <w:pict>
          <v:roundrect id="_x0000_s1029" style="position:absolute;left:0;text-align:left;margin-left:-264pt;margin-top:327pt;width:336pt;height:113.25pt;z-index:251671552" arcsize="10923f" fillcolor="#95b3d7 [1940]" strokecolor="#95b3d7 [1940]" strokeweight="1pt">
            <v:fill color2="#dbe5f1 [660]" angle="-45" focusposition="1" focussize="" focus="-50%" type="gradient"/>
            <v:shadow on="t" type="perspective" color="#243f60 [1604]" opacity=".5" offset="1pt" offset2="-3pt"/>
            <v:textbox style="mso-next-textbox:#_x0000_s1029">
              <w:txbxContent>
                <w:p w:rsidR="00556BE1" w:rsidRPr="00BE2D97" w:rsidRDefault="00556BE1" w:rsidP="0070392D">
                  <w:pPr>
                    <w:bidi w:val="0"/>
                    <w:jc w:val="center"/>
                    <w:rPr>
                      <w:rFonts w:asciiTheme="majorBidi" w:eastAsia="Adobe Heiti Std R" w:hAnsiTheme="majorBidi" w:cstheme="majorBidi"/>
                      <w:b/>
                      <w:bCs/>
                      <w:color w:val="000000" w:themeColor="text1"/>
                      <w:sz w:val="72"/>
                      <w:szCs w:val="72"/>
                    </w:rPr>
                  </w:pPr>
                  <w:r w:rsidRPr="00BE2D97">
                    <w:rPr>
                      <w:rFonts w:asciiTheme="majorBidi" w:eastAsia="Adobe Heiti Std R" w:hAnsiTheme="majorBidi" w:cstheme="majorBidi"/>
                      <w:b/>
                      <w:bCs/>
                      <w:color w:val="000000" w:themeColor="text1"/>
                      <w:sz w:val="72"/>
                      <w:szCs w:val="72"/>
                      <w:rtl/>
                    </w:rPr>
                    <w:t>تلوث البحار</w:t>
                  </w:r>
                </w:p>
                <w:p w:rsidR="00556BE1" w:rsidRPr="00BE2D97" w:rsidRDefault="00556BE1" w:rsidP="0070392D">
                  <w:pPr>
                    <w:bidi w:val="0"/>
                    <w:jc w:val="center"/>
                    <w:rPr>
                      <w:rFonts w:asciiTheme="majorBidi" w:eastAsia="Adobe Heiti Std R" w:hAnsiTheme="majorBidi" w:cstheme="majorBidi"/>
                      <w:color w:val="000000" w:themeColor="text1"/>
                      <w:sz w:val="72"/>
                      <w:szCs w:val="72"/>
                    </w:rPr>
                  </w:pPr>
                  <w:r w:rsidRPr="00BE2D97">
                    <w:rPr>
                      <w:rFonts w:asciiTheme="majorBidi" w:eastAsia="Adobe Heiti Std R" w:hAnsiTheme="majorBidi" w:cstheme="majorBidi"/>
                      <w:color w:val="000000" w:themeColor="text1"/>
                      <w:sz w:val="72"/>
                      <w:szCs w:val="72"/>
                    </w:rPr>
                    <w:t>Sea</w:t>
                  </w:r>
                  <w:r w:rsidR="00DD7E78">
                    <w:rPr>
                      <w:rFonts w:asciiTheme="majorBidi" w:eastAsia="Adobe Heiti Std R" w:hAnsiTheme="majorBidi" w:cstheme="majorBidi"/>
                      <w:color w:val="000000" w:themeColor="text1"/>
                      <w:sz w:val="72"/>
                      <w:szCs w:val="72"/>
                    </w:rPr>
                    <w:t>s</w:t>
                  </w:r>
                  <w:r w:rsidRPr="00BE2D97">
                    <w:rPr>
                      <w:rFonts w:asciiTheme="majorBidi" w:eastAsia="Adobe Heiti Std R" w:hAnsiTheme="majorBidi" w:cstheme="majorBidi"/>
                      <w:color w:val="000000" w:themeColor="text1"/>
                      <w:sz w:val="72"/>
                      <w:szCs w:val="72"/>
                    </w:rPr>
                    <w:t xml:space="preserve"> Pollution</w:t>
                  </w:r>
                </w:p>
                <w:p w:rsidR="00556BE1" w:rsidRPr="00BE2D97" w:rsidRDefault="00556BE1" w:rsidP="0070392D">
                  <w:pPr>
                    <w:bidi w:val="0"/>
                    <w:jc w:val="center"/>
                    <w:rPr>
                      <w:rFonts w:asciiTheme="majorBidi" w:eastAsia="Adobe Heiti Std R" w:hAnsiTheme="majorBidi" w:cstheme="majorBidi"/>
                      <w:b/>
                      <w:bCs/>
                      <w:sz w:val="72"/>
                      <w:szCs w:val="72"/>
                    </w:rPr>
                  </w:pPr>
                </w:p>
              </w:txbxContent>
            </v:textbox>
            <w10:wrap anchorx="page"/>
          </v:roundrect>
        </w:pict>
      </w:r>
      <w:r>
        <w:rPr>
          <w:rFonts w:cs="Arial"/>
          <w:b/>
          <w:bCs/>
          <w:noProof/>
          <w:color w:val="00B050"/>
          <w:sz w:val="44"/>
          <w:szCs w:val="44"/>
          <w:rtl/>
        </w:rPr>
        <w:pict>
          <v:shape id="_x0000_s1031" type="#_x0000_t202" style="position:absolute;left:0;text-align:left;margin-left:-222pt;margin-top:453pt;width:267pt;height:234.75pt;z-index:251672576" stroked="f">
            <v:textbox style="mso-next-textbox:#_x0000_s1031">
              <w:txbxContent>
                <w:p w:rsidR="00A8577C" w:rsidRPr="00A8577C" w:rsidRDefault="00A8577C" w:rsidP="00A8577C">
                  <w:pPr>
                    <w:jc w:val="center"/>
                    <w:rPr>
                      <w:sz w:val="36"/>
                      <w:szCs w:val="36"/>
                      <w:rtl/>
                    </w:rPr>
                  </w:pPr>
                  <w:r w:rsidRPr="00A8577C">
                    <w:rPr>
                      <w:rFonts w:hint="cs"/>
                      <w:b/>
                      <w:bCs/>
                      <w:sz w:val="36"/>
                      <w:szCs w:val="36"/>
                      <w:rtl/>
                    </w:rPr>
                    <w:t>عمل الطالب:</w:t>
                  </w:r>
                  <w:r w:rsidRPr="00A8577C">
                    <w:rPr>
                      <w:rFonts w:hint="cs"/>
                      <w:sz w:val="36"/>
                      <w:szCs w:val="36"/>
                      <w:rtl/>
                    </w:rPr>
                    <w:t xml:space="preserve"> توفيق عبد الله سعيد دقاس</w:t>
                  </w:r>
                </w:p>
                <w:p w:rsidR="00A8577C" w:rsidRDefault="0074633D" w:rsidP="00A8577C">
                  <w:pPr>
                    <w:jc w:val="center"/>
                    <w:rPr>
                      <w:sz w:val="36"/>
                      <w:szCs w:val="36"/>
                    </w:rPr>
                  </w:pPr>
                  <w:r>
                    <w:rPr>
                      <w:sz w:val="36"/>
                      <w:szCs w:val="36"/>
                    </w:rPr>
                    <w:t>By :- Twf</w:t>
                  </w:r>
                  <w:r w:rsidR="00C74449">
                    <w:rPr>
                      <w:sz w:val="36"/>
                      <w:szCs w:val="36"/>
                    </w:rPr>
                    <w:t>eeq Abdullah Saeed Daqass</w:t>
                  </w:r>
                </w:p>
                <w:p w:rsidR="00A8577C" w:rsidRPr="00A8577C" w:rsidRDefault="00A8577C" w:rsidP="00A8577C">
                  <w:pPr>
                    <w:jc w:val="center"/>
                    <w:rPr>
                      <w:sz w:val="36"/>
                      <w:szCs w:val="36"/>
                      <w:rtl/>
                    </w:rPr>
                  </w:pPr>
                  <w:r w:rsidRPr="00A8577C">
                    <w:rPr>
                      <w:rFonts w:hint="cs"/>
                      <w:b/>
                      <w:bCs/>
                      <w:sz w:val="36"/>
                      <w:szCs w:val="36"/>
                      <w:rtl/>
                    </w:rPr>
                    <w:t>الصف:</w:t>
                  </w:r>
                  <w:r w:rsidRPr="00A8577C">
                    <w:rPr>
                      <w:rFonts w:hint="cs"/>
                      <w:sz w:val="36"/>
                      <w:szCs w:val="36"/>
                      <w:rtl/>
                    </w:rPr>
                    <w:t xml:space="preserve"> أول ثانوي</w:t>
                  </w:r>
                </w:p>
                <w:p w:rsidR="00A8577C" w:rsidRDefault="00C74449" w:rsidP="00A8577C">
                  <w:pPr>
                    <w:jc w:val="center"/>
                    <w:rPr>
                      <w:sz w:val="36"/>
                      <w:szCs w:val="36"/>
                      <w:rtl/>
                    </w:rPr>
                  </w:pPr>
                  <w:r>
                    <w:rPr>
                      <w:sz w:val="36"/>
                      <w:szCs w:val="36"/>
                    </w:rPr>
                    <w:t xml:space="preserve">First secondary grade  </w:t>
                  </w:r>
                </w:p>
                <w:p w:rsidR="00A8577C" w:rsidRDefault="00A8577C" w:rsidP="00A8577C">
                  <w:pPr>
                    <w:jc w:val="center"/>
                    <w:rPr>
                      <w:rFonts w:hint="cs"/>
                      <w:sz w:val="36"/>
                      <w:szCs w:val="36"/>
                      <w:rtl/>
                    </w:rPr>
                  </w:pPr>
                  <w:r w:rsidRPr="00A8577C">
                    <w:rPr>
                      <w:rFonts w:hint="cs"/>
                      <w:b/>
                      <w:bCs/>
                      <w:sz w:val="36"/>
                      <w:szCs w:val="36"/>
                      <w:rtl/>
                    </w:rPr>
                    <w:t>المدرسة:</w:t>
                  </w:r>
                  <w:r w:rsidRPr="00A8577C">
                    <w:rPr>
                      <w:rFonts w:hint="cs"/>
                      <w:sz w:val="36"/>
                      <w:szCs w:val="36"/>
                      <w:rtl/>
                    </w:rPr>
                    <w:t xml:space="preserve"> ثانوية العفوصِ</w:t>
                  </w:r>
                  <w:r w:rsidR="00C74449">
                    <w:rPr>
                      <w:rFonts w:hint="cs"/>
                      <w:sz w:val="36"/>
                      <w:szCs w:val="36"/>
                      <w:rtl/>
                    </w:rPr>
                    <w:t xml:space="preserve"> </w:t>
                  </w:r>
                </w:p>
                <w:p w:rsidR="00C74449" w:rsidRDefault="00C74449" w:rsidP="00C74449">
                  <w:pPr>
                    <w:jc w:val="center"/>
                    <w:rPr>
                      <w:sz w:val="36"/>
                      <w:szCs w:val="36"/>
                    </w:rPr>
                  </w:pPr>
                  <w:r>
                    <w:rPr>
                      <w:sz w:val="36"/>
                      <w:szCs w:val="36"/>
                    </w:rPr>
                    <w:t>Alofous secondary school</w:t>
                  </w:r>
                </w:p>
                <w:p w:rsidR="00C74449" w:rsidRPr="00A8577C" w:rsidRDefault="00C74449" w:rsidP="00C74449">
                  <w:pPr>
                    <w:jc w:val="center"/>
                    <w:rPr>
                      <w:sz w:val="36"/>
                      <w:szCs w:val="36"/>
                    </w:rPr>
                  </w:pPr>
                  <w:r>
                    <w:rPr>
                      <w:sz w:val="36"/>
                      <w:szCs w:val="36"/>
                    </w:rPr>
                    <w:t xml:space="preserve">dray </w:t>
                  </w:r>
                </w:p>
              </w:txbxContent>
            </v:textbox>
            <w10:wrap anchorx="page"/>
          </v:shape>
        </w:pict>
      </w:r>
      <w:r w:rsidR="00AA4BEA">
        <w:rPr>
          <w:rFonts w:cs="Arial"/>
          <w:b/>
          <w:bCs/>
          <w:noProof/>
          <w:color w:val="00B050"/>
          <w:sz w:val="44"/>
          <w:szCs w:val="44"/>
          <w:rtl/>
        </w:rPr>
        <w:pict>
          <v:shape id="_x0000_s1028" type="#_x0000_t202" style="position:absolute;left:0;text-align:left;margin-left:5.25pt;margin-top:-27.9pt;width:154.5pt;height:135.75pt;z-index:251670528" stroked="f">
            <v:textbox style="mso-next-textbox:#_x0000_s1028">
              <w:txbxContent>
                <w:p w:rsidR="001D5A1B" w:rsidRPr="001D5A1B" w:rsidRDefault="001D5A1B" w:rsidP="001D5A1B">
                  <w:pPr>
                    <w:rPr>
                      <w:sz w:val="32"/>
                      <w:szCs w:val="32"/>
                      <w:rtl/>
                    </w:rPr>
                  </w:pPr>
                  <w:r w:rsidRPr="001D5A1B">
                    <w:rPr>
                      <w:rFonts w:hint="cs"/>
                      <w:sz w:val="32"/>
                      <w:szCs w:val="32"/>
                      <w:rtl/>
                    </w:rPr>
                    <w:t>المملكة العربية السعوديةِ</w:t>
                  </w:r>
                </w:p>
                <w:p w:rsidR="001D5A1B" w:rsidRPr="001D5A1B" w:rsidRDefault="001D5A1B" w:rsidP="001D5A1B">
                  <w:pPr>
                    <w:rPr>
                      <w:sz w:val="32"/>
                      <w:szCs w:val="32"/>
                      <w:rtl/>
                    </w:rPr>
                  </w:pPr>
                  <w:r w:rsidRPr="001D5A1B">
                    <w:rPr>
                      <w:rFonts w:hint="cs"/>
                      <w:sz w:val="32"/>
                      <w:szCs w:val="32"/>
                      <w:rtl/>
                    </w:rPr>
                    <w:t>وزارة التعليم</w:t>
                  </w:r>
                </w:p>
                <w:p w:rsidR="001D5A1B" w:rsidRPr="001D5A1B" w:rsidRDefault="001D5A1B" w:rsidP="001D5A1B">
                  <w:pPr>
                    <w:rPr>
                      <w:sz w:val="32"/>
                      <w:szCs w:val="32"/>
                      <w:rtl/>
                    </w:rPr>
                  </w:pPr>
                  <w:r w:rsidRPr="001D5A1B">
                    <w:rPr>
                      <w:rFonts w:hint="cs"/>
                      <w:sz w:val="32"/>
                      <w:szCs w:val="32"/>
                      <w:rtl/>
                    </w:rPr>
                    <w:t>إدارة تعليم منطقة الباحة</w:t>
                  </w:r>
                </w:p>
                <w:p w:rsidR="001D5A1B" w:rsidRPr="001D5A1B" w:rsidRDefault="001D5A1B" w:rsidP="001D5A1B">
                  <w:pPr>
                    <w:rPr>
                      <w:sz w:val="32"/>
                      <w:szCs w:val="32"/>
                      <w:rtl/>
                    </w:rPr>
                  </w:pPr>
                  <w:r w:rsidRPr="001D5A1B">
                    <w:rPr>
                      <w:rFonts w:hint="cs"/>
                      <w:sz w:val="32"/>
                      <w:szCs w:val="32"/>
                      <w:rtl/>
                    </w:rPr>
                    <w:t>ثانوية العفوص مقررات</w:t>
                  </w:r>
                </w:p>
              </w:txbxContent>
            </v:textbox>
            <w10:wrap anchorx="page"/>
          </v:shape>
        </w:pict>
      </w:r>
      <w:r w:rsidR="0070392D">
        <w:rPr>
          <w:rFonts w:cs="Arial"/>
          <w:b/>
          <w:bCs/>
          <w:noProof/>
          <w:color w:val="00B050"/>
          <w:sz w:val="44"/>
          <w:szCs w:val="44"/>
        </w:rPr>
        <w:drawing>
          <wp:anchor distT="0" distB="0" distL="114300" distR="114300" simplePos="0" relativeHeight="251667456" behindDoc="0" locked="0" layoutInCell="1" allowOverlap="1">
            <wp:simplePos x="0" y="0"/>
            <wp:positionH relativeFrom="column">
              <wp:posOffset>1583055</wp:posOffset>
            </wp:positionH>
            <wp:positionV relativeFrom="paragraph">
              <wp:posOffset>-514350</wp:posOffset>
            </wp:positionV>
            <wp:extent cx="2219325" cy="1609725"/>
            <wp:effectExtent l="19050" t="0" r="9525" b="0"/>
            <wp:wrapSquare wrapText="bothSides"/>
            <wp:docPr id="2" name="صورة 1" descr="نتيجة بحث الصور عن شعار جلوب البيئي"/>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نتيجة بحث الصور عن شعار جلوب البيئي"/>
                    <pic:cNvPicPr>
                      <a:picLocks noChangeAspect="1" noChangeArrowheads="1"/>
                    </pic:cNvPicPr>
                  </pic:nvPicPr>
                  <pic:blipFill>
                    <a:blip r:embed="rId8" cstate="print"/>
                    <a:srcRect/>
                    <a:stretch>
                      <a:fillRect/>
                    </a:stretch>
                  </pic:blipFill>
                  <pic:spPr bwMode="auto">
                    <a:xfrm>
                      <a:off x="0" y="0"/>
                      <a:ext cx="2219325" cy="1609725"/>
                    </a:xfrm>
                    <a:prstGeom prst="rect">
                      <a:avLst/>
                    </a:prstGeom>
                  </pic:spPr>
                </pic:pic>
              </a:graphicData>
            </a:graphic>
          </wp:anchor>
        </w:drawing>
      </w:r>
      <w:r w:rsidR="001D5A1B">
        <w:rPr>
          <w:rFonts w:cs="Arial"/>
          <w:b/>
          <w:bCs/>
          <w:noProof/>
          <w:color w:val="00B050"/>
          <w:sz w:val="44"/>
          <w:szCs w:val="44"/>
          <w:rtl/>
        </w:rPr>
        <w:drawing>
          <wp:anchor distT="0" distB="0" distL="114300" distR="114300" simplePos="0" relativeHeight="251669504" behindDoc="0" locked="0" layoutInCell="1" allowOverlap="1">
            <wp:simplePos x="0" y="0"/>
            <wp:positionH relativeFrom="column">
              <wp:posOffset>-626745</wp:posOffset>
            </wp:positionH>
            <wp:positionV relativeFrom="paragraph">
              <wp:posOffset>-266700</wp:posOffset>
            </wp:positionV>
            <wp:extent cx="1857375" cy="1181100"/>
            <wp:effectExtent l="19050" t="0" r="9525" b="0"/>
            <wp:wrapSquare wrapText="bothSides"/>
            <wp:docPr id="3" name="صورة 0" descr="MOEnew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EnewLogo.jpg"/>
                    <pic:cNvPicPr/>
                  </pic:nvPicPr>
                  <pic:blipFill>
                    <a:blip r:embed="rId9" cstate="print"/>
                    <a:stretch>
                      <a:fillRect/>
                    </a:stretch>
                  </pic:blipFill>
                  <pic:spPr>
                    <a:xfrm>
                      <a:off x="0" y="0"/>
                      <a:ext cx="1857375" cy="1181100"/>
                    </a:xfrm>
                    <a:prstGeom prst="rect">
                      <a:avLst/>
                    </a:prstGeom>
                  </pic:spPr>
                </pic:pic>
              </a:graphicData>
            </a:graphic>
          </wp:anchor>
        </w:drawing>
      </w:r>
      <w:r w:rsidR="001D5A1B">
        <w:rPr>
          <w:rFonts w:cs="Arial"/>
          <w:b/>
          <w:bCs/>
          <w:color w:val="00B050"/>
          <w:sz w:val="44"/>
          <w:szCs w:val="44"/>
          <w:rtl/>
        </w:rPr>
        <w:br w:type="page"/>
      </w:r>
    </w:p>
    <w:p w:rsidR="0091666A" w:rsidRDefault="0091666A" w:rsidP="00E81D6B">
      <w:pPr>
        <w:rPr>
          <w:sz w:val="40"/>
          <w:szCs w:val="40"/>
          <w:rtl/>
        </w:rPr>
      </w:pPr>
    </w:p>
    <w:p w:rsidR="0091666A" w:rsidRDefault="0091666A" w:rsidP="00E81D6B">
      <w:pPr>
        <w:rPr>
          <w:sz w:val="40"/>
          <w:szCs w:val="40"/>
          <w:rtl/>
        </w:rPr>
      </w:pPr>
    </w:p>
    <w:tbl>
      <w:tblPr>
        <w:tblStyle w:val="a5"/>
        <w:tblpPr w:leftFromText="180" w:rightFromText="180" w:vertAnchor="text" w:horzAnchor="margin" w:tblpY="976"/>
        <w:tblW w:w="0" w:type="auto"/>
        <w:tblLook w:val="04A0"/>
      </w:tblPr>
      <w:tblGrid>
        <w:gridCol w:w="833"/>
        <w:gridCol w:w="5924"/>
        <w:gridCol w:w="1431"/>
      </w:tblGrid>
      <w:tr w:rsidR="006F5C5A" w:rsidTr="006F5C5A">
        <w:trPr>
          <w:trHeight w:val="917"/>
        </w:trPr>
        <w:tc>
          <w:tcPr>
            <w:tcW w:w="833" w:type="dxa"/>
          </w:tcPr>
          <w:p w:rsidR="006F5C5A" w:rsidRPr="004F2C6D" w:rsidRDefault="006F5C5A" w:rsidP="006F5C5A">
            <w:pPr>
              <w:bidi w:val="0"/>
              <w:rPr>
                <w:rFonts w:cs="Arial"/>
                <w:b/>
                <w:bCs/>
                <w:color w:val="000000" w:themeColor="text1"/>
                <w:sz w:val="44"/>
                <w:szCs w:val="44"/>
              </w:rPr>
            </w:pPr>
            <w:r w:rsidRPr="004F2C6D">
              <w:rPr>
                <w:rFonts w:cs="Arial"/>
                <w:b/>
                <w:bCs/>
                <w:color w:val="000000" w:themeColor="text1"/>
                <w:sz w:val="44"/>
                <w:szCs w:val="44"/>
              </w:rPr>
              <w:t>N</w:t>
            </w:r>
          </w:p>
        </w:tc>
        <w:tc>
          <w:tcPr>
            <w:tcW w:w="5924" w:type="dxa"/>
          </w:tcPr>
          <w:p w:rsidR="006F5C5A" w:rsidRPr="004F2C6D" w:rsidRDefault="006F5C5A" w:rsidP="006F5C5A">
            <w:pPr>
              <w:bidi w:val="0"/>
              <w:rPr>
                <w:rFonts w:cs="Arial"/>
                <w:b/>
                <w:bCs/>
                <w:color w:val="000000" w:themeColor="text1"/>
                <w:sz w:val="44"/>
                <w:szCs w:val="44"/>
              </w:rPr>
            </w:pPr>
            <w:r w:rsidRPr="004F2C6D">
              <w:rPr>
                <w:rFonts w:cs="Arial"/>
                <w:b/>
                <w:bCs/>
                <w:color w:val="000000" w:themeColor="text1"/>
                <w:sz w:val="44"/>
                <w:szCs w:val="44"/>
              </w:rPr>
              <w:t>T</w:t>
            </w:r>
            <w:r w:rsidR="00C30446">
              <w:rPr>
                <w:rFonts w:cs="Arial"/>
                <w:b/>
                <w:bCs/>
                <w:color w:val="000000" w:themeColor="text1"/>
                <w:sz w:val="44"/>
                <w:szCs w:val="44"/>
              </w:rPr>
              <w:t>i</w:t>
            </w:r>
            <w:r w:rsidRPr="004F2C6D">
              <w:rPr>
                <w:rFonts w:cs="Arial"/>
                <w:b/>
                <w:bCs/>
                <w:color w:val="000000" w:themeColor="text1"/>
                <w:sz w:val="44"/>
                <w:szCs w:val="44"/>
              </w:rPr>
              <w:t>tle</w:t>
            </w:r>
          </w:p>
        </w:tc>
        <w:tc>
          <w:tcPr>
            <w:tcW w:w="1431" w:type="dxa"/>
          </w:tcPr>
          <w:p w:rsidR="006F5C5A" w:rsidRPr="004F2C6D" w:rsidRDefault="006F5C5A" w:rsidP="006F5C5A">
            <w:pPr>
              <w:bidi w:val="0"/>
              <w:rPr>
                <w:rFonts w:cs="Arial"/>
                <w:b/>
                <w:bCs/>
                <w:color w:val="000000" w:themeColor="text1"/>
                <w:sz w:val="44"/>
                <w:szCs w:val="44"/>
              </w:rPr>
            </w:pPr>
            <w:r w:rsidRPr="004F2C6D">
              <w:rPr>
                <w:rFonts w:cs="Arial"/>
                <w:b/>
                <w:bCs/>
                <w:color w:val="000000" w:themeColor="text1"/>
                <w:sz w:val="44"/>
                <w:szCs w:val="44"/>
              </w:rPr>
              <w:t>Page</w:t>
            </w:r>
          </w:p>
        </w:tc>
      </w:tr>
      <w:tr w:rsidR="006F5C5A" w:rsidTr="006F5C5A">
        <w:trPr>
          <w:trHeight w:val="891"/>
        </w:trPr>
        <w:tc>
          <w:tcPr>
            <w:tcW w:w="833" w:type="dxa"/>
          </w:tcPr>
          <w:p w:rsidR="006F5C5A" w:rsidRPr="004F2C6D" w:rsidRDefault="006F5C5A" w:rsidP="006F5C5A">
            <w:pPr>
              <w:bidi w:val="0"/>
              <w:rPr>
                <w:rFonts w:cs="Arial"/>
                <w:color w:val="000000" w:themeColor="text1"/>
                <w:sz w:val="44"/>
                <w:szCs w:val="44"/>
              </w:rPr>
            </w:pPr>
            <w:r w:rsidRPr="004F2C6D">
              <w:rPr>
                <w:rFonts w:cs="Arial"/>
                <w:color w:val="000000" w:themeColor="text1"/>
                <w:sz w:val="44"/>
                <w:szCs w:val="44"/>
              </w:rPr>
              <w:t>1</w:t>
            </w:r>
          </w:p>
        </w:tc>
        <w:tc>
          <w:tcPr>
            <w:tcW w:w="5924" w:type="dxa"/>
          </w:tcPr>
          <w:p w:rsidR="006F5C5A" w:rsidRPr="004F2C6D" w:rsidRDefault="006F5C5A" w:rsidP="006F5C5A">
            <w:pPr>
              <w:bidi w:val="0"/>
              <w:rPr>
                <w:rFonts w:cs="Arial"/>
                <w:color w:val="000000" w:themeColor="text1"/>
                <w:sz w:val="44"/>
                <w:szCs w:val="44"/>
              </w:rPr>
            </w:pPr>
            <w:r w:rsidRPr="004F2C6D">
              <w:rPr>
                <w:rFonts w:cs="Arial"/>
                <w:color w:val="000000" w:themeColor="text1"/>
                <w:sz w:val="44"/>
                <w:szCs w:val="44"/>
              </w:rPr>
              <w:t>Pollution</w:t>
            </w:r>
          </w:p>
        </w:tc>
        <w:tc>
          <w:tcPr>
            <w:tcW w:w="1431" w:type="dxa"/>
          </w:tcPr>
          <w:p w:rsidR="006F5C5A" w:rsidRPr="00BC2038" w:rsidRDefault="006F5C5A" w:rsidP="006F5C5A">
            <w:pPr>
              <w:bidi w:val="0"/>
              <w:rPr>
                <w:rFonts w:cs="Arial"/>
                <w:color w:val="000000" w:themeColor="text1"/>
                <w:sz w:val="44"/>
                <w:szCs w:val="44"/>
              </w:rPr>
            </w:pPr>
            <w:r w:rsidRPr="00BC2038">
              <w:rPr>
                <w:rFonts w:cs="Arial"/>
                <w:color w:val="000000" w:themeColor="text1"/>
                <w:sz w:val="44"/>
                <w:szCs w:val="44"/>
              </w:rPr>
              <w:t>2</w:t>
            </w:r>
          </w:p>
        </w:tc>
      </w:tr>
      <w:tr w:rsidR="006F5C5A" w:rsidTr="006F5C5A">
        <w:trPr>
          <w:trHeight w:val="891"/>
        </w:trPr>
        <w:tc>
          <w:tcPr>
            <w:tcW w:w="833" w:type="dxa"/>
          </w:tcPr>
          <w:p w:rsidR="006F5C5A" w:rsidRPr="004F2C6D" w:rsidRDefault="006F5C5A" w:rsidP="006F5C5A">
            <w:pPr>
              <w:bidi w:val="0"/>
              <w:rPr>
                <w:rFonts w:cs="Arial"/>
                <w:color w:val="000000" w:themeColor="text1"/>
                <w:sz w:val="44"/>
                <w:szCs w:val="44"/>
              </w:rPr>
            </w:pPr>
            <w:r w:rsidRPr="004F2C6D">
              <w:rPr>
                <w:rFonts w:cs="Arial"/>
                <w:color w:val="000000" w:themeColor="text1"/>
                <w:sz w:val="44"/>
                <w:szCs w:val="44"/>
              </w:rPr>
              <w:t>2</w:t>
            </w:r>
          </w:p>
        </w:tc>
        <w:tc>
          <w:tcPr>
            <w:tcW w:w="5924" w:type="dxa"/>
          </w:tcPr>
          <w:p w:rsidR="006F5C5A" w:rsidRPr="004F2C6D" w:rsidRDefault="006F5C5A" w:rsidP="006F5C5A">
            <w:pPr>
              <w:bidi w:val="0"/>
              <w:rPr>
                <w:rFonts w:cs="Arial"/>
                <w:color w:val="000000" w:themeColor="text1"/>
                <w:sz w:val="44"/>
                <w:szCs w:val="44"/>
              </w:rPr>
            </w:pPr>
            <w:r w:rsidRPr="004F2C6D">
              <w:rPr>
                <w:rFonts w:cs="Arial"/>
                <w:color w:val="000000" w:themeColor="text1"/>
                <w:sz w:val="44"/>
                <w:szCs w:val="44"/>
              </w:rPr>
              <w:t>Sea Pollution</w:t>
            </w:r>
          </w:p>
        </w:tc>
        <w:tc>
          <w:tcPr>
            <w:tcW w:w="1431" w:type="dxa"/>
          </w:tcPr>
          <w:p w:rsidR="006F5C5A" w:rsidRPr="00BC2038" w:rsidRDefault="006F5C5A" w:rsidP="006F5C5A">
            <w:pPr>
              <w:bidi w:val="0"/>
              <w:rPr>
                <w:rFonts w:cs="Arial"/>
                <w:color w:val="000000" w:themeColor="text1"/>
                <w:sz w:val="44"/>
                <w:szCs w:val="44"/>
              </w:rPr>
            </w:pPr>
            <w:r w:rsidRPr="00BC2038">
              <w:rPr>
                <w:rFonts w:cs="Arial"/>
                <w:color w:val="000000" w:themeColor="text1"/>
                <w:sz w:val="44"/>
                <w:szCs w:val="44"/>
              </w:rPr>
              <w:t>2</w:t>
            </w:r>
          </w:p>
        </w:tc>
      </w:tr>
      <w:tr w:rsidR="006F5C5A" w:rsidTr="006F5C5A">
        <w:trPr>
          <w:trHeight w:val="891"/>
        </w:trPr>
        <w:tc>
          <w:tcPr>
            <w:tcW w:w="833" w:type="dxa"/>
          </w:tcPr>
          <w:p w:rsidR="006F5C5A" w:rsidRPr="004F2C6D" w:rsidRDefault="006F5C5A" w:rsidP="006F5C5A">
            <w:pPr>
              <w:bidi w:val="0"/>
              <w:rPr>
                <w:rFonts w:cs="Arial"/>
                <w:color w:val="000000" w:themeColor="text1"/>
                <w:sz w:val="44"/>
                <w:szCs w:val="44"/>
              </w:rPr>
            </w:pPr>
            <w:r w:rsidRPr="004F2C6D">
              <w:rPr>
                <w:rFonts w:cs="Arial"/>
                <w:color w:val="000000" w:themeColor="text1"/>
                <w:sz w:val="44"/>
                <w:szCs w:val="44"/>
              </w:rPr>
              <w:t>3</w:t>
            </w:r>
          </w:p>
        </w:tc>
        <w:tc>
          <w:tcPr>
            <w:tcW w:w="5924" w:type="dxa"/>
          </w:tcPr>
          <w:p w:rsidR="006F5C5A" w:rsidRPr="004F2C6D" w:rsidRDefault="006F5C5A" w:rsidP="006F5C5A">
            <w:pPr>
              <w:bidi w:val="0"/>
              <w:rPr>
                <w:rFonts w:cs="Arial"/>
                <w:color w:val="000000" w:themeColor="text1"/>
                <w:sz w:val="44"/>
                <w:szCs w:val="44"/>
              </w:rPr>
            </w:pPr>
            <w:r w:rsidRPr="004F2C6D">
              <w:rPr>
                <w:rFonts w:cs="Arial"/>
                <w:color w:val="000000" w:themeColor="text1"/>
                <w:sz w:val="44"/>
                <w:szCs w:val="44"/>
              </w:rPr>
              <w:t>Causes of sea water pollution</w:t>
            </w:r>
          </w:p>
        </w:tc>
        <w:tc>
          <w:tcPr>
            <w:tcW w:w="1431" w:type="dxa"/>
          </w:tcPr>
          <w:p w:rsidR="006F5C5A" w:rsidRPr="00BC2038" w:rsidRDefault="006F5C5A" w:rsidP="006F5C5A">
            <w:pPr>
              <w:bidi w:val="0"/>
              <w:rPr>
                <w:rFonts w:cs="Arial"/>
                <w:color w:val="000000" w:themeColor="text1"/>
                <w:sz w:val="44"/>
                <w:szCs w:val="44"/>
              </w:rPr>
            </w:pPr>
            <w:r w:rsidRPr="00BC2038">
              <w:rPr>
                <w:rFonts w:cs="Arial"/>
                <w:color w:val="000000" w:themeColor="text1"/>
                <w:sz w:val="44"/>
                <w:szCs w:val="44"/>
              </w:rPr>
              <w:t>3</w:t>
            </w:r>
          </w:p>
        </w:tc>
      </w:tr>
      <w:tr w:rsidR="006F5C5A" w:rsidTr="006F5C5A">
        <w:trPr>
          <w:trHeight w:val="917"/>
        </w:trPr>
        <w:tc>
          <w:tcPr>
            <w:tcW w:w="833" w:type="dxa"/>
          </w:tcPr>
          <w:p w:rsidR="006F5C5A" w:rsidRPr="004F2C6D" w:rsidRDefault="006F5C5A" w:rsidP="006F5C5A">
            <w:pPr>
              <w:bidi w:val="0"/>
              <w:rPr>
                <w:rFonts w:cs="Arial"/>
                <w:color w:val="000000" w:themeColor="text1"/>
                <w:sz w:val="44"/>
                <w:szCs w:val="44"/>
              </w:rPr>
            </w:pPr>
            <w:r w:rsidRPr="004F2C6D">
              <w:rPr>
                <w:rFonts w:cs="Arial"/>
                <w:color w:val="000000" w:themeColor="text1"/>
                <w:sz w:val="44"/>
                <w:szCs w:val="44"/>
              </w:rPr>
              <w:t>4</w:t>
            </w:r>
          </w:p>
        </w:tc>
        <w:tc>
          <w:tcPr>
            <w:tcW w:w="5924" w:type="dxa"/>
          </w:tcPr>
          <w:p w:rsidR="006F5C5A" w:rsidRPr="004F2C6D" w:rsidRDefault="006F5C5A" w:rsidP="006F5C5A">
            <w:pPr>
              <w:bidi w:val="0"/>
              <w:rPr>
                <w:rFonts w:cs="Arial"/>
                <w:color w:val="000000" w:themeColor="text1"/>
                <w:sz w:val="44"/>
                <w:szCs w:val="44"/>
              </w:rPr>
            </w:pPr>
            <w:r w:rsidRPr="004F2C6D">
              <w:rPr>
                <w:rFonts w:cs="Arial"/>
                <w:color w:val="000000" w:themeColor="text1"/>
                <w:sz w:val="44"/>
                <w:szCs w:val="44"/>
              </w:rPr>
              <w:t>Sources of sea water pollution</w:t>
            </w:r>
          </w:p>
        </w:tc>
        <w:tc>
          <w:tcPr>
            <w:tcW w:w="1431" w:type="dxa"/>
          </w:tcPr>
          <w:p w:rsidR="006F5C5A" w:rsidRPr="00BC2038" w:rsidRDefault="006F5C5A" w:rsidP="006F5C5A">
            <w:pPr>
              <w:bidi w:val="0"/>
              <w:rPr>
                <w:rFonts w:cs="Arial"/>
                <w:color w:val="000000" w:themeColor="text1"/>
                <w:sz w:val="44"/>
                <w:szCs w:val="44"/>
              </w:rPr>
            </w:pPr>
            <w:r w:rsidRPr="00BC2038">
              <w:rPr>
                <w:rFonts w:cs="Arial"/>
                <w:color w:val="000000" w:themeColor="text1"/>
                <w:sz w:val="44"/>
                <w:szCs w:val="44"/>
              </w:rPr>
              <w:t>4</w:t>
            </w:r>
          </w:p>
        </w:tc>
      </w:tr>
      <w:tr w:rsidR="006F5C5A" w:rsidTr="006F5C5A">
        <w:trPr>
          <w:trHeight w:val="891"/>
        </w:trPr>
        <w:tc>
          <w:tcPr>
            <w:tcW w:w="833" w:type="dxa"/>
          </w:tcPr>
          <w:p w:rsidR="006F5C5A" w:rsidRPr="004F2C6D" w:rsidRDefault="006F5C5A" w:rsidP="006F5C5A">
            <w:pPr>
              <w:bidi w:val="0"/>
              <w:rPr>
                <w:rFonts w:cs="Arial"/>
                <w:color w:val="000000" w:themeColor="text1"/>
                <w:sz w:val="44"/>
                <w:szCs w:val="44"/>
              </w:rPr>
            </w:pPr>
            <w:r w:rsidRPr="004F2C6D">
              <w:rPr>
                <w:rFonts w:cs="Arial"/>
                <w:color w:val="000000" w:themeColor="text1"/>
                <w:sz w:val="44"/>
                <w:szCs w:val="44"/>
              </w:rPr>
              <w:t>5</w:t>
            </w:r>
          </w:p>
        </w:tc>
        <w:tc>
          <w:tcPr>
            <w:tcW w:w="5924" w:type="dxa"/>
          </w:tcPr>
          <w:p w:rsidR="006F5C5A" w:rsidRPr="004F2C6D" w:rsidRDefault="006F5C5A" w:rsidP="006F5C5A">
            <w:pPr>
              <w:bidi w:val="0"/>
              <w:rPr>
                <w:rFonts w:cs="Arial"/>
                <w:color w:val="000000" w:themeColor="text1"/>
                <w:sz w:val="44"/>
                <w:szCs w:val="44"/>
              </w:rPr>
            </w:pPr>
            <w:r w:rsidRPr="004F2C6D">
              <w:rPr>
                <w:rFonts w:cs="Arial"/>
                <w:color w:val="000000" w:themeColor="text1"/>
                <w:sz w:val="44"/>
                <w:szCs w:val="44"/>
              </w:rPr>
              <w:t xml:space="preserve">Risks of Sea water pollution </w:t>
            </w:r>
          </w:p>
        </w:tc>
        <w:tc>
          <w:tcPr>
            <w:tcW w:w="1431" w:type="dxa"/>
          </w:tcPr>
          <w:p w:rsidR="006F5C5A" w:rsidRPr="00BC2038" w:rsidRDefault="006F5C5A" w:rsidP="006F5C5A">
            <w:pPr>
              <w:bidi w:val="0"/>
              <w:rPr>
                <w:rFonts w:cs="Arial"/>
                <w:color w:val="000000" w:themeColor="text1"/>
                <w:sz w:val="44"/>
                <w:szCs w:val="44"/>
              </w:rPr>
            </w:pPr>
            <w:r w:rsidRPr="00BC2038">
              <w:rPr>
                <w:rFonts w:cs="Arial"/>
                <w:color w:val="000000" w:themeColor="text1"/>
                <w:sz w:val="44"/>
                <w:szCs w:val="44"/>
              </w:rPr>
              <w:t>4</w:t>
            </w:r>
          </w:p>
        </w:tc>
      </w:tr>
      <w:tr w:rsidR="006F5C5A" w:rsidTr="006F5C5A">
        <w:trPr>
          <w:trHeight w:val="1192"/>
        </w:trPr>
        <w:tc>
          <w:tcPr>
            <w:tcW w:w="833" w:type="dxa"/>
          </w:tcPr>
          <w:p w:rsidR="006F5C5A" w:rsidRPr="004F2C6D" w:rsidRDefault="006F5C5A" w:rsidP="006F5C5A">
            <w:pPr>
              <w:bidi w:val="0"/>
              <w:rPr>
                <w:rFonts w:cs="Arial"/>
                <w:color w:val="000000" w:themeColor="text1"/>
                <w:sz w:val="44"/>
                <w:szCs w:val="44"/>
              </w:rPr>
            </w:pPr>
            <w:r w:rsidRPr="004F2C6D">
              <w:rPr>
                <w:rFonts w:cs="Arial"/>
                <w:color w:val="000000" w:themeColor="text1"/>
                <w:sz w:val="44"/>
                <w:szCs w:val="44"/>
              </w:rPr>
              <w:t>6</w:t>
            </w:r>
          </w:p>
        </w:tc>
        <w:tc>
          <w:tcPr>
            <w:tcW w:w="5924" w:type="dxa"/>
          </w:tcPr>
          <w:p w:rsidR="006F5C5A" w:rsidRPr="004F2C6D" w:rsidRDefault="006F5C5A" w:rsidP="006F5C5A">
            <w:pPr>
              <w:bidi w:val="0"/>
              <w:rPr>
                <w:rFonts w:cs="Arial"/>
                <w:color w:val="000000" w:themeColor="text1"/>
                <w:sz w:val="44"/>
                <w:szCs w:val="44"/>
              </w:rPr>
            </w:pPr>
            <w:r w:rsidRPr="004F2C6D">
              <w:rPr>
                <w:rFonts w:cs="Arial"/>
                <w:color w:val="000000" w:themeColor="text1"/>
                <w:sz w:val="44"/>
                <w:szCs w:val="44"/>
              </w:rPr>
              <w:t>Effect of sea water pollution on Fish Wealth</w:t>
            </w:r>
          </w:p>
        </w:tc>
        <w:tc>
          <w:tcPr>
            <w:tcW w:w="1431" w:type="dxa"/>
          </w:tcPr>
          <w:p w:rsidR="006F5C5A" w:rsidRPr="00BC2038" w:rsidRDefault="006F5C5A" w:rsidP="006F5C5A">
            <w:pPr>
              <w:bidi w:val="0"/>
              <w:rPr>
                <w:rFonts w:cs="Arial"/>
                <w:color w:val="000000" w:themeColor="text1"/>
                <w:sz w:val="44"/>
                <w:szCs w:val="44"/>
              </w:rPr>
            </w:pPr>
            <w:r w:rsidRPr="00BC2038">
              <w:rPr>
                <w:rFonts w:cs="Arial"/>
                <w:color w:val="000000" w:themeColor="text1"/>
                <w:sz w:val="44"/>
                <w:szCs w:val="44"/>
              </w:rPr>
              <w:t>5</w:t>
            </w:r>
          </w:p>
        </w:tc>
      </w:tr>
      <w:tr w:rsidR="006F5C5A" w:rsidTr="006F5C5A">
        <w:trPr>
          <w:trHeight w:val="1124"/>
        </w:trPr>
        <w:tc>
          <w:tcPr>
            <w:tcW w:w="833" w:type="dxa"/>
          </w:tcPr>
          <w:p w:rsidR="006F5C5A" w:rsidRPr="004F2C6D" w:rsidRDefault="006F5C5A" w:rsidP="006F5C5A">
            <w:pPr>
              <w:bidi w:val="0"/>
              <w:rPr>
                <w:rFonts w:cs="Arial"/>
                <w:color w:val="000000" w:themeColor="text1"/>
                <w:sz w:val="44"/>
                <w:szCs w:val="44"/>
              </w:rPr>
            </w:pPr>
            <w:r w:rsidRPr="004F2C6D">
              <w:rPr>
                <w:rFonts w:cs="Arial"/>
                <w:color w:val="000000" w:themeColor="text1"/>
                <w:sz w:val="44"/>
                <w:szCs w:val="44"/>
              </w:rPr>
              <w:t>7</w:t>
            </w:r>
          </w:p>
        </w:tc>
        <w:tc>
          <w:tcPr>
            <w:tcW w:w="5924" w:type="dxa"/>
          </w:tcPr>
          <w:p w:rsidR="006F5C5A" w:rsidRPr="004F2C6D" w:rsidRDefault="006F5C5A" w:rsidP="006F5C5A">
            <w:pPr>
              <w:bidi w:val="0"/>
              <w:rPr>
                <w:rFonts w:cs="Arial"/>
                <w:color w:val="000000" w:themeColor="text1"/>
                <w:sz w:val="44"/>
                <w:szCs w:val="44"/>
              </w:rPr>
            </w:pPr>
            <w:r w:rsidRPr="004F2C6D">
              <w:rPr>
                <w:rFonts w:cs="Arial"/>
                <w:color w:val="000000" w:themeColor="text1"/>
                <w:sz w:val="44"/>
                <w:szCs w:val="44"/>
              </w:rPr>
              <w:t xml:space="preserve">Ways to protect the sea from pollution </w:t>
            </w:r>
          </w:p>
        </w:tc>
        <w:tc>
          <w:tcPr>
            <w:tcW w:w="1431" w:type="dxa"/>
          </w:tcPr>
          <w:p w:rsidR="006F5C5A" w:rsidRPr="00BC2038" w:rsidRDefault="006F5C5A" w:rsidP="006F5C5A">
            <w:pPr>
              <w:bidi w:val="0"/>
              <w:rPr>
                <w:rFonts w:cs="Arial"/>
                <w:color w:val="000000" w:themeColor="text1"/>
                <w:sz w:val="44"/>
                <w:szCs w:val="44"/>
              </w:rPr>
            </w:pPr>
            <w:r w:rsidRPr="00BC2038">
              <w:rPr>
                <w:rFonts w:cs="Arial"/>
                <w:color w:val="000000" w:themeColor="text1"/>
                <w:sz w:val="44"/>
                <w:szCs w:val="44"/>
              </w:rPr>
              <w:t>5</w:t>
            </w:r>
          </w:p>
        </w:tc>
      </w:tr>
      <w:tr w:rsidR="006F5C5A" w:rsidTr="006F5C5A">
        <w:trPr>
          <w:trHeight w:val="917"/>
        </w:trPr>
        <w:tc>
          <w:tcPr>
            <w:tcW w:w="833" w:type="dxa"/>
          </w:tcPr>
          <w:p w:rsidR="006F5C5A" w:rsidRPr="004F2C6D" w:rsidRDefault="006F5C5A" w:rsidP="006F5C5A">
            <w:pPr>
              <w:bidi w:val="0"/>
              <w:rPr>
                <w:rFonts w:cs="Arial"/>
                <w:color w:val="000000" w:themeColor="text1"/>
                <w:sz w:val="44"/>
                <w:szCs w:val="44"/>
              </w:rPr>
            </w:pPr>
            <w:r w:rsidRPr="004F2C6D">
              <w:rPr>
                <w:rFonts w:cs="Arial"/>
                <w:color w:val="000000" w:themeColor="text1"/>
                <w:sz w:val="44"/>
                <w:szCs w:val="44"/>
              </w:rPr>
              <w:t>8</w:t>
            </w:r>
          </w:p>
        </w:tc>
        <w:tc>
          <w:tcPr>
            <w:tcW w:w="5924" w:type="dxa"/>
          </w:tcPr>
          <w:p w:rsidR="006F5C5A" w:rsidRPr="004F2C6D" w:rsidRDefault="006F5C5A" w:rsidP="006F5C5A">
            <w:pPr>
              <w:bidi w:val="0"/>
              <w:rPr>
                <w:rFonts w:cs="Arial"/>
                <w:color w:val="000000" w:themeColor="text1"/>
                <w:sz w:val="44"/>
                <w:szCs w:val="44"/>
              </w:rPr>
            </w:pPr>
            <w:r w:rsidRPr="004F2C6D">
              <w:rPr>
                <w:rFonts w:cs="Arial"/>
                <w:color w:val="000000" w:themeColor="text1"/>
                <w:sz w:val="44"/>
                <w:szCs w:val="44"/>
              </w:rPr>
              <w:t>References</w:t>
            </w:r>
          </w:p>
        </w:tc>
        <w:tc>
          <w:tcPr>
            <w:tcW w:w="1431" w:type="dxa"/>
          </w:tcPr>
          <w:p w:rsidR="006F5C5A" w:rsidRPr="00BC2038" w:rsidRDefault="006F5C5A" w:rsidP="006F5C5A">
            <w:pPr>
              <w:bidi w:val="0"/>
              <w:rPr>
                <w:rFonts w:cs="Arial"/>
                <w:color w:val="000000" w:themeColor="text1"/>
                <w:sz w:val="44"/>
                <w:szCs w:val="44"/>
              </w:rPr>
            </w:pPr>
            <w:r w:rsidRPr="00BC2038">
              <w:rPr>
                <w:rFonts w:cs="Arial"/>
                <w:color w:val="000000" w:themeColor="text1"/>
                <w:sz w:val="44"/>
                <w:szCs w:val="44"/>
              </w:rPr>
              <w:t>6</w:t>
            </w:r>
          </w:p>
        </w:tc>
      </w:tr>
    </w:tbl>
    <w:p w:rsidR="004B551D" w:rsidRDefault="00AA4BEA" w:rsidP="0091666A">
      <w:pPr>
        <w:bidi w:val="0"/>
        <w:rPr>
          <w:rFonts w:cs="Arial"/>
          <w:b/>
          <w:bCs/>
          <w:color w:val="00B050"/>
          <w:sz w:val="44"/>
          <w:szCs w:val="44"/>
        </w:rPr>
      </w:pPr>
      <w:r w:rsidRPr="00AA4BEA">
        <w:rPr>
          <w:rFonts w:cs="Arial"/>
          <w:b/>
          <w:bCs/>
          <w:noProof/>
          <w:color w:val="00B050"/>
          <w:sz w:val="36"/>
          <w:szCs w:val="36"/>
        </w:rPr>
        <w:pict>
          <v:shapetype id="_x0000_t53" coordsize="21600,21600" o:spt="53" adj="5400,2700" path="m,l@3,qx@4@11l@4@10@5@10@5@11qy@6,l@21,0@19@15@21@16@9@16@9@17qy@8@22l@1@22qx@0@17l@0@16,0@16,2700@15xem@4@11nfqy@3@12l@1@12qx@0@13@1@10l@4@10em@5@11nfqy@6@12l@8@12qx@9@13@8@10l@5@10em@0@13nfl@0@16em@9@13nfl@9@16e">
            <v:formulas>
              <v:f eqn="val #0"/>
              <v:f eqn="sum @0 675 0"/>
              <v:f eqn="sum @1 675 0"/>
              <v:f eqn="sum @2 675 0"/>
              <v:f eqn="sum @3 675 0"/>
              <v:f eqn="sum width 0 @4"/>
              <v:f eqn="sum width 0 @3"/>
              <v:f eqn="sum width 0 @2"/>
              <v:f eqn="sum width 0 @1"/>
              <v:f eqn="sum width 0 @0"/>
              <v:f eqn="val #1"/>
              <v:f eqn="prod @10 1 4"/>
              <v:f eqn="prod @11 2 1"/>
              <v:f eqn="prod @11 3 1"/>
              <v:f eqn="prod height 1 2"/>
              <v:f eqn="sum @14 0 @12"/>
              <v:f eqn="sum height 0 @10"/>
              <v:f eqn="sum height 0 @11"/>
              <v:f eqn="prod width 1 2"/>
              <v:f eqn="sum width 0 2700"/>
              <v:f eqn="sum @18 0 2700"/>
              <v:f eqn="val width"/>
              <v:f eqn="val height"/>
            </v:formulas>
            <v:path o:extrusionok="f" o:connecttype="custom" o:connectlocs="@18,@10;2700,@15;@18,21600;@19,@15" o:connectangles="270,180,90,0" textboxrect="@0,@10,@9,21600"/>
            <v:handles>
              <v:h position="#0,bottomRight" xrange="2700,8100"/>
              <v:h position="center,#1" yrange="0,7200"/>
            </v:handles>
            <o:complex v:ext="view"/>
          </v:shapetype>
          <v:shape id="_x0000_s1040" type="#_x0000_t53" style="position:absolute;margin-left:154.65pt;margin-top:692.25pt;width:104.25pt;height:28.5pt;z-index:251679744;mso-position-horizontal-relative:text;mso-position-vertical-relative:text">
            <v:shadow on="t" type="perspective" opacity=".5" origin=",.5" offset="0,0" matrix=",,,.5,,-4768371582e-16"/>
            <v:textbox>
              <w:txbxContent>
                <w:p w:rsidR="006F5C5A" w:rsidRPr="006F5C5A" w:rsidRDefault="006F5C5A" w:rsidP="006F5C5A">
                  <w:pPr>
                    <w:jc w:val="center"/>
                    <w:rPr>
                      <w:sz w:val="36"/>
                      <w:szCs w:val="36"/>
                    </w:rPr>
                  </w:pPr>
                  <w:r w:rsidRPr="006F5C5A">
                    <w:rPr>
                      <w:sz w:val="36"/>
                      <w:szCs w:val="36"/>
                    </w:rPr>
                    <w:t>1</w:t>
                  </w:r>
                </w:p>
              </w:txbxContent>
            </v:textbox>
            <w10:wrap anchorx="page"/>
          </v:shape>
        </w:pict>
      </w:r>
      <w:r w:rsidR="0091666A">
        <w:rPr>
          <w:rFonts w:cs="Arial"/>
          <w:b/>
          <w:bCs/>
          <w:color w:val="00B050"/>
          <w:sz w:val="44"/>
          <w:szCs w:val="44"/>
        </w:rPr>
        <w:t>Index of Contents:</w:t>
      </w:r>
      <w:r w:rsidR="0091666A">
        <w:rPr>
          <w:rFonts w:cs="Arial"/>
          <w:b/>
          <w:bCs/>
          <w:color w:val="00B050"/>
          <w:sz w:val="44"/>
          <w:szCs w:val="44"/>
          <w:rtl/>
        </w:rPr>
        <w:br w:type="page"/>
      </w:r>
    </w:p>
    <w:p w:rsidR="0091666A" w:rsidRPr="00F4371B" w:rsidRDefault="0091666A" w:rsidP="0091666A">
      <w:pPr>
        <w:bidi w:val="0"/>
        <w:rPr>
          <w:rFonts w:cs="Arial"/>
          <w:b/>
          <w:bCs/>
          <w:color w:val="00B050"/>
          <w:sz w:val="44"/>
          <w:szCs w:val="44"/>
        </w:rPr>
      </w:pPr>
      <w:r>
        <w:rPr>
          <w:rFonts w:cs="Arial"/>
          <w:b/>
          <w:bCs/>
          <w:color w:val="00B050"/>
          <w:sz w:val="44"/>
          <w:szCs w:val="44"/>
        </w:rPr>
        <w:lastRenderedPageBreak/>
        <w:t>P</w:t>
      </w:r>
      <w:r w:rsidRPr="00F4371B">
        <w:rPr>
          <w:rFonts w:cs="Arial"/>
          <w:b/>
          <w:bCs/>
          <w:color w:val="00B050"/>
          <w:sz w:val="44"/>
          <w:szCs w:val="44"/>
        </w:rPr>
        <w:t>ollution:</w:t>
      </w:r>
    </w:p>
    <w:p w:rsidR="0091666A" w:rsidRPr="003958B5" w:rsidRDefault="0091666A" w:rsidP="0091666A">
      <w:pPr>
        <w:bidi w:val="0"/>
        <w:rPr>
          <w:rFonts w:cs="Arial"/>
          <w:sz w:val="36"/>
          <w:szCs w:val="36"/>
        </w:rPr>
      </w:pPr>
      <w:r w:rsidRPr="003958B5">
        <w:rPr>
          <w:rFonts w:cs="Arial"/>
          <w:sz w:val="36"/>
          <w:szCs w:val="36"/>
        </w:rPr>
        <w:t>Is the first reason that will lead to the elimination of humankind and life in general on the planet, where the levels of pollution since the industrial revolution levels are unprecedented in the history of the globe and the volume of destruction resulting from the use of resources is a record in the killing and genocide Many forms of life on the planet. Water pollution is one of the most serious aspects of current pollution. It is known that the proportion of water in the planet reaches eighty percent, which means that the planet depends on the existence of water that cannot live without it</w:t>
      </w:r>
    </w:p>
    <w:p w:rsidR="0091666A" w:rsidRPr="00F4371B" w:rsidRDefault="0091666A" w:rsidP="0091666A">
      <w:pPr>
        <w:bidi w:val="0"/>
        <w:rPr>
          <w:rFonts w:cs="Arial"/>
          <w:b/>
          <w:bCs/>
          <w:color w:val="00B050"/>
          <w:sz w:val="44"/>
          <w:szCs w:val="44"/>
        </w:rPr>
      </w:pPr>
      <w:r w:rsidRPr="00F4371B">
        <w:rPr>
          <w:rFonts w:cs="Arial"/>
          <w:b/>
          <w:bCs/>
          <w:color w:val="00B050"/>
          <w:sz w:val="44"/>
          <w:szCs w:val="44"/>
        </w:rPr>
        <w:t>Sea Pollution:</w:t>
      </w:r>
    </w:p>
    <w:p w:rsidR="00D46628" w:rsidRPr="003958B5" w:rsidRDefault="00AA4BEA" w:rsidP="00D46628">
      <w:pPr>
        <w:bidi w:val="0"/>
        <w:rPr>
          <w:rFonts w:cs="Arial"/>
          <w:sz w:val="36"/>
          <w:szCs w:val="36"/>
        </w:rPr>
      </w:pPr>
      <w:r w:rsidRPr="00AA4BEA">
        <w:rPr>
          <w:rFonts w:cs="Arial"/>
          <w:noProof/>
          <w:sz w:val="44"/>
          <w:szCs w:val="44"/>
        </w:rPr>
        <w:pict>
          <v:shape id="_x0000_s1041" type="#_x0000_t53" style="position:absolute;margin-left:167.4pt;margin-top:342.55pt;width:104.25pt;height:31.5pt;z-index:251680768">
            <v:shadow on="t" type="perspective" opacity=".5" origin=",.5" offset="0,0" matrix=",,,.5,,-4768371582e-16"/>
            <v:textbox>
              <w:txbxContent>
                <w:p w:rsidR="006F5C5A" w:rsidRPr="006F5C5A" w:rsidRDefault="006F5C5A" w:rsidP="006F5C5A">
                  <w:pPr>
                    <w:jc w:val="center"/>
                    <w:rPr>
                      <w:sz w:val="36"/>
                      <w:szCs w:val="36"/>
                    </w:rPr>
                  </w:pPr>
                  <w:r w:rsidRPr="006F5C5A">
                    <w:rPr>
                      <w:sz w:val="36"/>
                      <w:szCs w:val="36"/>
                    </w:rPr>
                    <w:t>2</w:t>
                  </w:r>
                </w:p>
              </w:txbxContent>
            </v:textbox>
            <w10:wrap anchorx="page"/>
          </v:shape>
        </w:pict>
      </w:r>
      <w:r w:rsidR="0091666A" w:rsidRPr="00F4371B">
        <w:rPr>
          <w:rFonts w:cs="Arial"/>
          <w:sz w:val="44"/>
          <w:szCs w:val="44"/>
        </w:rPr>
        <w:t> </w:t>
      </w:r>
      <w:r w:rsidR="0091666A" w:rsidRPr="003958B5">
        <w:rPr>
          <w:rFonts w:cs="Arial"/>
          <w:sz w:val="36"/>
          <w:szCs w:val="36"/>
        </w:rPr>
        <w:t>God created the universe and chose the planet to be the planet of life on which humans and living beings live, and where the causes of life are deposited, such as: the atmosphere, and the various surface topologies, such as the seas and the oceans, Because it hosts many aquatic organisms and is a suitable medium for living in peace. Its water absorbs heat, softens the climate and absorbs large quantities of harmful carbon dioxide. The water of the seas and oceans has been exposed to pollution, which means changing the physical or chemical properties of water, becoming unusable and causing serious diseases. This pollution has become a serious problem affecting the aquatic wealth in which it affects human beings.</w:t>
      </w:r>
    </w:p>
    <w:p w:rsidR="0091666A" w:rsidRDefault="0091666A" w:rsidP="0091666A">
      <w:pPr>
        <w:bidi w:val="0"/>
        <w:rPr>
          <w:sz w:val="36"/>
          <w:szCs w:val="36"/>
          <w:rtl/>
        </w:rPr>
      </w:pPr>
      <w:r w:rsidRPr="00D85384">
        <w:rPr>
          <w:rFonts w:cs="Arial"/>
          <w:b/>
          <w:bCs/>
          <w:color w:val="00B050"/>
          <w:sz w:val="44"/>
          <w:szCs w:val="44"/>
        </w:rPr>
        <w:lastRenderedPageBreak/>
        <w:t>Causes of sea water pollution:</w:t>
      </w:r>
    </w:p>
    <w:p w:rsidR="0091666A" w:rsidRPr="00E50327" w:rsidRDefault="0091666A" w:rsidP="0091666A">
      <w:pPr>
        <w:bidi w:val="0"/>
        <w:rPr>
          <w:sz w:val="36"/>
          <w:szCs w:val="36"/>
        </w:rPr>
      </w:pPr>
      <w:r w:rsidRPr="00E50327">
        <w:rPr>
          <w:sz w:val="36"/>
          <w:szCs w:val="36"/>
        </w:rPr>
        <w:t>studies have indicated that man is the main cause of sea pollution; as a result of his passive activity,</w:t>
      </w:r>
    </w:p>
    <w:p w:rsidR="0091666A" w:rsidRPr="008C104E" w:rsidRDefault="0091666A" w:rsidP="0091666A">
      <w:pPr>
        <w:bidi w:val="0"/>
        <w:rPr>
          <w:b/>
          <w:bCs/>
          <w:sz w:val="36"/>
          <w:szCs w:val="36"/>
        </w:rPr>
      </w:pPr>
      <w:r w:rsidRPr="008C104E">
        <w:rPr>
          <w:b/>
          <w:bCs/>
          <w:sz w:val="36"/>
          <w:szCs w:val="36"/>
        </w:rPr>
        <w:t>Causes of this pollution include:</w:t>
      </w:r>
    </w:p>
    <w:p w:rsidR="0091666A" w:rsidRPr="00E50327" w:rsidRDefault="0091666A" w:rsidP="0091666A">
      <w:pPr>
        <w:bidi w:val="0"/>
        <w:rPr>
          <w:sz w:val="36"/>
          <w:szCs w:val="36"/>
        </w:rPr>
      </w:pPr>
      <w:r w:rsidRPr="00E50327">
        <w:rPr>
          <w:sz w:val="36"/>
          <w:szCs w:val="36"/>
        </w:rPr>
        <w:t>• Man throwing waste, where it is thought that this sea can clean itself, and that these wastes will not appear as a result of small size compared to the size of the sea.</w:t>
      </w:r>
    </w:p>
    <w:p w:rsidR="0091666A" w:rsidRPr="00E50327" w:rsidRDefault="0091666A" w:rsidP="0091666A">
      <w:pPr>
        <w:bidi w:val="0"/>
        <w:rPr>
          <w:sz w:val="36"/>
          <w:szCs w:val="36"/>
        </w:rPr>
      </w:pPr>
      <w:r w:rsidRPr="00E50327">
        <w:rPr>
          <w:sz w:val="36"/>
          <w:szCs w:val="36"/>
        </w:rPr>
        <w:t>• Oil leaks during deep sea and ocean extraction processes. Human discoveries have led to the presence of oil in the water regions. It has been produced using modern equipment. Despite extreme concern, some quantities of oil may leak and cause water pollution. It can leak from the tankers as they pass through the water.</w:t>
      </w:r>
    </w:p>
    <w:p w:rsidR="0091666A" w:rsidRPr="00E50327" w:rsidRDefault="0091666A" w:rsidP="0091666A">
      <w:pPr>
        <w:bidi w:val="0"/>
        <w:rPr>
          <w:sz w:val="36"/>
          <w:szCs w:val="36"/>
        </w:rPr>
      </w:pPr>
      <w:r w:rsidRPr="00E50327">
        <w:rPr>
          <w:sz w:val="36"/>
          <w:szCs w:val="36"/>
        </w:rPr>
        <w:t>• Physical and chemical waste buried deep in the sea; these wastes are mostly hazardous radioactive materials.</w:t>
      </w:r>
    </w:p>
    <w:p w:rsidR="0091666A" w:rsidRDefault="0091666A" w:rsidP="0091666A">
      <w:pPr>
        <w:bidi w:val="0"/>
        <w:rPr>
          <w:sz w:val="36"/>
          <w:szCs w:val="36"/>
        </w:rPr>
      </w:pPr>
      <w:r w:rsidRPr="00E50327">
        <w:rPr>
          <w:sz w:val="36"/>
          <w:szCs w:val="36"/>
        </w:rPr>
        <w:t xml:space="preserve">• Acid precipitation that contains a high percentage of harmful impurities and salts, and when it falls over the sea, it </w:t>
      </w:r>
    </w:p>
    <w:p w:rsidR="0091666A" w:rsidRPr="00E50327" w:rsidRDefault="00AA4BEA" w:rsidP="0091666A">
      <w:pPr>
        <w:bidi w:val="0"/>
        <w:rPr>
          <w:sz w:val="36"/>
          <w:szCs w:val="36"/>
          <w:rtl/>
        </w:rPr>
      </w:pPr>
      <w:r>
        <w:rPr>
          <w:noProof/>
          <w:sz w:val="36"/>
          <w:szCs w:val="36"/>
          <w:rtl/>
        </w:rPr>
        <w:pict>
          <v:shape id="_x0000_s1042" type="#_x0000_t53" style="position:absolute;margin-left:166.65pt;margin-top:182.55pt;width:104.25pt;height:30.75pt;z-index:251681792">
            <v:shadow on="t" type="perspective" opacity=".5" origin=",.5" offset="0,0" matrix=",,,.5,,-4768371582e-16"/>
            <v:textbox>
              <w:txbxContent>
                <w:p w:rsidR="006F5C5A" w:rsidRPr="006F5C5A" w:rsidRDefault="006F5C5A" w:rsidP="006F5C5A">
                  <w:pPr>
                    <w:jc w:val="center"/>
                    <w:rPr>
                      <w:sz w:val="36"/>
                      <w:szCs w:val="36"/>
                    </w:rPr>
                  </w:pPr>
                  <w:r w:rsidRPr="006F5C5A">
                    <w:rPr>
                      <w:sz w:val="36"/>
                      <w:szCs w:val="36"/>
                    </w:rPr>
                    <w:t>3</w:t>
                  </w:r>
                </w:p>
              </w:txbxContent>
            </v:textbox>
            <w10:wrap anchorx="page"/>
          </v:shape>
        </w:pict>
      </w:r>
      <w:r w:rsidR="0091666A">
        <w:rPr>
          <w:noProof/>
          <w:sz w:val="36"/>
          <w:szCs w:val="36"/>
        </w:rPr>
        <w:drawing>
          <wp:anchor distT="0" distB="0" distL="114300" distR="114300" simplePos="0" relativeHeight="251663360" behindDoc="0" locked="0" layoutInCell="1" allowOverlap="1">
            <wp:simplePos x="0" y="0"/>
            <wp:positionH relativeFrom="column">
              <wp:posOffset>3935730</wp:posOffset>
            </wp:positionH>
            <wp:positionV relativeFrom="paragraph">
              <wp:posOffset>108585</wp:posOffset>
            </wp:positionV>
            <wp:extent cx="1895475" cy="1333500"/>
            <wp:effectExtent l="19050" t="0" r="9525" b="0"/>
            <wp:wrapSquare wrapText="bothSides"/>
            <wp:docPr id="6" name="صورة 1" descr="نتيجة بحث الصور عن تلوث مياه البح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نتيجة بحث الصور عن تلوث مياه البحر"/>
                    <pic:cNvPicPr>
                      <a:picLocks noChangeAspect="1" noChangeArrowheads="1"/>
                    </pic:cNvPicPr>
                  </pic:nvPicPr>
                  <pic:blipFill>
                    <a:blip r:embed="rId10" cstate="print"/>
                    <a:srcRect/>
                    <a:stretch>
                      <a:fillRect/>
                    </a:stretch>
                  </pic:blipFill>
                  <pic:spPr bwMode="auto">
                    <a:xfrm>
                      <a:off x="0" y="0"/>
                      <a:ext cx="1895475" cy="1333500"/>
                    </a:xfrm>
                    <a:prstGeom prst="rect">
                      <a:avLst/>
                    </a:prstGeom>
                    <a:noFill/>
                    <a:ln w="9525">
                      <a:noFill/>
                      <a:miter lim="800000"/>
                      <a:headEnd/>
                      <a:tailEnd/>
                    </a:ln>
                  </pic:spPr>
                </pic:pic>
              </a:graphicData>
            </a:graphic>
          </wp:anchor>
        </w:drawing>
      </w:r>
      <w:r w:rsidR="0091666A" w:rsidRPr="00E50327">
        <w:rPr>
          <w:sz w:val="36"/>
          <w:szCs w:val="36"/>
        </w:rPr>
        <w:t xml:space="preserve">• </w:t>
      </w:r>
      <w:r w:rsidR="0091666A">
        <w:rPr>
          <w:sz w:val="36"/>
          <w:szCs w:val="36"/>
        </w:rPr>
        <w:t>D</w:t>
      </w:r>
      <w:r w:rsidR="0091666A" w:rsidRPr="00E50327">
        <w:rPr>
          <w:sz w:val="36"/>
          <w:szCs w:val="36"/>
        </w:rPr>
        <w:t>umping of factory waste in the sea, and this is evident in industrial areas where factories are abundant.</w:t>
      </w:r>
      <w:r w:rsidR="0091666A" w:rsidRPr="00E50327">
        <w:rPr>
          <w:noProof/>
          <w:sz w:val="36"/>
          <w:szCs w:val="36"/>
          <w:rtl/>
        </w:rPr>
        <w:drawing>
          <wp:anchor distT="0" distB="0" distL="114300" distR="114300" simplePos="0" relativeHeight="251664384" behindDoc="0" locked="0" layoutInCell="1" allowOverlap="1">
            <wp:simplePos x="0" y="0"/>
            <wp:positionH relativeFrom="column">
              <wp:posOffset>1859280</wp:posOffset>
            </wp:positionH>
            <wp:positionV relativeFrom="paragraph">
              <wp:posOffset>113030</wp:posOffset>
            </wp:positionV>
            <wp:extent cx="1956435" cy="1295400"/>
            <wp:effectExtent l="19050" t="0" r="5715" b="0"/>
            <wp:wrapSquare wrapText="bothSides"/>
            <wp:docPr id="8" name="صورة 7" descr="نتيجة بحث الصور عن تلوث مياه البح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نتيجة بحث الصور عن تلوث مياه البحر"/>
                    <pic:cNvPicPr>
                      <a:picLocks noChangeAspect="1" noChangeArrowheads="1"/>
                    </pic:cNvPicPr>
                  </pic:nvPicPr>
                  <pic:blipFill>
                    <a:blip r:embed="rId11" cstate="print"/>
                    <a:srcRect/>
                    <a:stretch>
                      <a:fillRect/>
                    </a:stretch>
                  </pic:blipFill>
                  <pic:spPr bwMode="auto">
                    <a:xfrm>
                      <a:off x="0" y="0"/>
                      <a:ext cx="1956435" cy="1295400"/>
                    </a:xfrm>
                    <a:prstGeom prst="rect">
                      <a:avLst/>
                    </a:prstGeom>
                    <a:noFill/>
                    <a:ln w="9525">
                      <a:noFill/>
                      <a:miter lim="800000"/>
                      <a:headEnd/>
                      <a:tailEnd/>
                    </a:ln>
                  </pic:spPr>
                </pic:pic>
              </a:graphicData>
            </a:graphic>
          </wp:anchor>
        </w:drawing>
      </w:r>
    </w:p>
    <w:p w:rsidR="0091666A" w:rsidRDefault="0091666A" w:rsidP="0091666A">
      <w:pPr>
        <w:bidi w:val="0"/>
        <w:rPr>
          <w:rFonts w:cs="Arial"/>
          <w:sz w:val="36"/>
          <w:szCs w:val="36"/>
        </w:rPr>
      </w:pPr>
      <w:r w:rsidRPr="00D129DD">
        <w:rPr>
          <w:rFonts w:cs="Arial"/>
          <w:b/>
          <w:bCs/>
          <w:color w:val="00B050"/>
          <w:sz w:val="44"/>
          <w:szCs w:val="44"/>
        </w:rPr>
        <w:lastRenderedPageBreak/>
        <w:t>Sources of Sea Pollution:</w:t>
      </w:r>
    </w:p>
    <w:p w:rsidR="0091666A" w:rsidRPr="00F960F8" w:rsidRDefault="0091666A" w:rsidP="0091666A">
      <w:pPr>
        <w:bidi w:val="0"/>
        <w:rPr>
          <w:rFonts w:cs="Arial"/>
          <w:sz w:val="36"/>
          <w:szCs w:val="36"/>
        </w:rPr>
      </w:pPr>
      <w:r w:rsidRPr="00F960F8">
        <w:rPr>
          <w:rFonts w:cs="Arial"/>
          <w:sz w:val="36"/>
          <w:szCs w:val="36"/>
        </w:rPr>
        <w:t>1. Rainy rain water</w:t>
      </w:r>
    </w:p>
    <w:p w:rsidR="0091666A" w:rsidRPr="00F960F8" w:rsidRDefault="0091666A" w:rsidP="0091666A">
      <w:pPr>
        <w:bidi w:val="0"/>
        <w:rPr>
          <w:rFonts w:cs="Arial"/>
          <w:sz w:val="36"/>
          <w:szCs w:val="36"/>
        </w:rPr>
      </w:pPr>
      <w:r w:rsidRPr="00F960F8">
        <w:rPr>
          <w:rFonts w:cs="Arial"/>
          <w:sz w:val="36"/>
          <w:szCs w:val="36"/>
        </w:rPr>
        <w:t>2. Sewage</w:t>
      </w:r>
    </w:p>
    <w:p w:rsidR="0091666A" w:rsidRPr="00F960F8" w:rsidRDefault="0091666A" w:rsidP="0091666A">
      <w:pPr>
        <w:bidi w:val="0"/>
        <w:rPr>
          <w:rFonts w:cs="Arial"/>
          <w:sz w:val="36"/>
          <w:szCs w:val="36"/>
        </w:rPr>
      </w:pPr>
      <w:r w:rsidRPr="00F960F8">
        <w:rPr>
          <w:rFonts w:cs="Arial"/>
          <w:sz w:val="36"/>
          <w:szCs w:val="36"/>
        </w:rPr>
        <w:t>3. Industrial waste</w:t>
      </w:r>
    </w:p>
    <w:p w:rsidR="0091666A" w:rsidRPr="00F960F8" w:rsidRDefault="0091666A" w:rsidP="0091666A">
      <w:pPr>
        <w:bidi w:val="0"/>
        <w:rPr>
          <w:rFonts w:cs="Arial"/>
          <w:sz w:val="36"/>
          <w:szCs w:val="36"/>
        </w:rPr>
      </w:pPr>
      <w:r w:rsidRPr="00F960F8">
        <w:rPr>
          <w:rFonts w:cs="Arial"/>
          <w:sz w:val="36"/>
          <w:szCs w:val="36"/>
        </w:rPr>
        <w:t>4. Nuclear reactors</w:t>
      </w:r>
    </w:p>
    <w:p w:rsidR="0091666A" w:rsidRPr="00F960F8" w:rsidRDefault="0091666A" w:rsidP="0091666A">
      <w:pPr>
        <w:bidi w:val="0"/>
        <w:rPr>
          <w:rFonts w:cs="Arial"/>
          <w:sz w:val="36"/>
          <w:szCs w:val="36"/>
        </w:rPr>
      </w:pPr>
      <w:r w:rsidRPr="00F960F8">
        <w:rPr>
          <w:rFonts w:cs="Arial"/>
          <w:sz w:val="36"/>
          <w:szCs w:val="36"/>
        </w:rPr>
        <w:t>5. Insecticides</w:t>
      </w:r>
    </w:p>
    <w:p w:rsidR="0091666A" w:rsidRPr="00F960F8" w:rsidRDefault="0091666A" w:rsidP="0091666A">
      <w:pPr>
        <w:bidi w:val="0"/>
        <w:rPr>
          <w:rFonts w:cs="Arial"/>
          <w:sz w:val="36"/>
          <w:szCs w:val="36"/>
        </w:rPr>
      </w:pPr>
      <w:r w:rsidRPr="00F960F8">
        <w:rPr>
          <w:rFonts w:cs="Arial"/>
          <w:sz w:val="36"/>
          <w:szCs w:val="36"/>
        </w:rPr>
        <w:t>6. Chemical, organic and inorganic fertilizers</w:t>
      </w:r>
    </w:p>
    <w:p w:rsidR="0091666A" w:rsidRPr="008C104E" w:rsidRDefault="0091666A" w:rsidP="0091666A">
      <w:pPr>
        <w:bidi w:val="0"/>
        <w:rPr>
          <w:rFonts w:cs="Arial"/>
          <w:b/>
          <w:bCs/>
          <w:color w:val="00B050"/>
          <w:sz w:val="44"/>
          <w:szCs w:val="44"/>
        </w:rPr>
      </w:pPr>
      <w:r w:rsidRPr="008C104E">
        <w:rPr>
          <w:rFonts w:cs="Arial"/>
          <w:b/>
          <w:bCs/>
          <w:color w:val="00B050"/>
          <w:sz w:val="44"/>
          <w:szCs w:val="44"/>
        </w:rPr>
        <w:t>Risks of sea water pollution:</w:t>
      </w:r>
    </w:p>
    <w:p w:rsidR="0091666A" w:rsidRPr="00F960F8" w:rsidRDefault="0091666A" w:rsidP="0091666A">
      <w:pPr>
        <w:bidi w:val="0"/>
        <w:rPr>
          <w:rFonts w:cs="Arial"/>
          <w:sz w:val="36"/>
          <w:szCs w:val="36"/>
        </w:rPr>
      </w:pPr>
      <w:r w:rsidRPr="00F960F8">
        <w:rPr>
          <w:rFonts w:cs="Arial"/>
          <w:sz w:val="36"/>
          <w:szCs w:val="36"/>
        </w:rPr>
        <w:t>- Loss of large amounts of fish wealth in the sea water, which is an essential element in human food.</w:t>
      </w:r>
    </w:p>
    <w:p w:rsidR="0091666A" w:rsidRPr="00F960F8" w:rsidRDefault="0091666A" w:rsidP="0091666A">
      <w:pPr>
        <w:bidi w:val="0"/>
        <w:rPr>
          <w:rFonts w:cs="Arial"/>
          <w:sz w:val="36"/>
          <w:szCs w:val="36"/>
        </w:rPr>
      </w:pPr>
      <w:r w:rsidRPr="00F960F8">
        <w:rPr>
          <w:rFonts w:cs="Arial"/>
          <w:sz w:val="36"/>
          <w:szCs w:val="36"/>
        </w:rPr>
        <w:t>- Harmful health effects on human health.</w:t>
      </w:r>
    </w:p>
    <w:p w:rsidR="0091666A" w:rsidRPr="00F960F8" w:rsidRDefault="0091666A" w:rsidP="0091666A">
      <w:pPr>
        <w:bidi w:val="0"/>
        <w:rPr>
          <w:rFonts w:cs="Arial"/>
          <w:sz w:val="36"/>
          <w:szCs w:val="36"/>
        </w:rPr>
      </w:pPr>
      <w:r w:rsidRPr="00F960F8">
        <w:rPr>
          <w:rFonts w:cs="Arial"/>
          <w:sz w:val="36"/>
          <w:szCs w:val="36"/>
        </w:rPr>
        <w:t>- The environmental pollution of the sea waters to the environmental disturbance of the natural water cycle on the surface of the earth.</w:t>
      </w:r>
    </w:p>
    <w:p w:rsidR="0091666A" w:rsidRPr="00F960F8" w:rsidRDefault="0091666A" w:rsidP="0091666A">
      <w:pPr>
        <w:bidi w:val="0"/>
        <w:rPr>
          <w:rFonts w:cs="Arial"/>
          <w:sz w:val="36"/>
          <w:szCs w:val="36"/>
        </w:rPr>
      </w:pPr>
      <w:r w:rsidRPr="00F960F8">
        <w:rPr>
          <w:rFonts w:cs="Arial"/>
          <w:sz w:val="36"/>
          <w:szCs w:val="36"/>
        </w:rPr>
        <w:t>- Changing the composition and physical, chemical and biological properties of sea water.</w:t>
      </w:r>
    </w:p>
    <w:p w:rsidR="0091666A" w:rsidRPr="00F960F8" w:rsidRDefault="0091666A" w:rsidP="0091666A">
      <w:pPr>
        <w:bidi w:val="0"/>
        <w:rPr>
          <w:rFonts w:cs="Arial"/>
          <w:sz w:val="36"/>
          <w:szCs w:val="36"/>
        </w:rPr>
      </w:pPr>
      <w:r w:rsidRPr="00F960F8">
        <w:rPr>
          <w:rFonts w:cs="Arial"/>
          <w:sz w:val="36"/>
          <w:szCs w:val="36"/>
        </w:rPr>
        <w:t>- Damage to economic activity and tourism based on sea water such as fisheries, fisheries, beaches and tourist villages.</w:t>
      </w:r>
    </w:p>
    <w:p w:rsidR="0091666A" w:rsidRPr="00F960F8" w:rsidRDefault="00AA4BEA" w:rsidP="0091666A">
      <w:pPr>
        <w:bidi w:val="0"/>
        <w:rPr>
          <w:rFonts w:cs="Arial"/>
          <w:sz w:val="36"/>
          <w:szCs w:val="36"/>
        </w:rPr>
      </w:pPr>
      <w:r>
        <w:rPr>
          <w:rFonts w:cs="Arial"/>
          <w:noProof/>
          <w:sz w:val="36"/>
          <w:szCs w:val="36"/>
        </w:rPr>
        <w:pict>
          <v:shape id="_x0000_s1043" type="#_x0000_t53" style="position:absolute;margin-left:166.65pt;margin-top:90.2pt;width:104.25pt;height:32.25pt;z-index:251682816">
            <v:shadow on="t" type="perspective" opacity=".5" origin=",.5" offset="0,0" matrix=",,,.5,,-4768371582e-16"/>
            <v:textbox>
              <w:txbxContent>
                <w:p w:rsidR="006F5C5A" w:rsidRPr="000B4D79" w:rsidRDefault="000B4D79" w:rsidP="000B4D79">
                  <w:pPr>
                    <w:jc w:val="center"/>
                    <w:rPr>
                      <w:sz w:val="36"/>
                      <w:szCs w:val="36"/>
                    </w:rPr>
                  </w:pPr>
                  <w:r w:rsidRPr="000B4D79">
                    <w:rPr>
                      <w:sz w:val="36"/>
                      <w:szCs w:val="36"/>
                    </w:rPr>
                    <w:t>4</w:t>
                  </w:r>
                </w:p>
              </w:txbxContent>
            </v:textbox>
            <w10:wrap anchorx="page"/>
          </v:shape>
        </w:pict>
      </w:r>
      <w:r w:rsidR="0091666A" w:rsidRPr="00F960F8">
        <w:rPr>
          <w:rFonts w:cs="Arial"/>
          <w:sz w:val="36"/>
          <w:szCs w:val="36"/>
        </w:rPr>
        <w:t>- Impede development and life on Earth.Water Pollution Man loses an important source of seawater desalination industries to become potable and agriculture.</w:t>
      </w:r>
    </w:p>
    <w:p w:rsidR="0091666A" w:rsidRPr="00CB492A" w:rsidRDefault="0091666A" w:rsidP="0091666A">
      <w:pPr>
        <w:bidi w:val="0"/>
        <w:rPr>
          <w:rFonts w:cs="Arial"/>
          <w:b/>
          <w:bCs/>
          <w:color w:val="00B050"/>
          <w:sz w:val="44"/>
          <w:szCs w:val="44"/>
        </w:rPr>
      </w:pPr>
      <w:r w:rsidRPr="00CB492A">
        <w:rPr>
          <w:rFonts w:cs="Arial"/>
          <w:b/>
          <w:bCs/>
          <w:color w:val="00B050"/>
          <w:sz w:val="44"/>
          <w:szCs w:val="44"/>
        </w:rPr>
        <w:lastRenderedPageBreak/>
        <w:t>Impact of Sea Pollution on Fish Wealth:</w:t>
      </w:r>
    </w:p>
    <w:p w:rsidR="0091666A" w:rsidRPr="00CB492A" w:rsidRDefault="0091666A" w:rsidP="0091666A">
      <w:pPr>
        <w:pStyle w:val="a3"/>
        <w:bidi w:val="0"/>
        <w:rPr>
          <w:rFonts w:cs="Arial"/>
          <w:sz w:val="36"/>
          <w:szCs w:val="36"/>
        </w:rPr>
      </w:pPr>
      <w:r w:rsidRPr="00CB492A">
        <w:rPr>
          <w:rFonts w:cs="Arial"/>
          <w:sz w:val="36"/>
          <w:szCs w:val="36"/>
        </w:rPr>
        <w:t>Fish are one of the most important sources of water wealth. People have been dependent on food since ancient times, but this wealth is in danger due to pollution of the sea. This pollution leads to:</w:t>
      </w:r>
    </w:p>
    <w:p w:rsidR="0091666A" w:rsidRPr="002473BB" w:rsidRDefault="0091666A" w:rsidP="0091666A">
      <w:pPr>
        <w:pStyle w:val="a3"/>
        <w:bidi w:val="0"/>
        <w:rPr>
          <w:rFonts w:cs="Arial"/>
          <w:sz w:val="36"/>
          <w:szCs w:val="36"/>
        </w:rPr>
      </w:pPr>
      <w:r w:rsidRPr="00CB492A">
        <w:rPr>
          <w:rFonts w:cs="Arial"/>
          <w:sz w:val="36"/>
          <w:szCs w:val="36"/>
        </w:rPr>
        <w:t>• Death of large numbers of fish, and their water on the surface of water.</w:t>
      </w:r>
    </w:p>
    <w:p w:rsidR="0091666A" w:rsidRPr="00CB492A" w:rsidRDefault="0091666A" w:rsidP="0091666A">
      <w:pPr>
        <w:pStyle w:val="a3"/>
        <w:bidi w:val="0"/>
        <w:rPr>
          <w:rFonts w:cs="Arial"/>
          <w:sz w:val="36"/>
          <w:szCs w:val="36"/>
        </w:rPr>
      </w:pPr>
      <w:r w:rsidRPr="00CB492A">
        <w:rPr>
          <w:rFonts w:cs="Arial"/>
          <w:sz w:val="36"/>
          <w:szCs w:val="36"/>
        </w:rPr>
        <w:t>• Fish are affected by some pollutants. Studies have shown that the presence of oil in water, even in small quantities, negatively affects the hearts of fish embryos, as the shape of the heart changes, and reduces the ability to swim.</w:t>
      </w:r>
    </w:p>
    <w:p w:rsidR="0091666A" w:rsidRPr="00CB492A" w:rsidRDefault="0091666A" w:rsidP="0091666A">
      <w:pPr>
        <w:pStyle w:val="a3"/>
        <w:bidi w:val="0"/>
        <w:rPr>
          <w:rFonts w:cs="Arial"/>
          <w:sz w:val="36"/>
          <w:szCs w:val="36"/>
        </w:rPr>
      </w:pPr>
      <w:r w:rsidRPr="00CB492A">
        <w:rPr>
          <w:rFonts w:cs="Arial"/>
          <w:sz w:val="36"/>
          <w:szCs w:val="36"/>
        </w:rPr>
        <w:t>• Pollution of fish with heavy metals, such as mercury, cadmium and lead, and when humans feed on these fish, the proportion of these elements increases in the body and causes significant damage.</w:t>
      </w:r>
    </w:p>
    <w:p w:rsidR="0091666A" w:rsidRPr="002473BB" w:rsidRDefault="0091666A" w:rsidP="0091666A">
      <w:pPr>
        <w:bidi w:val="0"/>
        <w:rPr>
          <w:rFonts w:cs="Arial"/>
          <w:b/>
          <w:bCs/>
          <w:color w:val="00B050"/>
          <w:sz w:val="44"/>
          <w:szCs w:val="44"/>
        </w:rPr>
      </w:pPr>
      <w:r w:rsidRPr="002473BB">
        <w:rPr>
          <w:rFonts w:cs="Arial"/>
          <w:b/>
          <w:bCs/>
          <w:color w:val="00B050"/>
          <w:sz w:val="44"/>
          <w:szCs w:val="44"/>
        </w:rPr>
        <w:t>Methods of protecting the sea from pollution:</w:t>
      </w:r>
    </w:p>
    <w:p w:rsidR="0091666A" w:rsidRPr="00CB492A" w:rsidRDefault="0091666A" w:rsidP="0091666A">
      <w:pPr>
        <w:pStyle w:val="a3"/>
        <w:bidi w:val="0"/>
        <w:rPr>
          <w:rFonts w:cs="Arial"/>
          <w:sz w:val="36"/>
          <w:szCs w:val="36"/>
        </w:rPr>
      </w:pPr>
      <w:r>
        <w:rPr>
          <w:rFonts w:cs="Arial"/>
          <w:noProof/>
          <w:sz w:val="36"/>
          <w:szCs w:val="36"/>
        </w:rPr>
        <w:drawing>
          <wp:anchor distT="0" distB="0" distL="114300" distR="114300" simplePos="0" relativeHeight="251665408" behindDoc="0" locked="0" layoutInCell="1" allowOverlap="1">
            <wp:simplePos x="0" y="0"/>
            <wp:positionH relativeFrom="column">
              <wp:posOffset>3670935</wp:posOffset>
            </wp:positionH>
            <wp:positionV relativeFrom="paragraph">
              <wp:posOffset>464185</wp:posOffset>
            </wp:positionV>
            <wp:extent cx="2038350" cy="1600200"/>
            <wp:effectExtent l="19050" t="0" r="0" b="0"/>
            <wp:wrapSquare wrapText="bothSides"/>
            <wp:docPr id="9" name="صورة 10" descr="palm paradise emerald ocean tropical coast blue beach sea wallpap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alm paradise emerald ocean tropical coast blue beach sea wallpaper"/>
                    <pic:cNvPicPr>
                      <a:picLocks noChangeAspect="1" noChangeArrowheads="1"/>
                    </pic:cNvPicPr>
                  </pic:nvPicPr>
                  <pic:blipFill>
                    <a:blip r:embed="rId12" cstate="print"/>
                    <a:srcRect/>
                    <a:stretch>
                      <a:fillRect/>
                    </a:stretch>
                  </pic:blipFill>
                  <pic:spPr bwMode="auto">
                    <a:xfrm>
                      <a:off x="0" y="0"/>
                      <a:ext cx="2038350" cy="1600200"/>
                    </a:xfrm>
                    <a:prstGeom prst="rect">
                      <a:avLst/>
                    </a:prstGeom>
                    <a:noFill/>
                    <a:ln w="9525">
                      <a:noFill/>
                      <a:miter lim="800000"/>
                      <a:headEnd/>
                      <a:tailEnd/>
                    </a:ln>
                  </pic:spPr>
                </pic:pic>
              </a:graphicData>
            </a:graphic>
          </wp:anchor>
        </w:drawing>
      </w:r>
      <w:r w:rsidRPr="00CB492A">
        <w:rPr>
          <w:rFonts w:cs="Arial"/>
          <w:sz w:val="36"/>
          <w:szCs w:val="36"/>
        </w:rPr>
        <w:t>• Issuing laws requiring people not to build near the sea, especially chemical plants.</w:t>
      </w:r>
      <w:r w:rsidRPr="002473BB">
        <w:rPr>
          <w:rFonts w:cs="Arial" w:hint="cs"/>
          <w:b/>
          <w:bCs/>
          <w:noProof/>
          <w:color w:val="00B050"/>
          <w:sz w:val="44"/>
          <w:szCs w:val="44"/>
          <w:rtl/>
        </w:rPr>
        <w:t xml:space="preserve"> </w:t>
      </w:r>
    </w:p>
    <w:p w:rsidR="0091666A" w:rsidRPr="00CB492A" w:rsidRDefault="0091666A" w:rsidP="0091666A">
      <w:pPr>
        <w:pStyle w:val="a3"/>
        <w:bidi w:val="0"/>
        <w:rPr>
          <w:rFonts w:cs="Arial"/>
          <w:sz w:val="36"/>
          <w:szCs w:val="36"/>
        </w:rPr>
      </w:pPr>
      <w:r w:rsidRPr="00CB492A">
        <w:rPr>
          <w:rFonts w:cs="Arial"/>
          <w:sz w:val="36"/>
          <w:szCs w:val="36"/>
        </w:rPr>
        <w:t>• Awareness and education campaigns on the risks of sea pollution.</w:t>
      </w:r>
    </w:p>
    <w:p w:rsidR="0091666A" w:rsidRPr="0091666A" w:rsidRDefault="00AA4BEA" w:rsidP="0091666A">
      <w:pPr>
        <w:pStyle w:val="a3"/>
        <w:bidi w:val="0"/>
        <w:rPr>
          <w:sz w:val="36"/>
          <w:szCs w:val="36"/>
          <w:rtl/>
        </w:rPr>
      </w:pPr>
      <w:r w:rsidRPr="00AA4BEA">
        <w:rPr>
          <w:rFonts w:cs="Arial"/>
          <w:noProof/>
          <w:sz w:val="36"/>
          <w:szCs w:val="36"/>
          <w:rtl/>
        </w:rPr>
        <w:pict>
          <v:shape id="_x0000_s1044" type="#_x0000_t53" style="position:absolute;left:0;text-align:left;margin-left:166.65pt;margin-top:89.1pt;width:104.25pt;height:32.25pt;z-index:251683840">
            <v:shadow on="t" type="perspective" opacity=".5" origin=",.5" offset="0,0" matrix=",,,.5,,-4768371582e-16"/>
            <v:textbox>
              <w:txbxContent>
                <w:p w:rsidR="000B4D79" w:rsidRPr="000B4D79" w:rsidRDefault="000B4D79" w:rsidP="000B4D79">
                  <w:pPr>
                    <w:jc w:val="center"/>
                    <w:rPr>
                      <w:sz w:val="36"/>
                      <w:szCs w:val="36"/>
                    </w:rPr>
                  </w:pPr>
                  <w:r w:rsidRPr="000B4D79">
                    <w:rPr>
                      <w:sz w:val="36"/>
                      <w:szCs w:val="36"/>
                    </w:rPr>
                    <w:t>5</w:t>
                  </w:r>
                </w:p>
              </w:txbxContent>
            </v:textbox>
            <w10:wrap anchorx="page"/>
          </v:shape>
        </w:pict>
      </w:r>
      <w:r w:rsidR="0091666A" w:rsidRPr="00CB492A">
        <w:rPr>
          <w:rFonts w:cs="Arial"/>
          <w:sz w:val="36"/>
          <w:szCs w:val="36"/>
        </w:rPr>
        <w:t>• Regular maintenance of oil tankers for fear of oil spill in the seas and thus destroy the marine wealth.</w:t>
      </w:r>
    </w:p>
    <w:p w:rsidR="0091666A" w:rsidRDefault="0091666A" w:rsidP="0091666A">
      <w:pPr>
        <w:pStyle w:val="a3"/>
        <w:bidi w:val="0"/>
        <w:rPr>
          <w:b/>
          <w:bCs/>
          <w:color w:val="00B050"/>
          <w:sz w:val="44"/>
          <w:szCs w:val="44"/>
          <w:rtl/>
        </w:rPr>
      </w:pPr>
      <w:r>
        <w:rPr>
          <w:b/>
          <w:bCs/>
          <w:color w:val="00B050"/>
          <w:sz w:val="44"/>
          <w:szCs w:val="44"/>
        </w:rPr>
        <w:lastRenderedPageBreak/>
        <w:t>References</w:t>
      </w:r>
      <w:r w:rsidRPr="00E81D6B">
        <w:rPr>
          <w:rFonts w:hint="cs"/>
          <w:b/>
          <w:bCs/>
          <w:color w:val="00B050"/>
          <w:sz w:val="44"/>
          <w:szCs w:val="44"/>
          <w:rtl/>
        </w:rPr>
        <w:t>:</w:t>
      </w:r>
    </w:p>
    <w:p w:rsidR="0091666A" w:rsidRPr="00E81D6B" w:rsidRDefault="0091666A" w:rsidP="0091666A">
      <w:pPr>
        <w:pStyle w:val="a3"/>
        <w:bidi w:val="0"/>
        <w:rPr>
          <w:b/>
          <w:bCs/>
          <w:color w:val="00B050"/>
          <w:sz w:val="44"/>
          <w:szCs w:val="44"/>
          <w:rtl/>
        </w:rPr>
      </w:pPr>
    </w:p>
    <w:p w:rsidR="0091666A" w:rsidRDefault="0091666A" w:rsidP="0091666A">
      <w:pPr>
        <w:pStyle w:val="a3"/>
        <w:bidi w:val="0"/>
        <w:rPr>
          <w:sz w:val="44"/>
          <w:szCs w:val="44"/>
          <w:rtl/>
        </w:rPr>
      </w:pPr>
      <w:r>
        <w:rPr>
          <w:sz w:val="44"/>
          <w:szCs w:val="44"/>
        </w:rPr>
        <w:t>1-</w:t>
      </w:r>
      <w:r w:rsidRPr="00E81D6B">
        <w:rPr>
          <w:rFonts w:hint="cs"/>
          <w:sz w:val="44"/>
          <w:szCs w:val="44"/>
          <w:rtl/>
        </w:rPr>
        <w:t xml:space="preserve"> </w:t>
      </w:r>
      <w:r w:rsidRPr="00E81D6B">
        <w:rPr>
          <w:sz w:val="44"/>
          <w:szCs w:val="44"/>
        </w:rPr>
        <w:t>mawdoo3.com</w:t>
      </w:r>
    </w:p>
    <w:p w:rsidR="0091666A" w:rsidRPr="00E81D6B" w:rsidRDefault="0091666A" w:rsidP="0091666A">
      <w:pPr>
        <w:pStyle w:val="a3"/>
        <w:bidi w:val="0"/>
        <w:rPr>
          <w:sz w:val="44"/>
          <w:szCs w:val="44"/>
          <w:rtl/>
        </w:rPr>
      </w:pPr>
    </w:p>
    <w:p w:rsidR="0091666A" w:rsidRDefault="0091666A" w:rsidP="0091666A">
      <w:pPr>
        <w:pStyle w:val="a3"/>
        <w:bidi w:val="0"/>
        <w:rPr>
          <w:sz w:val="44"/>
          <w:szCs w:val="44"/>
          <w:rtl/>
        </w:rPr>
      </w:pPr>
      <w:r>
        <w:rPr>
          <w:sz w:val="44"/>
          <w:szCs w:val="44"/>
        </w:rPr>
        <w:t>2-</w:t>
      </w:r>
      <w:r w:rsidRPr="00E81D6B">
        <w:rPr>
          <w:rFonts w:hint="cs"/>
          <w:sz w:val="44"/>
          <w:szCs w:val="44"/>
          <w:rtl/>
        </w:rPr>
        <w:t xml:space="preserve"> </w:t>
      </w:r>
      <w:r w:rsidRPr="00E81D6B">
        <w:rPr>
          <w:color w:val="000000" w:themeColor="text1"/>
          <w:sz w:val="44"/>
          <w:szCs w:val="44"/>
        </w:rPr>
        <w:t>www.almrsal.com</w:t>
      </w:r>
    </w:p>
    <w:p w:rsidR="0091666A" w:rsidRPr="00E81D6B" w:rsidRDefault="0091666A" w:rsidP="0091666A">
      <w:pPr>
        <w:pStyle w:val="a3"/>
        <w:bidi w:val="0"/>
        <w:rPr>
          <w:sz w:val="44"/>
          <w:szCs w:val="44"/>
          <w:rtl/>
        </w:rPr>
      </w:pPr>
    </w:p>
    <w:p w:rsidR="0091666A" w:rsidRPr="00E81D6B" w:rsidRDefault="0091666A" w:rsidP="0091666A">
      <w:pPr>
        <w:pStyle w:val="a3"/>
        <w:bidi w:val="0"/>
        <w:rPr>
          <w:sz w:val="44"/>
          <w:szCs w:val="44"/>
        </w:rPr>
      </w:pPr>
      <w:r>
        <w:rPr>
          <w:sz w:val="44"/>
          <w:szCs w:val="44"/>
        </w:rPr>
        <w:t>3-</w:t>
      </w:r>
      <w:r w:rsidRPr="00E81D6B">
        <w:rPr>
          <w:rFonts w:hint="cs"/>
          <w:sz w:val="44"/>
          <w:szCs w:val="44"/>
          <w:rtl/>
        </w:rPr>
        <w:t xml:space="preserve"> </w:t>
      </w:r>
      <w:r w:rsidRPr="00E81D6B">
        <w:rPr>
          <w:sz w:val="44"/>
          <w:szCs w:val="44"/>
        </w:rPr>
        <w:t>www.eekn.net</w:t>
      </w:r>
    </w:p>
    <w:p w:rsidR="0091666A" w:rsidRPr="00E81D6B" w:rsidRDefault="0091666A" w:rsidP="0091666A">
      <w:pPr>
        <w:bidi w:val="0"/>
        <w:rPr>
          <w:sz w:val="40"/>
          <w:szCs w:val="40"/>
        </w:rPr>
      </w:pPr>
    </w:p>
    <w:p w:rsidR="0091666A" w:rsidRPr="00E81D6B" w:rsidRDefault="00AA4BEA" w:rsidP="00E81D6B">
      <w:pPr>
        <w:rPr>
          <w:sz w:val="40"/>
          <w:szCs w:val="40"/>
        </w:rPr>
      </w:pPr>
      <w:r>
        <w:rPr>
          <w:noProof/>
          <w:sz w:val="40"/>
          <w:szCs w:val="40"/>
        </w:rPr>
        <w:pict>
          <v:shape id="_x0000_s1045" type="#_x0000_t53" style="position:absolute;left:0;text-align:left;margin-left:166.65pt;margin-top:426.6pt;width:104.25pt;height:33pt;z-index:251684864">
            <v:shadow on="t" type="perspective" opacity=".5" origin=",.5" offset="0,0" matrix=",,,.5,,-4768371582e-16"/>
            <v:textbox>
              <w:txbxContent>
                <w:p w:rsidR="000B4D79" w:rsidRPr="000B4D79" w:rsidRDefault="000B4D79" w:rsidP="000B4D79">
                  <w:pPr>
                    <w:jc w:val="center"/>
                    <w:rPr>
                      <w:sz w:val="36"/>
                      <w:szCs w:val="36"/>
                    </w:rPr>
                  </w:pPr>
                  <w:r w:rsidRPr="000B4D79">
                    <w:rPr>
                      <w:sz w:val="36"/>
                      <w:szCs w:val="36"/>
                    </w:rPr>
                    <w:t>6</w:t>
                  </w:r>
                </w:p>
              </w:txbxContent>
            </v:textbox>
            <w10:wrap anchorx="page"/>
          </v:shape>
        </w:pict>
      </w:r>
    </w:p>
    <w:sectPr w:rsidR="0091666A" w:rsidRPr="00E81D6B" w:rsidSect="00BE446B">
      <w:pgSz w:w="11907" w:h="16443" w:code="9"/>
      <w:pgMar w:top="1440" w:right="992" w:bottom="1440" w:left="1797" w:header="709" w:footer="709" w:gutter="0"/>
      <w:pgBorders w:offsetFrom="page">
        <w:top w:val="single" w:sz="4" w:space="24" w:color="auto"/>
        <w:left w:val="single" w:sz="4" w:space="24" w:color="auto"/>
        <w:bottom w:val="single" w:sz="4" w:space="24" w:color="auto"/>
        <w:right w:val="single" w:sz="4" w:space="24" w:color="auto"/>
      </w:pgBorders>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16ABC" w:rsidRDefault="00E16ABC" w:rsidP="00751023">
      <w:pPr>
        <w:spacing w:after="0" w:line="240" w:lineRule="auto"/>
      </w:pPr>
      <w:r>
        <w:separator/>
      </w:r>
    </w:p>
  </w:endnote>
  <w:endnote w:type="continuationSeparator" w:id="1">
    <w:p w:rsidR="00E16ABC" w:rsidRDefault="00E16ABC" w:rsidP="0075102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dobe Heiti Std R">
    <w:altName w:val="Arial Unicode MS"/>
    <w:panose1 w:val="00000000000000000000"/>
    <w:charset w:val="80"/>
    <w:family w:val="swiss"/>
    <w:notTrueType/>
    <w:pitch w:val="variable"/>
    <w:sig w:usb0="00000000" w:usb1="0A0F1810" w:usb2="00000016" w:usb3="00000000" w:csb0="00060007"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16ABC" w:rsidRDefault="00E16ABC" w:rsidP="00751023">
      <w:pPr>
        <w:spacing w:after="0" w:line="240" w:lineRule="auto"/>
      </w:pPr>
      <w:r>
        <w:separator/>
      </w:r>
    </w:p>
  </w:footnote>
  <w:footnote w:type="continuationSeparator" w:id="1">
    <w:p w:rsidR="00E16ABC" w:rsidRDefault="00E16ABC" w:rsidP="0075102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8C10B5"/>
    <w:multiLevelType w:val="hybridMultilevel"/>
    <w:tmpl w:val="4B0C74F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736286"/>
    <w:multiLevelType w:val="hybridMultilevel"/>
    <w:tmpl w:val="04B4D1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B145CB4"/>
    <w:multiLevelType w:val="hybridMultilevel"/>
    <w:tmpl w:val="101C4B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A1F5B4C"/>
    <w:multiLevelType w:val="hybridMultilevel"/>
    <w:tmpl w:val="7C1470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CB12D94"/>
    <w:multiLevelType w:val="hybridMultilevel"/>
    <w:tmpl w:val="68AC29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7AC510A"/>
    <w:multiLevelType w:val="hybridMultilevel"/>
    <w:tmpl w:val="4EB295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4"/>
  </w:num>
  <w:num w:numId="3">
    <w:abstractNumId w:val="0"/>
  </w:num>
  <w:num w:numId="4">
    <w:abstractNumId w:val="2"/>
  </w:num>
  <w:num w:numId="5">
    <w:abstractNumId w:val="3"/>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16386"/>
  </w:hdrShapeDefaults>
  <w:footnotePr>
    <w:footnote w:id="0"/>
    <w:footnote w:id="1"/>
  </w:footnotePr>
  <w:endnotePr>
    <w:endnote w:id="0"/>
    <w:endnote w:id="1"/>
  </w:endnotePr>
  <w:compat/>
  <w:rsids>
    <w:rsidRoot w:val="00FE5C3E"/>
    <w:rsid w:val="00004554"/>
    <w:rsid w:val="00004E04"/>
    <w:rsid w:val="00036630"/>
    <w:rsid w:val="0007743E"/>
    <w:rsid w:val="000B4D79"/>
    <w:rsid w:val="001903AF"/>
    <w:rsid w:val="00192C25"/>
    <w:rsid w:val="001A09CD"/>
    <w:rsid w:val="001B65C5"/>
    <w:rsid w:val="001D5A1B"/>
    <w:rsid w:val="001F412F"/>
    <w:rsid w:val="002144A9"/>
    <w:rsid w:val="0026557F"/>
    <w:rsid w:val="002D280D"/>
    <w:rsid w:val="003225D6"/>
    <w:rsid w:val="003B0E34"/>
    <w:rsid w:val="0040521F"/>
    <w:rsid w:val="004321E0"/>
    <w:rsid w:val="0044573D"/>
    <w:rsid w:val="004846E8"/>
    <w:rsid w:val="00484840"/>
    <w:rsid w:val="004B302E"/>
    <w:rsid w:val="004B551D"/>
    <w:rsid w:val="004D27EA"/>
    <w:rsid w:val="004E1876"/>
    <w:rsid w:val="004F2C6D"/>
    <w:rsid w:val="0050665C"/>
    <w:rsid w:val="00556BE1"/>
    <w:rsid w:val="00561329"/>
    <w:rsid w:val="00563ED2"/>
    <w:rsid w:val="00566AB7"/>
    <w:rsid w:val="005D1277"/>
    <w:rsid w:val="005F6B1E"/>
    <w:rsid w:val="006571D4"/>
    <w:rsid w:val="00694712"/>
    <w:rsid w:val="006C1FDC"/>
    <w:rsid w:val="006F5C5A"/>
    <w:rsid w:val="0070392D"/>
    <w:rsid w:val="0074633D"/>
    <w:rsid w:val="007505C2"/>
    <w:rsid w:val="00751023"/>
    <w:rsid w:val="0076382C"/>
    <w:rsid w:val="00766E36"/>
    <w:rsid w:val="007C40A8"/>
    <w:rsid w:val="007F2FC2"/>
    <w:rsid w:val="00811E88"/>
    <w:rsid w:val="008320AD"/>
    <w:rsid w:val="00885448"/>
    <w:rsid w:val="008A6EDE"/>
    <w:rsid w:val="0091666A"/>
    <w:rsid w:val="009233A9"/>
    <w:rsid w:val="00945E0A"/>
    <w:rsid w:val="00973607"/>
    <w:rsid w:val="009C4F17"/>
    <w:rsid w:val="009F4E18"/>
    <w:rsid w:val="00A8577C"/>
    <w:rsid w:val="00AA4BEA"/>
    <w:rsid w:val="00AC4E9E"/>
    <w:rsid w:val="00AE4CEB"/>
    <w:rsid w:val="00B40597"/>
    <w:rsid w:val="00B478E4"/>
    <w:rsid w:val="00B53671"/>
    <w:rsid w:val="00B55053"/>
    <w:rsid w:val="00B63BD9"/>
    <w:rsid w:val="00B81769"/>
    <w:rsid w:val="00BA41FF"/>
    <w:rsid w:val="00BC2038"/>
    <w:rsid w:val="00BC3E26"/>
    <w:rsid w:val="00BE0B24"/>
    <w:rsid w:val="00BE2D97"/>
    <w:rsid w:val="00BE446B"/>
    <w:rsid w:val="00BF6F8A"/>
    <w:rsid w:val="00C2076D"/>
    <w:rsid w:val="00C30446"/>
    <w:rsid w:val="00C322E4"/>
    <w:rsid w:val="00C62623"/>
    <w:rsid w:val="00C74449"/>
    <w:rsid w:val="00CE247A"/>
    <w:rsid w:val="00D46628"/>
    <w:rsid w:val="00D75C67"/>
    <w:rsid w:val="00D8398C"/>
    <w:rsid w:val="00DD7E78"/>
    <w:rsid w:val="00DF756D"/>
    <w:rsid w:val="00E16ABC"/>
    <w:rsid w:val="00E55B56"/>
    <w:rsid w:val="00E56DF2"/>
    <w:rsid w:val="00E81D6B"/>
    <w:rsid w:val="00EC42CF"/>
    <w:rsid w:val="00EF390E"/>
    <w:rsid w:val="00F315EA"/>
    <w:rsid w:val="00F600F8"/>
    <w:rsid w:val="00F7437D"/>
    <w:rsid w:val="00F92F12"/>
    <w:rsid w:val="00FB330A"/>
    <w:rsid w:val="00FE5C3E"/>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4E18"/>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E5C3E"/>
    <w:pPr>
      <w:ind w:left="720"/>
      <w:contextualSpacing/>
    </w:pPr>
  </w:style>
  <w:style w:type="character" w:styleId="Hyperlink">
    <w:name w:val="Hyperlink"/>
    <w:basedOn w:val="a0"/>
    <w:uiPriority w:val="99"/>
    <w:unhideWhenUsed/>
    <w:rsid w:val="00E81D6B"/>
    <w:rPr>
      <w:color w:val="0000FF" w:themeColor="hyperlink"/>
      <w:u w:val="single"/>
    </w:rPr>
  </w:style>
  <w:style w:type="paragraph" w:styleId="a4">
    <w:name w:val="Balloon Text"/>
    <w:basedOn w:val="a"/>
    <w:link w:val="Char"/>
    <w:uiPriority w:val="99"/>
    <w:semiHidden/>
    <w:unhideWhenUsed/>
    <w:rsid w:val="00BE446B"/>
    <w:pPr>
      <w:spacing w:after="0" w:line="240" w:lineRule="auto"/>
    </w:pPr>
    <w:rPr>
      <w:rFonts w:ascii="Tahoma" w:hAnsi="Tahoma" w:cs="Tahoma"/>
      <w:sz w:val="16"/>
      <w:szCs w:val="16"/>
    </w:rPr>
  </w:style>
  <w:style w:type="character" w:customStyle="1" w:styleId="Char">
    <w:name w:val="نص في بالون Char"/>
    <w:basedOn w:val="a0"/>
    <w:link w:val="a4"/>
    <w:uiPriority w:val="99"/>
    <w:semiHidden/>
    <w:rsid w:val="00BE446B"/>
    <w:rPr>
      <w:rFonts w:ascii="Tahoma" w:hAnsi="Tahoma" w:cs="Tahoma"/>
      <w:sz w:val="16"/>
      <w:szCs w:val="16"/>
    </w:rPr>
  </w:style>
  <w:style w:type="table" w:styleId="a5">
    <w:name w:val="Table Grid"/>
    <w:basedOn w:val="a1"/>
    <w:uiPriority w:val="59"/>
    <w:rsid w:val="0075102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Char0"/>
    <w:uiPriority w:val="99"/>
    <w:semiHidden/>
    <w:unhideWhenUsed/>
    <w:rsid w:val="00751023"/>
    <w:pPr>
      <w:tabs>
        <w:tab w:val="center" w:pos="4153"/>
        <w:tab w:val="right" w:pos="8306"/>
      </w:tabs>
      <w:spacing w:after="0" w:line="240" w:lineRule="auto"/>
    </w:pPr>
  </w:style>
  <w:style w:type="character" w:customStyle="1" w:styleId="Char0">
    <w:name w:val="رأس صفحة Char"/>
    <w:basedOn w:val="a0"/>
    <w:link w:val="a6"/>
    <w:uiPriority w:val="99"/>
    <w:semiHidden/>
    <w:rsid w:val="00751023"/>
  </w:style>
  <w:style w:type="paragraph" w:styleId="a7">
    <w:name w:val="footer"/>
    <w:basedOn w:val="a"/>
    <w:link w:val="Char1"/>
    <w:uiPriority w:val="99"/>
    <w:semiHidden/>
    <w:unhideWhenUsed/>
    <w:rsid w:val="00751023"/>
    <w:pPr>
      <w:tabs>
        <w:tab w:val="center" w:pos="4153"/>
        <w:tab w:val="right" w:pos="8306"/>
      </w:tabs>
      <w:spacing w:after="0" w:line="240" w:lineRule="auto"/>
    </w:pPr>
  </w:style>
  <w:style w:type="character" w:customStyle="1" w:styleId="Char1">
    <w:name w:val="تذييل صفحة Char"/>
    <w:basedOn w:val="a0"/>
    <w:link w:val="a7"/>
    <w:uiPriority w:val="99"/>
    <w:semiHidden/>
    <w:rsid w:val="00751023"/>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BB22AD8-9C11-4840-8E29-F26A7AFE79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7</Pages>
  <Words>688</Words>
  <Characters>3925</Characters>
  <Application>Microsoft Office Word</Application>
  <DocSecurity>0</DocSecurity>
  <Lines>32</Lines>
  <Paragraphs>9</Paragraphs>
  <ScaleCrop>false</ScaleCrop>
  <HeadingPairs>
    <vt:vector size="2" baseType="variant">
      <vt:variant>
        <vt:lpstr>العنوان</vt:lpstr>
      </vt:variant>
      <vt:variant>
        <vt:i4>1</vt:i4>
      </vt:variant>
    </vt:vector>
  </HeadingPairs>
  <TitlesOfParts>
    <vt:vector size="1" baseType="lpstr">
      <vt:lpstr/>
    </vt:vector>
  </TitlesOfParts>
  <Company>arwa</Company>
  <LinksUpToDate>false</LinksUpToDate>
  <CharactersWithSpaces>4604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عام</dc:creator>
  <cp:lastModifiedBy>win 7</cp:lastModifiedBy>
  <cp:revision>6</cp:revision>
  <cp:lastPrinted>2018-03-18T16:24:00Z</cp:lastPrinted>
  <dcterms:created xsi:type="dcterms:W3CDTF">2018-03-22T05:41:00Z</dcterms:created>
  <dcterms:modified xsi:type="dcterms:W3CDTF">2018-03-22T06:15:00Z</dcterms:modified>
</cp:coreProperties>
</file>