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CD1" w:rsidRDefault="00D72CD1" w:rsidP="00D72CD1">
      <w:pPr>
        <w:jc w:val="center"/>
        <w:rPr>
          <w:b/>
          <w:sz w:val="72"/>
          <w:szCs w:val="72"/>
        </w:rPr>
      </w:pPr>
      <w:r>
        <w:rPr>
          <w:b/>
          <w:sz w:val="72"/>
          <w:szCs w:val="72"/>
        </w:rPr>
        <w:t xml:space="preserve">Why doesn’t grass grow on our </w:t>
      </w:r>
    </w:p>
    <w:p w:rsidR="00D72CD1" w:rsidRPr="00D72CD1" w:rsidRDefault="00D72CD1" w:rsidP="00D72CD1">
      <w:pPr>
        <w:jc w:val="center"/>
        <w:rPr>
          <w:b/>
          <w:sz w:val="72"/>
          <w:szCs w:val="72"/>
        </w:rPr>
      </w:pPr>
      <w:proofErr w:type="gramStart"/>
      <w:r>
        <w:rPr>
          <w:b/>
          <w:sz w:val="72"/>
          <w:szCs w:val="72"/>
        </w:rPr>
        <w:t>school</w:t>
      </w:r>
      <w:proofErr w:type="gramEnd"/>
      <w:r>
        <w:rPr>
          <w:b/>
          <w:sz w:val="72"/>
          <w:szCs w:val="72"/>
        </w:rPr>
        <w:t xml:space="preserve"> playground?</w:t>
      </w:r>
    </w:p>
    <w:p w:rsidR="00D72CD1" w:rsidRDefault="00D72CD1">
      <w:pPr>
        <w:pStyle w:val="Title"/>
        <w:contextualSpacing w:val="0"/>
        <w:jc w:val="center"/>
      </w:pPr>
    </w:p>
    <w:p w:rsidR="00D72CD1" w:rsidRDefault="00D72CD1">
      <w:pPr>
        <w:pStyle w:val="Title"/>
        <w:contextualSpacing w:val="0"/>
        <w:jc w:val="center"/>
      </w:pPr>
      <w:r>
        <w:rPr>
          <w:noProof/>
        </w:rPr>
        <w:drawing>
          <wp:inline distT="0" distB="0" distL="0" distR="0">
            <wp:extent cx="4230595" cy="3175000"/>
            <wp:effectExtent l="0" t="0" r="0" b="6350"/>
            <wp:docPr id="2" name="Picture 2" descr="C:\Users\burnsm\AppData\Local\Microsoft\Windows\Temporary Internet Files\Content.Word\IMG_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rnsm\AppData\Local\Microsoft\Windows\Temporary Internet Files\Content.Word\IMG_01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33333" cy="3177055"/>
                    </a:xfrm>
                    <a:prstGeom prst="rect">
                      <a:avLst/>
                    </a:prstGeom>
                    <a:noFill/>
                    <a:ln>
                      <a:noFill/>
                    </a:ln>
                  </pic:spPr>
                </pic:pic>
              </a:graphicData>
            </a:graphic>
          </wp:inline>
        </w:drawing>
      </w:r>
    </w:p>
    <w:p w:rsidR="00D72CD1" w:rsidRDefault="00D72CD1" w:rsidP="00D72CD1">
      <w:pPr>
        <w:jc w:val="center"/>
      </w:pPr>
      <w:r>
        <w:t xml:space="preserve">Main Street Intermediate School Playground </w:t>
      </w:r>
    </w:p>
    <w:p w:rsidR="00D72CD1" w:rsidRDefault="00D72CD1" w:rsidP="00D72CD1">
      <w:pPr>
        <w:jc w:val="center"/>
      </w:pPr>
      <w:r>
        <w:t xml:space="preserve"> Canon </w:t>
      </w:r>
      <w:proofErr w:type="spellStart"/>
      <w:r>
        <w:t>Powershot</w:t>
      </w:r>
      <w:proofErr w:type="spellEnd"/>
      <w:r>
        <w:t xml:space="preserve"> 160 </w:t>
      </w:r>
      <w:proofErr w:type="gramStart"/>
      <w:r>
        <w:t>–</w:t>
      </w:r>
      <w:r w:rsidR="002755BF">
        <w:t xml:space="preserve"> </w:t>
      </w:r>
      <w:r w:rsidR="000B06EA">
        <w:t xml:space="preserve"> 3</w:t>
      </w:r>
      <w:proofErr w:type="gramEnd"/>
      <w:r w:rsidR="000B06EA">
        <w:t>/2017</w:t>
      </w:r>
    </w:p>
    <w:p w:rsidR="000B06EA" w:rsidRDefault="000B06EA" w:rsidP="00D72CD1">
      <w:pPr>
        <w:jc w:val="center"/>
      </w:pPr>
    </w:p>
    <w:p w:rsidR="000B06EA" w:rsidRDefault="000B06EA" w:rsidP="00D72CD1">
      <w:pPr>
        <w:jc w:val="center"/>
      </w:pPr>
    </w:p>
    <w:p w:rsidR="000B06EA" w:rsidRDefault="000B06EA" w:rsidP="00D72CD1">
      <w:pPr>
        <w:jc w:val="center"/>
        <w:rPr>
          <w:sz w:val="44"/>
          <w:szCs w:val="44"/>
        </w:rPr>
      </w:pPr>
      <w:r>
        <w:rPr>
          <w:sz w:val="44"/>
          <w:szCs w:val="44"/>
        </w:rPr>
        <w:t>Main Street Intermediate School</w:t>
      </w:r>
    </w:p>
    <w:p w:rsidR="000B06EA" w:rsidRDefault="000B06EA" w:rsidP="00D72CD1">
      <w:pPr>
        <w:jc w:val="center"/>
        <w:rPr>
          <w:sz w:val="44"/>
          <w:szCs w:val="44"/>
        </w:rPr>
      </w:pPr>
      <w:r>
        <w:rPr>
          <w:sz w:val="44"/>
          <w:szCs w:val="44"/>
        </w:rPr>
        <w:t xml:space="preserve">Norwalk, </w:t>
      </w:r>
      <w:proofErr w:type="gramStart"/>
      <w:r>
        <w:rPr>
          <w:sz w:val="44"/>
          <w:szCs w:val="44"/>
        </w:rPr>
        <w:t>Ohio  USA</w:t>
      </w:r>
      <w:proofErr w:type="gramEnd"/>
    </w:p>
    <w:p w:rsidR="002755BF" w:rsidRPr="002755BF" w:rsidRDefault="002755BF" w:rsidP="002755BF">
      <w:pPr>
        <w:pStyle w:val="NormalWeb"/>
        <w:spacing w:before="0" w:beforeAutospacing="0" w:after="0" w:afterAutospacing="0"/>
        <w:jc w:val="center"/>
        <w:rPr>
          <w:rFonts w:ascii="Arial" w:hAnsi="Arial" w:cs="Arial"/>
          <w:bCs/>
          <w:color w:val="000000"/>
          <w:kern w:val="24"/>
          <w:sz w:val="28"/>
          <w:szCs w:val="28"/>
        </w:rPr>
      </w:pPr>
      <w:r w:rsidRPr="002755BF">
        <w:rPr>
          <w:rFonts w:ascii="Arial" w:hAnsi="Arial" w:cs="Arial"/>
          <w:bCs/>
          <w:color w:val="000000"/>
          <w:kern w:val="24"/>
          <w:sz w:val="28"/>
          <w:szCs w:val="28"/>
        </w:rPr>
        <w:t>N41.24 latitude</w:t>
      </w:r>
    </w:p>
    <w:p w:rsidR="002755BF" w:rsidRPr="002755BF" w:rsidRDefault="002755BF" w:rsidP="002755BF">
      <w:pPr>
        <w:pStyle w:val="NormalWeb"/>
        <w:spacing w:before="0" w:beforeAutospacing="0" w:after="0" w:afterAutospacing="0"/>
        <w:jc w:val="center"/>
        <w:rPr>
          <w:rFonts w:ascii="Arial" w:hAnsi="Arial" w:cs="Arial"/>
          <w:bCs/>
          <w:color w:val="000000"/>
          <w:kern w:val="24"/>
          <w:sz w:val="28"/>
          <w:szCs w:val="28"/>
        </w:rPr>
      </w:pPr>
      <w:r w:rsidRPr="002755BF">
        <w:rPr>
          <w:rFonts w:ascii="Arial" w:hAnsi="Arial" w:cs="Arial"/>
          <w:bCs/>
          <w:color w:val="000000"/>
          <w:kern w:val="24"/>
          <w:sz w:val="28"/>
          <w:szCs w:val="28"/>
        </w:rPr>
        <w:t>W-082.61 longitude</w:t>
      </w:r>
    </w:p>
    <w:p w:rsidR="002755BF" w:rsidRPr="002755BF" w:rsidRDefault="002755BF" w:rsidP="002755BF">
      <w:pPr>
        <w:pStyle w:val="NormalWeb"/>
        <w:spacing w:before="0" w:beforeAutospacing="0" w:after="0" w:afterAutospacing="0"/>
        <w:jc w:val="center"/>
        <w:rPr>
          <w:rFonts w:ascii="Arial" w:hAnsi="Arial" w:cs="Arial"/>
          <w:bCs/>
          <w:color w:val="000000"/>
          <w:kern w:val="24"/>
          <w:sz w:val="28"/>
          <w:szCs w:val="28"/>
        </w:rPr>
      </w:pPr>
      <w:proofErr w:type="gramStart"/>
      <w:r w:rsidRPr="002755BF">
        <w:rPr>
          <w:rFonts w:ascii="Arial" w:hAnsi="Arial" w:cs="Arial"/>
          <w:bCs/>
          <w:color w:val="000000"/>
          <w:kern w:val="24"/>
          <w:sz w:val="28"/>
          <w:szCs w:val="28"/>
        </w:rPr>
        <w:t>March</w:t>
      </w:r>
      <w:r>
        <w:rPr>
          <w:rFonts w:ascii="Arial" w:hAnsi="Arial" w:cs="Arial"/>
          <w:bCs/>
          <w:color w:val="000000"/>
          <w:kern w:val="24"/>
          <w:sz w:val="28"/>
          <w:szCs w:val="28"/>
        </w:rPr>
        <w:t xml:space="preserve"> </w:t>
      </w:r>
      <w:r w:rsidRPr="002755BF">
        <w:rPr>
          <w:rFonts w:ascii="Arial" w:hAnsi="Arial" w:cs="Arial"/>
          <w:bCs/>
          <w:color w:val="000000"/>
          <w:kern w:val="24"/>
          <w:sz w:val="28"/>
          <w:szCs w:val="28"/>
        </w:rPr>
        <w:t xml:space="preserve"> </w:t>
      </w:r>
      <w:r>
        <w:rPr>
          <w:rFonts w:ascii="Arial" w:hAnsi="Arial" w:cs="Arial"/>
          <w:bCs/>
          <w:color w:val="000000"/>
          <w:kern w:val="24"/>
          <w:sz w:val="28"/>
          <w:szCs w:val="28"/>
        </w:rPr>
        <w:t>2017</w:t>
      </w:r>
      <w:proofErr w:type="gramEnd"/>
    </w:p>
    <w:p w:rsidR="009963E7" w:rsidRDefault="009963E7" w:rsidP="009963E7">
      <w:pPr>
        <w:pStyle w:val="NormalWeb"/>
        <w:spacing w:before="0" w:beforeAutospacing="0" w:after="0" w:afterAutospacing="0"/>
        <w:jc w:val="center"/>
        <w:rPr>
          <w:rFonts w:ascii="Arial" w:hAnsi="Arial" w:cs="Arial"/>
          <w:b/>
          <w:bCs/>
          <w:color w:val="000000"/>
          <w:kern w:val="24"/>
          <w:sz w:val="40"/>
          <w:szCs w:val="40"/>
          <w:u w:val="single"/>
        </w:rPr>
      </w:pPr>
    </w:p>
    <w:p w:rsidR="009963E7" w:rsidRPr="009963E7" w:rsidRDefault="009963E7" w:rsidP="009963E7">
      <w:pPr>
        <w:pStyle w:val="NormalWeb"/>
        <w:spacing w:before="0" w:beforeAutospacing="0" w:after="0" w:afterAutospacing="0"/>
        <w:jc w:val="center"/>
        <w:rPr>
          <w:rFonts w:ascii="Arial" w:hAnsi="Arial" w:cs="Arial"/>
          <w:b/>
          <w:bCs/>
          <w:color w:val="000000"/>
          <w:kern w:val="24"/>
          <w:sz w:val="40"/>
          <w:szCs w:val="40"/>
          <w:u w:val="single"/>
        </w:rPr>
      </w:pPr>
      <w:r w:rsidRPr="009963E7">
        <w:rPr>
          <w:rFonts w:ascii="Arial" w:hAnsi="Arial" w:cs="Arial"/>
          <w:b/>
          <w:bCs/>
          <w:color w:val="000000"/>
          <w:kern w:val="24"/>
          <w:sz w:val="40"/>
          <w:szCs w:val="40"/>
          <w:u w:val="single"/>
        </w:rPr>
        <w:lastRenderedPageBreak/>
        <w:t>Contents</w:t>
      </w:r>
    </w:p>
    <w:p w:rsidR="009963E7" w:rsidRPr="009963E7" w:rsidRDefault="009963E7" w:rsidP="009963E7">
      <w:pPr>
        <w:pStyle w:val="NormalWeb"/>
        <w:spacing w:before="0" w:beforeAutospacing="0" w:after="0" w:afterAutospacing="0"/>
        <w:jc w:val="center"/>
        <w:rPr>
          <w:rFonts w:ascii="Arial" w:hAnsi="Arial" w:cs="Arial"/>
          <w:b/>
          <w:bCs/>
          <w:color w:val="000000"/>
          <w:kern w:val="24"/>
          <w:sz w:val="40"/>
          <w:szCs w:val="40"/>
          <w:u w:val="single"/>
        </w:rPr>
      </w:pPr>
    </w:p>
    <w:p w:rsidR="009963E7" w:rsidRPr="009963E7" w:rsidRDefault="009963E7" w:rsidP="009963E7">
      <w:pPr>
        <w:pStyle w:val="NormalWeb"/>
        <w:spacing w:before="0" w:beforeAutospacing="0" w:after="0" w:afterAutospacing="0" w:line="360" w:lineRule="auto"/>
        <w:rPr>
          <w:rFonts w:ascii="Arial" w:hAnsi="Arial" w:cs="Arial"/>
          <w:bCs/>
          <w:color w:val="000000"/>
          <w:kern w:val="24"/>
          <w:sz w:val="40"/>
          <w:szCs w:val="40"/>
        </w:rPr>
      </w:pPr>
      <w:r w:rsidRPr="009963E7">
        <w:rPr>
          <w:rFonts w:ascii="Arial" w:hAnsi="Arial" w:cs="Arial"/>
          <w:bCs/>
          <w:color w:val="000000"/>
          <w:kern w:val="24"/>
          <w:sz w:val="40"/>
          <w:szCs w:val="40"/>
        </w:rPr>
        <w:t>Abstract ……………………………………page 3</w:t>
      </w:r>
    </w:p>
    <w:p w:rsidR="009963E7" w:rsidRDefault="00EB57BF" w:rsidP="009963E7">
      <w:pPr>
        <w:pStyle w:val="NormalWeb"/>
        <w:spacing w:before="0" w:beforeAutospacing="0" w:after="0" w:afterAutospacing="0" w:line="360" w:lineRule="auto"/>
        <w:rPr>
          <w:rFonts w:ascii="Arial" w:hAnsi="Arial" w:cs="Arial"/>
          <w:bCs/>
          <w:color w:val="000000"/>
          <w:kern w:val="24"/>
          <w:sz w:val="40"/>
          <w:szCs w:val="40"/>
        </w:rPr>
      </w:pPr>
      <w:r>
        <w:rPr>
          <w:rFonts w:ascii="Arial" w:hAnsi="Arial" w:cs="Arial"/>
          <w:bCs/>
          <w:color w:val="000000"/>
          <w:kern w:val="24"/>
          <w:sz w:val="40"/>
          <w:szCs w:val="40"/>
        </w:rPr>
        <w:t>Purpose and Background</w:t>
      </w:r>
      <w:r w:rsidR="009963E7" w:rsidRPr="009963E7">
        <w:rPr>
          <w:rFonts w:ascii="Arial" w:hAnsi="Arial" w:cs="Arial"/>
          <w:bCs/>
          <w:color w:val="000000"/>
          <w:kern w:val="24"/>
          <w:sz w:val="40"/>
          <w:szCs w:val="40"/>
        </w:rPr>
        <w:t xml:space="preserve"> ………………page </w:t>
      </w:r>
      <w:r>
        <w:rPr>
          <w:rFonts w:ascii="Arial" w:hAnsi="Arial" w:cs="Arial"/>
          <w:bCs/>
          <w:color w:val="000000"/>
          <w:kern w:val="24"/>
          <w:sz w:val="40"/>
          <w:szCs w:val="40"/>
        </w:rPr>
        <w:t>4</w:t>
      </w:r>
    </w:p>
    <w:p w:rsidR="00EB57BF" w:rsidRPr="009963E7" w:rsidRDefault="00EB57BF" w:rsidP="009963E7">
      <w:pPr>
        <w:pStyle w:val="NormalWeb"/>
        <w:spacing w:before="0" w:beforeAutospacing="0" w:after="0" w:afterAutospacing="0" w:line="360" w:lineRule="auto"/>
        <w:rPr>
          <w:rFonts w:ascii="Arial" w:hAnsi="Arial" w:cs="Arial"/>
          <w:bCs/>
          <w:color w:val="000000"/>
          <w:kern w:val="24"/>
          <w:sz w:val="40"/>
          <w:szCs w:val="40"/>
        </w:rPr>
      </w:pPr>
      <w:r>
        <w:rPr>
          <w:rFonts w:ascii="Arial" w:hAnsi="Arial" w:cs="Arial"/>
          <w:bCs/>
          <w:color w:val="000000"/>
          <w:kern w:val="24"/>
          <w:sz w:val="40"/>
          <w:szCs w:val="40"/>
        </w:rPr>
        <w:t>Hypothesis ……………………………….page 6</w:t>
      </w:r>
    </w:p>
    <w:p w:rsidR="009963E7" w:rsidRPr="009963E7" w:rsidRDefault="009963E7" w:rsidP="009963E7">
      <w:pPr>
        <w:pStyle w:val="NormalWeb"/>
        <w:spacing w:before="0" w:beforeAutospacing="0" w:after="0" w:afterAutospacing="0" w:line="360" w:lineRule="auto"/>
        <w:rPr>
          <w:rFonts w:ascii="Arial" w:hAnsi="Arial" w:cs="Arial"/>
          <w:bCs/>
          <w:color w:val="000000"/>
          <w:kern w:val="24"/>
          <w:sz w:val="40"/>
          <w:szCs w:val="40"/>
        </w:rPr>
      </w:pPr>
      <w:r w:rsidRPr="009963E7">
        <w:rPr>
          <w:rFonts w:ascii="Arial" w:hAnsi="Arial" w:cs="Arial"/>
          <w:bCs/>
          <w:color w:val="000000"/>
          <w:kern w:val="24"/>
          <w:sz w:val="40"/>
          <w:szCs w:val="40"/>
        </w:rPr>
        <w:t>Materials and Procedures …………… page 6</w:t>
      </w:r>
    </w:p>
    <w:p w:rsidR="009963E7" w:rsidRPr="009963E7" w:rsidRDefault="009963E7" w:rsidP="009963E7">
      <w:pPr>
        <w:pStyle w:val="NormalWeb"/>
        <w:spacing w:before="0" w:beforeAutospacing="0" w:after="0" w:afterAutospacing="0" w:line="360" w:lineRule="auto"/>
        <w:rPr>
          <w:rFonts w:ascii="Arial" w:hAnsi="Arial" w:cs="Arial"/>
          <w:bCs/>
          <w:color w:val="000000"/>
          <w:kern w:val="24"/>
          <w:sz w:val="40"/>
          <w:szCs w:val="40"/>
        </w:rPr>
      </w:pPr>
      <w:r w:rsidRPr="009963E7">
        <w:rPr>
          <w:rFonts w:ascii="Arial" w:hAnsi="Arial" w:cs="Arial"/>
          <w:bCs/>
          <w:color w:val="000000"/>
          <w:kern w:val="24"/>
          <w:sz w:val="40"/>
          <w:szCs w:val="40"/>
        </w:rPr>
        <w:t xml:space="preserve">Data charts…………………………………page </w:t>
      </w:r>
      <w:r w:rsidR="00404BE5">
        <w:rPr>
          <w:rFonts w:ascii="Arial" w:hAnsi="Arial" w:cs="Arial"/>
          <w:bCs/>
          <w:color w:val="000000"/>
          <w:kern w:val="24"/>
          <w:sz w:val="40"/>
          <w:szCs w:val="40"/>
        </w:rPr>
        <w:t>9</w:t>
      </w:r>
    </w:p>
    <w:p w:rsidR="009963E7" w:rsidRPr="009963E7" w:rsidRDefault="009963E7" w:rsidP="009963E7">
      <w:pPr>
        <w:pStyle w:val="NormalWeb"/>
        <w:spacing w:before="0" w:beforeAutospacing="0" w:after="0" w:afterAutospacing="0" w:line="360" w:lineRule="auto"/>
        <w:rPr>
          <w:rFonts w:ascii="Arial" w:hAnsi="Arial" w:cs="Arial"/>
          <w:bCs/>
          <w:color w:val="000000"/>
          <w:kern w:val="24"/>
          <w:sz w:val="40"/>
          <w:szCs w:val="40"/>
        </w:rPr>
      </w:pPr>
      <w:r w:rsidRPr="009963E7">
        <w:rPr>
          <w:rFonts w:ascii="Arial" w:hAnsi="Arial" w:cs="Arial"/>
          <w:bCs/>
          <w:color w:val="000000"/>
          <w:kern w:val="24"/>
          <w:sz w:val="40"/>
          <w:szCs w:val="40"/>
        </w:rPr>
        <w:t>Conclusion ………………………………...page</w:t>
      </w:r>
      <w:r w:rsidR="002439BA">
        <w:rPr>
          <w:rFonts w:ascii="Arial" w:hAnsi="Arial" w:cs="Arial"/>
          <w:bCs/>
          <w:color w:val="000000"/>
          <w:kern w:val="24"/>
          <w:sz w:val="40"/>
          <w:szCs w:val="40"/>
        </w:rPr>
        <w:t xml:space="preserve"> 11</w:t>
      </w:r>
    </w:p>
    <w:p w:rsidR="009963E7" w:rsidRPr="009963E7" w:rsidRDefault="009963E7" w:rsidP="009963E7">
      <w:pPr>
        <w:pStyle w:val="NormalWeb"/>
        <w:spacing w:before="0" w:beforeAutospacing="0" w:after="0" w:afterAutospacing="0" w:line="360" w:lineRule="auto"/>
        <w:rPr>
          <w:rFonts w:ascii="Arial" w:hAnsi="Arial" w:cs="Arial"/>
          <w:bCs/>
          <w:color w:val="000000"/>
          <w:kern w:val="24"/>
          <w:sz w:val="40"/>
          <w:szCs w:val="40"/>
        </w:rPr>
      </w:pPr>
      <w:r w:rsidRPr="009963E7">
        <w:rPr>
          <w:rFonts w:ascii="Arial" w:hAnsi="Arial" w:cs="Arial"/>
          <w:bCs/>
          <w:color w:val="000000"/>
          <w:kern w:val="24"/>
          <w:sz w:val="40"/>
          <w:szCs w:val="40"/>
        </w:rPr>
        <w:t>Questions for further study ……..……page</w:t>
      </w:r>
      <w:r w:rsidR="002439BA">
        <w:rPr>
          <w:rFonts w:ascii="Arial" w:hAnsi="Arial" w:cs="Arial"/>
          <w:bCs/>
          <w:color w:val="000000"/>
          <w:kern w:val="24"/>
          <w:sz w:val="40"/>
          <w:szCs w:val="40"/>
        </w:rPr>
        <w:t xml:space="preserve"> 12</w:t>
      </w:r>
    </w:p>
    <w:p w:rsidR="009963E7" w:rsidRDefault="009963E7" w:rsidP="009963E7">
      <w:pPr>
        <w:pStyle w:val="NormalWeb"/>
        <w:spacing w:before="0" w:beforeAutospacing="0" w:after="0" w:afterAutospacing="0" w:line="360" w:lineRule="auto"/>
        <w:rPr>
          <w:rFonts w:ascii="Arial" w:hAnsi="Arial" w:cs="Arial"/>
          <w:bCs/>
          <w:color w:val="000000"/>
          <w:kern w:val="24"/>
          <w:sz w:val="40"/>
          <w:szCs w:val="40"/>
        </w:rPr>
      </w:pPr>
      <w:r w:rsidRPr="009963E7">
        <w:rPr>
          <w:rFonts w:ascii="Arial" w:hAnsi="Arial" w:cs="Arial"/>
          <w:bCs/>
          <w:color w:val="000000"/>
          <w:kern w:val="24"/>
          <w:sz w:val="40"/>
          <w:szCs w:val="40"/>
        </w:rPr>
        <w:t>Resources ………………………………… page</w:t>
      </w:r>
      <w:r w:rsidR="002439BA">
        <w:rPr>
          <w:rFonts w:ascii="Arial" w:hAnsi="Arial" w:cs="Arial"/>
          <w:bCs/>
          <w:color w:val="000000"/>
          <w:kern w:val="24"/>
          <w:sz w:val="40"/>
          <w:szCs w:val="40"/>
        </w:rPr>
        <w:t xml:space="preserve"> 12</w:t>
      </w:r>
    </w:p>
    <w:p w:rsidR="00404BE5" w:rsidRPr="009963E7" w:rsidRDefault="00404BE5" w:rsidP="009963E7">
      <w:pPr>
        <w:pStyle w:val="NormalWeb"/>
        <w:spacing w:before="0" w:beforeAutospacing="0" w:after="0" w:afterAutospacing="0" w:line="360" w:lineRule="auto"/>
        <w:rPr>
          <w:rFonts w:ascii="Arial" w:hAnsi="Arial" w:cs="Arial"/>
          <w:bCs/>
          <w:color w:val="000000"/>
          <w:kern w:val="24"/>
          <w:sz w:val="40"/>
          <w:szCs w:val="40"/>
        </w:rPr>
      </w:pPr>
      <w:r>
        <w:rPr>
          <w:rFonts w:ascii="Arial" w:hAnsi="Arial" w:cs="Arial"/>
          <w:bCs/>
          <w:color w:val="000000"/>
          <w:kern w:val="24"/>
          <w:sz w:val="40"/>
          <w:szCs w:val="40"/>
        </w:rPr>
        <w:t>Badge Criteria Met ………………………</w:t>
      </w:r>
      <w:r w:rsidR="002439BA">
        <w:rPr>
          <w:rFonts w:ascii="Arial" w:hAnsi="Arial" w:cs="Arial"/>
          <w:bCs/>
          <w:color w:val="000000"/>
          <w:kern w:val="24"/>
          <w:sz w:val="40"/>
          <w:szCs w:val="40"/>
        </w:rPr>
        <w:t>.page 13</w:t>
      </w:r>
    </w:p>
    <w:p w:rsidR="002755BF" w:rsidRDefault="002755BF" w:rsidP="00D72CD1">
      <w:pPr>
        <w:jc w:val="center"/>
        <w:rPr>
          <w:sz w:val="44"/>
          <w:szCs w:val="44"/>
        </w:rPr>
      </w:pPr>
    </w:p>
    <w:p w:rsidR="009963E7" w:rsidRDefault="009963E7" w:rsidP="00D72CD1">
      <w:pPr>
        <w:jc w:val="center"/>
        <w:rPr>
          <w:sz w:val="44"/>
          <w:szCs w:val="44"/>
        </w:rPr>
      </w:pPr>
    </w:p>
    <w:p w:rsidR="009963E7" w:rsidRDefault="009963E7" w:rsidP="00D72CD1">
      <w:pPr>
        <w:jc w:val="center"/>
        <w:rPr>
          <w:sz w:val="44"/>
          <w:szCs w:val="44"/>
        </w:rPr>
      </w:pPr>
    </w:p>
    <w:p w:rsidR="009963E7" w:rsidRDefault="009963E7" w:rsidP="00D72CD1">
      <w:pPr>
        <w:jc w:val="center"/>
        <w:rPr>
          <w:sz w:val="44"/>
          <w:szCs w:val="44"/>
        </w:rPr>
      </w:pPr>
    </w:p>
    <w:p w:rsidR="009963E7" w:rsidRDefault="009963E7" w:rsidP="00D72CD1">
      <w:pPr>
        <w:jc w:val="center"/>
        <w:rPr>
          <w:sz w:val="44"/>
          <w:szCs w:val="44"/>
        </w:rPr>
      </w:pPr>
    </w:p>
    <w:p w:rsidR="009963E7" w:rsidRDefault="009963E7" w:rsidP="00D72CD1">
      <w:pPr>
        <w:jc w:val="center"/>
        <w:rPr>
          <w:sz w:val="44"/>
          <w:szCs w:val="44"/>
        </w:rPr>
      </w:pPr>
    </w:p>
    <w:p w:rsidR="009963E7" w:rsidRDefault="009963E7" w:rsidP="00D72CD1">
      <w:pPr>
        <w:jc w:val="center"/>
        <w:rPr>
          <w:sz w:val="44"/>
          <w:szCs w:val="44"/>
        </w:rPr>
      </w:pPr>
    </w:p>
    <w:p w:rsidR="009963E7" w:rsidRDefault="009963E7" w:rsidP="00D72CD1">
      <w:pPr>
        <w:jc w:val="center"/>
        <w:rPr>
          <w:sz w:val="44"/>
          <w:szCs w:val="44"/>
        </w:rPr>
      </w:pPr>
    </w:p>
    <w:p w:rsidR="009963E7" w:rsidRPr="000B06EA" w:rsidRDefault="009963E7" w:rsidP="00D72CD1">
      <w:pPr>
        <w:jc w:val="center"/>
        <w:rPr>
          <w:sz w:val="44"/>
          <w:szCs w:val="44"/>
        </w:rPr>
      </w:pPr>
    </w:p>
    <w:p w:rsidR="00D72CD1" w:rsidRDefault="00D72CD1">
      <w:pPr>
        <w:pStyle w:val="Title"/>
        <w:contextualSpacing w:val="0"/>
        <w:jc w:val="center"/>
      </w:pPr>
    </w:p>
    <w:p w:rsidR="00F442D5" w:rsidRPr="005F6059" w:rsidRDefault="005F6059">
      <w:pPr>
        <w:pStyle w:val="Title"/>
        <w:contextualSpacing w:val="0"/>
        <w:jc w:val="center"/>
        <w:rPr>
          <w:b/>
        </w:rPr>
      </w:pPr>
      <w:r>
        <w:rPr>
          <w:b/>
        </w:rPr>
        <w:t>Summary</w:t>
      </w:r>
    </w:p>
    <w:p w:rsidR="00F442D5" w:rsidRDefault="00F442D5" w:rsidP="00F442D5">
      <w:pPr>
        <w:pStyle w:val="NormalWeb"/>
        <w:spacing w:before="0" w:beforeAutospacing="0" w:after="0" w:afterAutospacing="0"/>
        <w:rPr>
          <w:rFonts w:ascii="Arial" w:hAnsi="Arial" w:cs="Arial"/>
          <w:bCs/>
          <w:color w:val="000000"/>
          <w:kern w:val="24"/>
          <w:sz w:val="26"/>
          <w:szCs w:val="26"/>
        </w:rPr>
      </w:pPr>
      <w:r>
        <w:rPr>
          <w:rFonts w:ascii="Arial" w:hAnsi="Arial" w:cs="Arial"/>
          <w:bCs/>
          <w:color w:val="000000"/>
          <w:kern w:val="24"/>
          <w:sz w:val="28"/>
          <w:szCs w:val="28"/>
        </w:rPr>
        <w:tab/>
      </w:r>
      <w:r w:rsidRPr="00F442D5">
        <w:rPr>
          <w:rFonts w:ascii="Arial" w:hAnsi="Arial" w:cs="Arial"/>
          <w:bCs/>
          <w:color w:val="000000"/>
          <w:kern w:val="24"/>
          <w:sz w:val="26"/>
          <w:szCs w:val="26"/>
        </w:rPr>
        <w:t xml:space="preserve">Main Street Intermediate School is located in the uptown district of Norwalk, Ohio.  </w:t>
      </w:r>
      <w:r>
        <w:rPr>
          <w:rFonts w:ascii="Arial" w:hAnsi="Arial" w:cs="Arial"/>
          <w:bCs/>
          <w:color w:val="000000"/>
          <w:kern w:val="24"/>
          <w:sz w:val="26"/>
          <w:szCs w:val="26"/>
        </w:rPr>
        <w:t xml:space="preserve">For more than a decade a large part of the playground is bare.  Grass will not grow.  This creates a problem of limited space for students to play and dirt and mud gets tracked into the school building.  It also looks very bad.   This project will help solve the mystery.  Soil samples were taken in the area where grass grows and in the area where grass does not grow.  The soil texture and nutrients were compared for each area.  After looking carefully at the data, I concluded that the soil has good nutrients and organic material to help grass grow.  The problem seems to be that the soil does not hold water and drains very fast so the grass does not get enough moisture to grow.  </w:t>
      </w:r>
      <w:r w:rsidR="002F47F2">
        <w:rPr>
          <w:rFonts w:ascii="Arial" w:hAnsi="Arial" w:cs="Arial"/>
          <w:bCs/>
          <w:color w:val="000000"/>
          <w:kern w:val="24"/>
          <w:sz w:val="26"/>
          <w:szCs w:val="26"/>
        </w:rPr>
        <w:t>Additional work needs to be done to figure out what can be done to help the soil on the playground hold water longer to support a health crop of grass.</w:t>
      </w: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F442D5">
      <w:pPr>
        <w:pStyle w:val="NormalWeb"/>
        <w:spacing w:before="0" w:beforeAutospacing="0" w:after="0" w:afterAutospacing="0"/>
        <w:rPr>
          <w:rFonts w:ascii="Arial" w:hAnsi="Arial" w:cs="Arial"/>
          <w:bCs/>
          <w:color w:val="000000"/>
          <w:kern w:val="24"/>
          <w:sz w:val="26"/>
          <w:szCs w:val="26"/>
        </w:rPr>
      </w:pPr>
    </w:p>
    <w:p w:rsidR="00B94511" w:rsidRDefault="00B94511" w:rsidP="00B94511">
      <w:pPr>
        <w:pStyle w:val="NormalWeb"/>
        <w:spacing w:before="0" w:beforeAutospacing="0" w:after="0" w:afterAutospacing="0" w:line="276" w:lineRule="auto"/>
        <w:jc w:val="center"/>
        <w:rPr>
          <w:rFonts w:ascii="Arial" w:hAnsi="Arial" w:cs="Arial"/>
          <w:bCs/>
          <w:color w:val="000000"/>
          <w:kern w:val="24"/>
          <w:sz w:val="28"/>
          <w:szCs w:val="28"/>
        </w:rPr>
      </w:pPr>
      <w:r w:rsidRPr="00B94511">
        <w:rPr>
          <w:rFonts w:ascii="Arial" w:hAnsi="Arial" w:cs="Arial"/>
          <w:bCs/>
          <w:color w:val="000000"/>
          <w:kern w:val="24"/>
          <w:sz w:val="28"/>
          <w:szCs w:val="28"/>
        </w:rPr>
        <w:t>This researc</w:t>
      </w:r>
      <w:r>
        <w:rPr>
          <w:rFonts w:ascii="Arial" w:hAnsi="Arial" w:cs="Arial"/>
          <w:bCs/>
          <w:color w:val="000000"/>
          <w:kern w:val="24"/>
          <w:sz w:val="28"/>
          <w:szCs w:val="28"/>
        </w:rPr>
        <w:t>h project was completed by a sixth grade student</w:t>
      </w:r>
      <w:r w:rsidRPr="00B94511">
        <w:rPr>
          <w:rFonts w:ascii="Arial" w:hAnsi="Arial" w:cs="Arial"/>
          <w:bCs/>
          <w:color w:val="000000"/>
          <w:kern w:val="24"/>
          <w:sz w:val="28"/>
          <w:szCs w:val="28"/>
        </w:rPr>
        <w:t xml:space="preserve"> at </w:t>
      </w:r>
    </w:p>
    <w:p w:rsidR="00B94511" w:rsidRPr="00B94511" w:rsidRDefault="00B94511" w:rsidP="00B94511">
      <w:pPr>
        <w:pStyle w:val="NormalWeb"/>
        <w:spacing w:before="0" w:beforeAutospacing="0" w:after="0" w:afterAutospacing="0" w:line="276" w:lineRule="auto"/>
        <w:jc w:val="center"/>
        <w:rPr>
          <w:rFonts w:ascii="Arial" w:hAnsi="Arial" w:cs="Arial"/>
          <w:bCs/>
          <w:color w:val="000000"/>
          <w:kern w:val="24"/>
          <w:sz w:val="28"/>
          <w:szCs w:val="28"/>
        </w:rPr>
      </w:pPr>
      <w:proofErr w:type="gramStart"/>
      <w:r w:rsidRPr="00B94511">
        <w:rPr>
          <w:rFonts w:ascii="Arial" w:hAnsi="Arial" w:cs="Arial"/>
          <w:bCs/>
          <w:color w:val="000000"/>
          <w:kern w:val="24"/>
          <w:sz w:val="28"/>
          <w:szCs w:val="28"/>
        </w:rPr>
        <w:t>Main Street Intermediate School in Norwalk, Ohio, USA.</w:t>
      </w:r>
      <w:proofErr w:type="gramEnd"/>
    </w:p>
    <w:p w:rsidR="00B94511" w:rsidRPr="00B94511" w:rsidRDefault="00B94511" w:rsidP="00B94511">
      <w:pPr>
        <w:pStyle w:val="NormalWeb"/>
        <w:spacing w:before="0" w:beforeAutospacing="0" w:after="0" w:afterAutospacing="0" w:line="360" w:lineRule="auto"/>
        <w:rPr>
          <w:rFonts w:ascii="Arial" w:hAnsi="Arial" w:cs="Arial"/>
          <w:bCs/>
          <w:color w:val="000000"/>
          <w:kern w:val="24"/>
          <w:sz w:val="16"/>
          <w:szCs w:val="16"/>
        </w:rPr>
      </w:pPr>
    </w:p>
    <w:p w:rsidR="00B94511" w:rsidRPr="00B94511" w:rsidRDefault="009639AA" w:rsidP="00B94511">
      <w:pPr>
        <w:pStyle w:val="NormalWeb"/>
        <w:spacing w:before="0" w:beforeAutospacing="0" w:after="0" w:afterAutospacing="0" w:line="360" w:lineRule="auto"/>
        <w:jc w:val="center"/>
        <w:rPr>
          <w:rFonts w:ascii="Arial" w:hAnsi="Arial" w:cs="Arial"/>
          <w:bCs/>
          <w:color w:val="000000"/>
          <w:kern w:val="24"/>
          <w:sz w:val="28"/>
          <w:szCs w:val="28"/>
          <w:u w:val="single"/>
        </w:rPr>
      </w:pPr>
      <w:r>
        <w:rPr>
          <w:rFonts w:ascii="Arial" w:hAnsi="Arial" w:cs="Arial"/>
          <w:b/>
          <w:bCs/>
          <w:color w:val="000000"/>
          <w:kern w:val="24"/>
          <w:sz w:val="28"/>
          <w:szCs w:val="28"/>
          <w:u w:val="single"/>
        </w:rPr>
        <w:t>GLOBE Mentor</w:t>
      </w:r>
      <w:r w:rsidR="00B94511" w:rsidRPr="00B94511">
        <w:rPr>
          <w:rFonts w:ascii="Arial" w:hAnsi="Arial" w:cs="Arial"/>
          <w:b/>
          <w:bCs/>
          <w:color w:val="000000"/>
          <w:kern w:val="24"/>
          <w:sz w:val="28"/>
          <w:szCs w:val="28"/>
          <w:u w:val="single"/>
        </w:rPr>
        <w:t xml:space="preserve"> Teacher</w:t>
      </w:r>
      <w:r w:rsidR="00B94511" w:rsidRPr="00B94511">
        <w:rPr>
          <w:rFonts w:ascii="Arial" w:hAnsi="Arial" w:cs="Arial"/>
          <w:bCs/>
          <w:color w:val="000000"/>
          <w:kern w:val="24"/>
          <w:sz w:val="28"/>
          <w:szCs w:val="28"/>
          <w:u w:val="single"/>
        </w:rPr>
        <w:t xml:space="preserve"> </w:t>
      </w:r>
    </w:p>
    <w:p w:rsidR="00B94511" w:rsidRPr="00B94511" w:rsidRDefault="00B94511" w:rsidP="00B94511">
      <w:pPr>
        <w:pStyle w:val="NormalWeb"/>
        <w:spacing w:before="0" w:beforeAutospacing="0" w:after="0" w:afterAutospacing="0" w:line="360" w:lineRule="auto"/>
        <w:jc w:val="center"/>
        <w:rPr>
          <w:rFonts w:ascii="Arial" w:hAnsi="Arial" w:cs="Arial"/>
          <w:bCs/>
          <w:color w:val="000000"/>
          <w:kern w:val="24"/>
          <w:sz w:val="28"/>
          <w:szCs w:val="28"/>
        </w:rPr>
      </w:pPr>
      <w:r w:rsidRPr="00B94511">
        <w:rPr>
          <w:rFonts w:ascii="Arial" w:hAnsi="Arial" w:cs="Arial"/>
          <w:bCs/>
          <w:color w:val="000000"/>
          <w:kern w:val="24"/>
          <w:sz w:val="28"/>
          <w:szCs w:val="28"/>
        </w:rPr>
        <w:t>Ms. Marcy Burns</w:t>
      </w:r>
    </w:p>
    <w:p w:rsidR="00B94511" w:rsidRPr="00B94511" w:rsidRDefault="00B94511" w:rsidP="00B94511">
      <w:pPr>
        <w:pStyle w:val="NormalWeb"/>
        <w:spacing w:before="0" w:beforeAutospacing="0" w:after="0" w:afterAutospacing="0" w:line="360" w:lineRule="auto"/>
        <w:jc w:val="center"/>
        <w:rPr>
          <w:rFonts w:ascii="Arial" w:hAnsi="Arial" w:cs="Arial"/>
          <w:bCs/>
          <w:color w:val="000000"/>
          <w:kern w:val="24"/>
          <w:sz w:val="28"/>
          <w:szCs w:val="28"/>
        </w:rPr>
      </w:pPr>
      <w:r>
        <w:rPr>
          <w:rFonts w:ascii="Arial" w:hAnsi="Arial" w:cs="Arial"/>
          <w:b/>
          <w:bCs/>
          <w:color w:val="000000"/>
          <w:kern w:val="24"/>
          <w:sz w:val="28"/>
          <w:szCs w:val="28"/>
          <w:u w:val="single"/>
        </w:rPr>
        <w:t>Student</w:t>
      </w:r>
    </w:p>
    <w:p w:rsidR="00B94511" w:rsidRPr="00294EF4" w:rsidRDefault="00B94511" w:rsidP="00B94511">
      <w:pPr>
        <w:pStyle w:val="NormalWeb"/>
        <w:spacing w:before="0" w:beforeAutospacing="0" w:after="0" w:afterAutospacing="0" w:line="360" w:lineRule="auto"/>
        <w:jc w:val="center"/>
        <w:rPr>
          <w:rFonts w:ascii="DejaVu Serif" w:hAnsi="DejaVu Serif" w:cs="Arial"/>
          <w:bCs/>
          <w:color w:val="000000"/>
          <w:kern w:val="24"/>
          <w:sz w:val="28"/>
          <w:szCs w:val="28"/>
        </w:rPr>
      </w:pPr>
      <w:r w:rsidRPr="00B94511">
        <w:rPr>
          <w:rFonts w:ascii="Arial" w:hAnsi="Arial" w:cs="Arial"/>
          <w:bCs/>
          <w:color w:val="000000"/>
          <w:kern w:val="24"/>
          <w:sz w:val="28"/>
          <w:szCs w:val="28"/>
        </w:rPr>
        <w:t xml:space="preserve"> </w:t>
      </w:r>
      <w:r>
        <w:rPr>
          <w:rFonts w:ascii="Arial" w:hAnsi="Arial" w:cs="Arial"/>
          <w:bCs/>
          <w:color w:val="000000"/>
          <w:kern w:val="24"/>
          <w:sz w:val="28"/>
          <w:szCs w:val="28"/>
        </w:rPr>
        <w:t xml:space="preserve">Annabelle </w:t>
      </w:r>
      <w:proofErr w:type="spellStart"/>
      <w:r>
        <w:rPr>
          <w:rFonts w:ascii="Arial" w:hAnsi="Arial" w:cs="Arial"/>
          <w:bCs/>
          <w:color w:val="000000"/>
          <w:kern w:val="24"/>
          <w:sz w:val="28"/>
          <w:szCs w:val="28"/>
        </w:rPr>
        <w:t>Ortner</w:t>
      </w:r>
      <w:proofErr w:type="spellEnd"/>
    </w:p>
    <w:p w:rsidR="00B94511" w:rsidRPr="00F442D5" w:rsidRDefault="00B94511" w:rsidP="00F442D5">
      <w:pPr>
        <w:pStyle w:val="NormalWeb"/>
        <w:spacing w:before="0" w:beforeAutospacing="0" w:after="0" w:afterAutospacing="0"/>
        <w:rPr>
          <w:rFonts w:ascii="Arial" w:hAnsi="Arial" w:cs="Arial"/>
          <w:bCs/>
          <w:color w:val="000000"/>
          <w:kern w:val="24"/>
          <w:sz w:val="26"/>
          <w:szCs w:val="26"/>
        </w:rPr>
      </w:pPr>
    </w:p>
    <w:p w:rsidR="00F442D5" w:rsidRDefault="00F442D5" w:rsidP="00F442D5">
      <w:pPr>
        <w:pStyle w:val="NormalWeb"/>
        <w:spacing w:before="0" w:beforeAutospacing="0" w:after="0" w:afterAutospacing="0"/>
        <w:jc w:val="center"/>
        <w:rPr>
          <w:rFonts w:ascii="Arial" w:hAnsi="Arial" w:cs="Arial"/>
          <w:b/>
          <w:bCs/>
          <w:color w:val="000000"/>
          <w:kern w:val="24"/>
          <w:u w:val="single"/>
        </w:rPr>
      </w:pPr>
    </w:p>
    <w:p w:rsidR="009639AA" w:rsidRPr="00AD3F0E" w:rsidRDefault="009639AA" w:rsidP="00F442D5">
      <w:pPr>
        <w:pStyle w:val="NormalWeb"/>
        <w:spacing w:before="0" w:beforeAutospacing="0" w:after="0" w:afterAutospacing="0"/>
        <w:jc w:val="center"/>
        <w:rPr>
          <w:rFonts w:ascii="Arial" w:hAnsi="Arial" w:cs="Arial"/>
          <w:b/>
          <w:bCs/>
          <w:color w:val="000000"/>
          <w:kern w:val="24"/>
          <w:u w:val="single"/>
        </w:rPr>
      </w:pPr>
    </w:p>
    <w:p w:rsidR="00F442D5" w:rsidRDefault="00F442D5" w:rsidP="002F47F2">
      <w:pPr>
        <w:pStyle w:val="NormalWeb"/>
        <w:spacing w:before="0" w:beforeAutospacing="0" w:after="0" w:afterAutospacing="0" w:line="276" w:lineRule="auto"/>
      </w:pPr>
      <w:r w:rsidRPr="006D59B1">
        <w:rPr>
          <w:rFonts w:ascii="Arial" w:hAnsi="Arial" w:cs="Arial"/>
          <w:bCs/>
          <w:color w:val="000000"/>
          <w:kern w:val="24"/>
        </w:rPr>
        <w:tab/>
      </w:r>
    </w:p>
    <w:p w:rsidR="009639AA" w:rsidRDefault="002439BA">
      <w:pPr>
        <w:pStyle w:val="Title"/>
        <w:contextualSpacing w:val="0"/>
        <w:jc w:val="center"/>
      </w:pPr>
      <w:r>
        <w:lastRenderedPageBreak/>
        <w:t>Purpose</w:t>
      </w:r>
      <w:r w:rsidR="005B3910">
        <w:t xml:space="preserve"> and Background Information</w:t>
      </w:r>
    </w:p>
    <w:p w:rsidR="00C86E5F" w:rsidRDefault="002E5F18">
      <w:pPr>
        <w:rPr>
          <w:sz w:val="28"/>
          <w:szCs w:val="28"/>
        </w:rPr>
      </w:pPr>
      <w:r>
        <w:rPr>
          <w:sz w:val="28"/>
          <w:szCs w:val="28"/>
        </w:rPr>
        <w:tab/>
        <w:t>The purpose of this project is t</w:t>
      </w:r>
      <w:r w:rsidR="002439BA">
        <w:rPr>
          <w:sz w:val="28"/>
          <w:szCs w:val="28"/>
        </w:rPr>
        <w:t>o find out why the grass does not grow in one section of the playground. This is important because without grass there would be a great deal of mud. If there is a bundle of mud then the community cannot use that section</w:t>
      </w:r>
      <w:r w:rsidR="002439BA">
        <w:rPr>
          <w:sz w:val="28"/>
          <w:szCs w:val="28"/>
        </w:rPr>
        <w:t xml:space="preserve"> of the playground.  </w:t>
      </w:r>
      <w:r w:rsidR="00C32CC7">
        <w:rPr>
          <w:sz w:val="28"/>
          <w:szCs w:val="28"/>
        </w:rPr>
        <w:t>The results of this project can help our school and community have a better place to play.</w:t>
      </w:r>
    </w:p>
    <w:p w:rsidR="005B3910" w:rsidRDefault="005B3910">
      <w:pPr>
        <w:rPr>
          <w:sz w:val="28"/>
          <w:szCs w:val="28"/>
        </w:rPr>
      </w:pPr>
    </w:p>
    <w:p w:rsidR="005B3910" w:rsidRDefault="005B3910" w:rsidP="005B3910">
      <w:pPr>
        <w:ind w:firstLine="720"/>
        <w:rPr>
          <w:sz w:val="28"/>
          <w:szCs w:val="28"/>
        </w:rPr>
      </w:pPr>
      <w:bookmarkStart w:id="0" w:name="_r7khhb2zj2up" w:colFirst="0" w:colLast="0"/>
      <w:bookmarkEnd w:id="0"/>
      <w:r>
        <w:rPr>
          <w:sz w:val="28"/>
          <w:szCs w:val="28"/>
        </w:rPr>
        <w:t xml:space="preserve">Since I have started this project, I have learned a lot about soil. Some things I have learned are very vital to this project. That vital information includes facts about the different colors and types of soil. I have learned that soil is formed by the combination of physical, chemical, and biological processes in which huge rocks are broken down into smaller particles over a long period of time. Rocks undergo a process of expansion and contraction in which they expand during the day and contact during the night due to the constant change in temperature. However, not all rocks of a rock undergo expand and contract at the same rate, resulting in the formation of cracks. Gradually, these cracks cause the rocks to break down into smaller pieces. With time, these smaller pieces convert into particles and form soil. Water plays an important role in soil formation. Water that gets collected in the cracks of </w:t>
      </w:r>
      <w:proofErr w:type="gramStart"/>
      <w:r>
        <w:rPr>
          <w:sz w:val="28"/>
          <w:szCs w:val="28"/>
        </w:rPr>
        <w:t>rocks,</w:t>
      </w:r>
      <w:proofErr w:type="gramEnd"/>
      <w:r>
        <w:rPr>
          <w:sz w:val="28"/>
          <w:szCs w:val="28"/>
        </w:rPr>
        <w:t xml:space="preserve"> sometimes freezes. This helps in widening the cracks of the rocks. Flowing river water helps in the wearing down of rocks over time. This results in the formation of soil. Strong blowing winds also rub against rocks and helps in wearing them down. Some living organisms, like lichens, that grow on rock surfaces release certain substances. These substances cause rock surfaces to powder down and form a thin layer of soil. </w:t>
      </w:r>
    </w:p>
    <w:p w:rsidR="005B3910" w:rsidRDefault="005B3910" w:rsidP="005B3910">
      <w:pPr>
        <w:ind w:firstLine="720"/>
        <w:rPr>
          <w:sz w:val="28"/>
          <w:szCs w:val="28"/>
        </w:rPr>
      </w:pPr>
    </w:p>
    <w:p w:rsidR="005B3910" w:rsidRDefault="005B3910" w:rsidP="005B3910">
      <w:pPr>
        <w:ind w:firstLine="720"/>
        <w:rPr>
          <w:sz w:val="28"/>
          <w:szCs w:val="28"/>
        </w:rPr>
      </w:pPr>
      <w:r>
        <w:rPr>
          <w:sz w:val="28"/>
          <w:szCs w:val="28"/>
        </w:rPr>
        <w:t xml:space="preserve">I have also learned about the layers of soil and what they contain. The very top layer is 0 Horizon. This layer is dark in color. 0 Horizon consists of decomposed leaves, humus, and organic matter. Decomposed leaves, humus, and organic matter </w:t>
      </w:r>
      <w:proofErr w:type="gramStart"/>
      <w:r>
        <w:rPr>
          <w:sz w:val="28"/>
          <w:szCs w:val="28"/>
        </w:rPr>
        <w:t>helps</w:t>
      </w:r>
      <w:proofErr w:type="gramEnd"/>
      <w:r>
        <w:rPr>
          <w:sz w:val="28"/>
          <w:szCs w:val="28"/>
        </w:rPr>
        <w:t xml:space="preserve"> make soil fertile. The next layer down is A Horizon. A Horizon is commonly </w:t>
      </w:r>
      <w:proofErr w:type="spellStart"/>
      <w:proofErr w:type="gramStart"/>
      <w:r>
        <w:rPr>
          <w:sz w:val="28"/>
          <w:szCs w:val="28"/>
        </w:rPr>
        <w:t>know</w:t>
      </w:r>
      <w:proofErr w:type="spellEnd"/>
      <w:proofErr w:type="gramEnd"/>
      <w:r>
        <w:rPr>
          <w:sz w:val="28"/>
          <w:szCs w:val="28"/>
        </w:rPr>
        <w:t xml:space="preserve"> as “top soil”. A Horizon is a soft porous layer. It is rich in humus and nutrients. This layer shelters living organisms. Plant roots also grow in A Horizon. The next layer down is </w:t>
      </w:r>
      <w:r>
        <w:rPr>
          <w:sz w:val="28"/>
          <w:szCs w:val="28"/>
        </w:rPr>
        <w:lastRenderedPageBreak/>
        <w:t xml:space="preserve">B Horizon. This layer is generally known as “sub soil”. B Horizon is a hard and compact layer. Roots of bigger plants extend until this layer. B Horizon consists of various minerals. After B Horizon, comes C Horizon. Slightly weathered parent rocks are located in C Horizon. The slightly weathered parent rocks have cracks and crevices. The final layer is Bedrock. This layer is very firm and strong. Bedrock consists of </w:t>
      </w:r>
      <w:proofErr w:type="spellStart"/>
      <w:r>
        <w:rPr>
          <w:sz w:val="28"/>
          <w:szCs w:val="28"/>
        </w:rPr>
        <w:t>unweathered</w:t>
      </w:r>
      <w:proofErr w:type="spellEnd"/>
      <w:r>
        <w:rPr>
          <w:sz w:val="28"/>
          <w:szCs w:val="28"/>
        </w:rPr>
        <w:t xml:space="preserve"> parent rocks. </w:t>
      </w:r>
    </w:p>
    <w:p w:rsidR="005B3910" w:rsidRDefault="005B3910" w:rsidP="005B3910">
      <w:pPr>
        <w:ind w:firstLine="720"/>
        <w:rPr>
          <w:sz w:val="28"/>
          <w:szCs w:val="28"/>
        </w:rPr>
      </w:pPr>
      <w:r>
        <w:rPr>
          <w:sz w:val="28"/>
          <w:szCs w:val="28"/>
        </w:rPr>
        <w:t xml:space="preserve">Soil also has nutrients that help plants grow.  Nitrogen, phosphorus, and potassium are common nutrients that are tested to see the health of soil.  As a result of testing the soil samples for levels of nitrogen, phosphorus, and potassium, I have learned a lot about what they are and why soil needs them.  I have learned that the average nitrogen level should be about medium (10-20 ppm). The phosphorus level should also be medium (20-40 ppm). Lastly, potassium should be medium (150-250).  Organic material in soil is important for healthy plant growth.  Soil can be tested with different types of kits with similar results. </w:t>
      </w:r>
    </w:p>
    <w:p w:rsidR="005B3910" w:rsidRDefault="005B3910" w:rsidP="005B3910">
      <w:pPr>
        <w:ind w:firstLine="720"/>
        <w:rPr>
          <w:sz w:val="28"/>
          <w:szCs w:val="28"/>
        </w:rPr>
      </w:pPr>
    </w:p>
    <w:p w:rsidR="005B3910" w:rsidRDefault="005B3910" w:rsidP="005B3910">
      <w:pPr>
        <w:ind w:firstLine="720"/>
        <w:rPr>
          <w:sz w:val="28"/>
          <w:szCs w:val="28"/>
        </w:rPr>
      </w:pPr>
    </w:p>
    <w:p w:rsidR="005B3910" w:rsidRDefault="005B3910" w:rsidP="005B3910">
      <w:pPr>
        <w:ind w:firstLine="720"/>
        <w:rPr>
          <w:sz w:val="28"/>
          <w:szCs w:val="28"/>
        </w:rPr>
      </w:pPr>
    </w:p>
    <w:p w:rsidR="005B3910" w:rsidRDefault="005B3910" w:rsidP="005B3910">
      <w:pPr>
        <w:rPr>
          <w:sz w:val="28"/>
          <w:szCs w:val="28"/>
        </w:rPr>
      </w:pPr>
      <w:bookmarkStart w:id="1" w:name="_xgz2b580vjd3" w:colFirst="0" w:colLast="0"/>
      <w:bookmarkEnd w:id="1"/>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p>
    <w:p w:rsidR="005B3910" w:rsidRDefault="005B3910" w:rsidP="005B3910">
      <w:pPr>
        <w:rPr>
          <w:sz w:val="28"/>
          <w:szCs w:val="28"/>
        </w:rPr>
      </w:pPr>
      <w:r>
        <w:rPr>
          <w:sz w:val="28"/>
          <w:szCs w:val="28"/>
        </w:rPr>
        <w:tab/>
      </w:r>
      <w:r>
        <w:rPr>
          <w:sz w:val="28"/>
          <w:szCs w:val="28"/>
        </w:rPr>
        <w:tab/>
      </w:r>
    </w:p>
    <w:p w:rsidR="0028203A" w:rsidRDefault="0028203A">
      <w:pPr>
        <w:rPr>
          <w:sz w:val="28"/>
          <w:szCs w:val="28"/>
        </w:rPr>
      </w:pPr>
    </w:p>
    <w:p w:rsidR="0028203A" w:rsidRDefault="0028203A">
      <w:pPr>
        <w:rPr>
          <w:sz w:val="28"/>
          <w:szCs w:val="28"/>
        </w:rPr>
      </w:pPr>
    </w:p>
    <w:p w:rsidR="00A959BB" w:rsidRPr="005F6059" w:rsidRDefault="00A959BB" w:rsidP="00A959BB">
      <w:pPr>
        <w:pStyle w:val="Title"/>
        <w:contextualSpacing w:val="0"/>
        <w:jc w:val="center"/>
        <w:rPr>
          <w:b/>
        </w:rPr>
      </w:pPr>
      <w:r w:rsidRPr="005F6059">
        <w:rPr>
          <w:b/>
        </w:rPr>
        <w:t xml:space="preserve">Hypothesis </w:t>
      </w:r>
    </w:p>
    <w:p w:rsidR="00A959BB" w:rsidRDefault="00A959BB" w:rsidP="00A959BB">
      <w:pPr>
        <w:rPr>
          <w:sz w:val="28"/>
          <w:szCs w:val="28"/>
        </w:rPr>
      </w:pPr>
      <w:r>
        <w:rPr>
          <w:sz w:val="28"/>
          <w:szCs w:val="28"/>
        </w:rPr>
        <w:tab/>
        <w:t>When students play soccer or football on that section of the playground, the seeds, if there are any, get pushed down into the soil and then they can´t grow. The problem could also be caused by compaction of the soil from recess activity.</w:t>
      </w:r>
    </w:p>
    <w:p w:rsidR="00A959BB" w:rsidRDefault="00A959BB" w:rsidP="00A959BB">
      <w:pPr>
        <w:rPr>
          <w:sz w:val="28"/>
          <w:szCs w:val="28"/>
        </w:rPr>
      </w:pPr>
    </w:p>
    <w:p w:rsidR="0028203A" w:rsidRDefault="0028203A">
      <w:pPr>
        <w:rPr>
          <w:sz w:val="28"/>
          <w:szCs w:val="28"/>
        </w:rPr>
      </w:pPr>
    </w:p>
    <w:p w:rsidR="00A959BB" w:rsidRDefault="00A959BB">
      <w:pPr>
        <w:rPr>
          <w:sz w:val="28"/>
          <w:szCs w:val="28"/>
        </w:rPr>
      </w:pPr>
    </w:p>
    <w:p w:rsidR="0028203A" w:rsidRDefault="0028203A">
      <w:pPr>
        <w:rPr>
          <w:sz w:val="28"/>
          <w:szCs w:val="28"/>
        </w:rPr>
      </w:pPr>
    </w:p>
    <w:p w:rsidR="00C86E5F" w:rsidRPr="005F6059" w:rsidRDefault="002439BA">
      <w:pPr>
        <w:pStyle w:val="Title"/>
        <w:contextualSpacing w:val="0"/>
        <w:jc w:val="center"/>
        <w:rPr>
          <w:b/>
        </w:rPr>
      </w:pPr>
      <w:bookmarkStart w:id="2" w:name="_sb2jm68d7wku" w:colFirst="0" w:colLast="0"/>
      <w:bookmarkEnd w:id="2"/>
      <w:r w:rsidRPr="005F6059">
        <w:rPr>
          <w:b/>
        </w:rPr>
        <w:t xml:space="preserve">Tools and Materials </w:t>
      </w:r>
    </w:p>
    <w:p w:rsidR="009639AA" w:rsidRPr="009639AA" w:rsidRDefault="009639AA" w:rsidP="009639AA"/>
    <w:p w:rsidR="00C86E5F" w:rsidRDefault="002439BA" w:rsidP="00B94511">
      <w:pPr>
        <w:numPr>
          <w:ilvl w:val="0"/>
          <w:numId w:val="6"/>
        </w:numPr>
        <w:contextualSpacing/>
        <w:rPr>
          <w:sz w:val="28"/>
          <w:szCs w:val="28"/>
        </w:rPr>
      </w:pPr>
      <w:r>
        <w:rPr>
          <w:sz w:val="28"/>
          <w:szCs w:val="28"/>
        </w:rPr>
        <w:t xml:space="preserve">GPS </w:t>
      </w:r>
      <w:r>
        <w:rPr>
          <w:sz w:val="28"/>
          <w:szCs w:val="28"/>
        </w:rPr>
        <w:tab/>
      </w:r>
      <w:r>
        <w:rPr>
          <w:sz w:val="28"/>
          <w:szCs w:val="28"/>
        </w:rPr>
        <w:tab/>
      </w:r>
      <w:r>
        <w:rPr>
          <w:sz w:val="28"/>
          <w:szCs w:val="28"/>
        </w:rPr>
        <w:tab/>
      </w:r>
      <w:r>
        <w:rPr>
          <w:sz w:val="28"/>
          <w:szCs w:val="28"/>
        </w:rPr>
        <w:tab/>
      </w:r>
      <w:r>
        <w:rPr>
          <w:sz w:val="28"/>
          <w:szCs w:val="28"/>
        </w:rPr>
        <w:tab/>
      </w:r>
    </w:p>
    <w:p w:rsidR="00C86E5F" w:rsidRDefault="002439BA" w:rsidP="00B94511">
      <w:pPr>
        <w:numPr>
          <w:ilvl w:val="0"/>
          <w:numId w:val="6"/>
        </w:numPr>
        <w:contextualSpacing/>
        <w:rPr>
          <w:sz w:val="28"/>
          <w:szCs w:val="28"/>
        </w:rPr>
      </w:pPr>
      <w:r>
        <w:rPr>
          <w:sz w:val="28"/>
          <w:szCs w:val="28"/>
        </w:rPr>
        <w:t xml:space="preserve">Notebook </w:t>
      </w:r>
      <w:r w:rsidR="002E5F18">
        <w:rPr>
          <w:sz w:val="28"/>
          <w:szCs w:val="28"/>
        </w:rPr>
        <w:t>for notes and data</w:t>
      </w:r>
    </w:p>
    <w:p w:rsidR="00C86E5F" w:rsidRDefault="002439BA" w:rsidP="00B94511">
      <w:pPr>
        <w:numPr>
          <w:ilvl w:val="0"/>
          <w:numId w:val="6"/>
        </w:numPr>
        <w:contextualSpacing/>
        <w:rPr>
          <w:sz w:val="28"/>
          <w:szCs w:val="28"/>
        </w:rPr>
      </w:pPr>
      <w:r>
        <w:rPr>
          <w:sz w:val="28"/>
          <w:szCs w:val="28"/>
        </w:rPr>
        <w:t xml:space="preserve">Shovel </w:t>
      </w:r>
    </w:p>
    <w:p w:rsidR="00C86E5F" w:rsidRPr="00B94511" w:rsidRDefault="002439BA" w:rsidP="00B94511">
      <w:pPr>
        <w:numPr>
          <w:ilvl w:val="0"/>
          <w:numId w:val="6"/>
        </w:numPr>
        <w:contextualSpacing/>
        <w:rPr>
          <w:sz w:val="28"/>
          <w:szCs w:val="28"/>
        </w:rPr>
      </w:pPr>
      <w:r>
        <w:rPr>
          <w:sz w:val="28"/>
          <w:szCs w:val="28"/>
        </w:rPr>
        <w:t>Zip-lock bags</w:t>
      </w:r>
      <w:r w:rsidR="002E5F18">
        <w:rPr>
          <w:sz w:val="28"/>
          <w:szCs w:val="28"/>
        </w:rPr>
        <w:t xml:space="preserve"> &amp; Permanent marker for labeling</w:t>
      </w:r>
    </w:p>
    <w:p w:rsidR="00C86E5F" w:rsidRPr="002E5F18" w:rsidRDefault="002439BA" w:rsidP="00B94511">
      <w:pPr>
        <w:numPr>
          <w:ilvl w:val="0"/>
          <w:numId w:val="6"/>
        </w:numPr>
        <w:contextualSpacing/>
        <w:rPr>
          <w:sz w:val="28"/>
          <w:szCs w:val="28"/>
        </w:rPr>
      </w:pPr>
      <w:r>
        <w:rPr>
          <w:sz w:val="28"/>
          <w:szCs w:val="28"/>
        </w:rPr>
        <w:t xml:space="preserve">Boring Probe </w:t>
      </w:r>
      <w:r w:rsidR="002E5F18">
        <w:rPr>
          <w:sz w:val="28"/>
          <w:szCs w:val="28"/>
        </w:rPr>
        <w:t>&amp; Bucket</w:t>
      </w:r>
    </w:p>
    <w:p w:rsidR="00C86E5F" w:rsidRDefault="002439BA" w:rsidP="00B94511">
      <w:pPr>
        <w:numPr>
          <w:ilvl w:val="0"/>
          <w:numId w:val="6"/>
        </w:numPr>
        <w:contextualSpacing/>
        <w:rPr>
          <w:sz w:val="28"/>
          <w:szCs w:val="28"/>
        </w:rPr>
      </w:pPr>
      <w:r>
        <w:rPr>
          <w:sz w:val="28"/>
          <w:szCs w:val="28"/>
        </w:rPr>
        <w:t xml:space="preserve">Test Kit: LaMotte N.P.K. (soil kit code: 3-5880) </w:t>
      </w:r>
    </w:p>
    <w:p w:rsidR="00C86E5F" w:rsidRDefault="002439BA" w:rsidP="00B94511">
      <w:pPr>
        <w:numPr>
          <w:ilvl w:val="0"/>
          <w:numId w:val="6"/>
        </w:numPr>
        <w:contextualSpacing/>
        <w:rPr>
          <w:sz w:val="28"/>
          <w:szCs w:val="28"/>
        </w:rPr>
      </w:pPr>
      <w:r>
        <w:rPr>
          <w:sz w:val="28"/>
          <w:szCs w:val="28"/>
        </w:rPr>
        <w:t>Soil survey book</w:t>
      </w:r>
      <w:r w:rsidR="002E5F18">
        <w:rPr>
          <w:sz w:val="28"/>
          <w:szCs w:val="28"/>
        </w:rPr>
        <w:t xml:space="preserve"> of Huron County, Ohio</w:t>
      </w:r>
    </w:p>
    <w:p w:rsidR="00B94511" w:rsidRDefault="00B94511" w:rsidP="00B94511">
      <w:pPr>
        <w:numPr>
          <w:ilvl w:val="0"/>
          <w:numId w:val="6"/>
        </w:numPr>
        <w:contextualSpacing/>
        <w:rPr>
          <w:sz w:val="28"/>
          <w:szCs w:val="28"/>
        </w:rPr>
      </w:pPr>
      <w:r>
        <w:rPr>
          <w:sz w:val="28"/>
          <w:szCs w:val="28"/>
        </w:rPr>
        <w:t>GLOBE Protocol data sheets</w:t>
      </w:r>
    </w:p>
    <w:p w:rsidR="0028203A" w:rsidRDefault="0028203A" w:rsidP="0028203A">
      <w:pPr>
        <w:contextualSpacing/>
        <w:rPr>
          <w:sz w:val="28"/>
          <w:szCs w:val="28"/>
        </w:rPr>
      </w:pPr>
    </w:p>
    <w:p w:rsidR="0028203A" w:rsidRDefault="0028203A" w:rsidP="0028203A">
      <w:pPr>
        <w:contextualSpacing/>
        <w:rPr>
          <w:sz w:val="28"/>
          <w:szCs w:val="28"/>
        </w:rPr>
      </w:pPr>
    </w:p>
    <w:p w:rsidR="00A959BB" w:rsidRDefault="00A959BB" w:rsidP="0028203A">
      <w:pPr>
        <w:contextualSpacing/>
        <w:rPr>
          <w:sz w:val="28"/>
          <w:szCs w:val="28"/>
        </w:rPr>
      </w:pPr>
    </w:p>
    <w:p w:rsidR="00A959BB" w:rsidRDefault="00A959BB" w:rsidP="0028203A">
      <w:pPr>
        <w:contextualSpacing/>
        <w:rPr>
          <w:sz w:val="28"/>
          <w:szCs w:val="28"/>
        </w:rPr>
      </w:pPr>
    </w:p>
    <w:p w:rsidR="005B3910" w:rsidRDefault="005B3910" w:rsidP="0028203A">
      <w:pPr>
        <w:contextualSpacing/>
        <w:rPr>
          <w:sz w:val="28"/>
          <w:szCs w:val="28"/>
        </w:rPr>
      </w:pPr>
    </w:p>
    <w:p w:rsidR="005B3910" w:rsidRDefault="005B3910" w:rsidP="0028203A">
      <w:pPr>
        <w:contextualSpacing/>
        <w:rPr>
          <w:sz w:val="28"/>
          <w:szCs w:val="28"/>
        </w:rPr>
      </w:pPr>
    </w:p>
    <w:p w:rsidR="005B3910" w:rsidRDefault="005B3910" w:rsidP="0028203A">
      <w:pPr>
        <w:contextualSpacing/>
        <w:rPr>
          <w:sz w:val="28"/>
          <w:szCs w:val="28"/>
        </w:rPr>
      </w:pPr>
    </w:p>
    <w:p w:rsidR="005B3910" w:rsidRDefault="005B3910" w:rsidP="0028203A">
      <w:pPr>
        <w:contextualSpacing/>
        <w:rPr>
          <w:sz w:val="28"/>
          <w:szCs w:val="28"/>
        </w:rPr>
      </w:pPr>
    </w:p>
    <w:p w:rsidR="005B3910" w:rsidRDefault="005B3910" w:rsidP="0028203A">
      <w:pPr>
        <w:contextualSpacing/>
        <w:rPr>
          <w:sz w:val="28"/>
          <w:szCs w:val="28"/>
        </w:rPr>
      </w:pPr>
    </w:p>
    <w:p w:rsidR="00A959BB" w:rsidRDefault="00A959BB" w:rsidP="0028203A">
      <w:pPr>
        <w:contextualSpacing/>
        <w:rPr>
          <w:sz w:val="28"/>
          <w:szCs w:val="28"/>
        </w:rPr>
      </w:pPr>
    </w:p>
    <w:p w:rsidR="00A959BB" w:rsidRPr="005F6059" w:rsidRDefault="00A959BB" w:rsidP="00A959BB">
      <w:pPr>
        <w:pStyle w:val="Title"/>
        <w:contextualSpacing w:val="0"/>
        <w:jc w:val="center"/>
      </w:pPr>
      <w:r w:rsidRPr="005F6059">
        <w:rPr>
          <w:b/>
        </w:rPr>
        <w:lastRenderedPageBreak/>
        <w:t>PROCEDURES</w:t>
      </w:r>
      <w:r w:rsidRPr="005F6059">
        <w:t xml:space="preserve"> </w:t>
      </w:r>
    </w:p>
    <w:p w:rsidR="00A959BB" w:rsidRPr="00A069ED" w:rsidRDefault="00A959BB" w:rsidP="00A959BB"/>
    <w:p w:rsidR="00A959BB" w:rsidRDefault="00A959BB" w:rsidP="002F47F2">
      <w:pPr>
        <w:numPr>
          <w:ilvl w:val="0"/>
          <w:numId w:val="4"/>
        </w:numPr>
        <w:spacing w:line="240" w:lineRule="auto"/>
        <w:ind w:hanging="360"/>
        <w:contextualSpacing/>
        <w:rPr>
          <w:sz w:val="28"/>
          <w:szCs w:val="28"/>
        </w:rPr>
      </w:pPr>
      <w:r w:rsidRPr="009D4776">
        <w:rPr>
          <w:sz w:val="28"/>
          <w:szCs w:val="28"/>
        </w:rPr>
        <w:t>I read back</w:t>
      </w:r>
      <w:r w:rsidR="009D4776">
        <w:rPr>
          <w:sz w:val="28"/>
          <w:szCs w:val="28"/>
        </w:rPr>
        <w:t>g</w:t>
      </w:r>
      <w:r w:rsidRPr="009D4776">
        <w:rPr>
          <w:sz w:val="28"/>
          <w:szCs w:val="28"/>
        </w:rPr>
        <w:t>round information about soils and soil testing.</w:t>
      </w:r>
    </w:p>
    <w:p w:rsidR="009D4776" w:rsidRPr="009D4776" w:rsidRDefault="009D4776" w:rsidP="009D4776">
      <w:pPr>
        <w:spacing w:line="360" w:lineRule="auto"/>
        <w:ind w:left="360"/>
        <w:contextualSpacing/>
        <w:rPr>
          <w:sz w:val="28"/>
          <w:szCs w:val="28"/>
        </w:rPr>
      </w:pPr>
    </w:p>
    <w:p w:rsidR="00A959BB" w:rsidRDefault="00A959BB" w:rsidP="002F47F2">
      <w:pPr>
        <w:numPr>
          <w:ilvl w:val="0"/>
          <w:numId w:val="4"/>
        </w:numPr>
        <w:spacing w:line="240" w:lineRule="auto"/>
        <w:ind w:hanging="360"/>
        <w:contextualSpacing/>
        <w:rPr>
          <w:sz w:val="28"/>
          <w:szCs w:val="28"/>
        </w:rPr>
      </w:pPr>
      <w:r w:rsidRPr="009D4776">
        <w:rPr>
          <w:sz w:val="28"/>
          <w:szCs w:val="28"/>
        </w:rPr>
        <w:t>I learned how to collect and test soil samples using GLOBE protocols</w:t>
      </w:r>
      <w:r w:rsidR="002F47F2">
        <w:rPr>
          <w:sz w:val="28"/>
          <w:szCs w:val="28"/>
        </w:rPr>
        <w:t>.</w:t>
      </w:r>
    </w:p>
    <w:p w:rsidR="009D4776" w:rsidRPr="009D4776" w:rsidRDefault="009D4776" w:rsidP="009D4776">
      <w:pPr>
        <w:spacing w:line="360" w:lineRule="auto"/>
        <w:contextualSpacing/>
        <w:rPr>
          <w:sz w:val="28"/>
          <w:szCs w:val="28"/>
        </w:rPr>
      </w:pPr>
    </w:p>
    <w:p w:rsidR="00A959BB" w:rsidRDefault="00A959BB" w:rsidP="002F47F2">
      <w:pPr>
        <w:numPr>
          <w:ilvl w:val="0"/>
          <w:numId w:val="4"/>
        </w:numPr>
        <w:spacing w:line="240" w:lineRule="auto"/>
        <w:ind w:hanging="360"/>
        <w:contextualSpacing/>
        <w:rPr>
          <w:sz w:val="28"/>
          <w:szCs w:val="28"/>
        </w:rPr>
      </w:pPr>
      <w:r w:rsidRPr="009D4776">
        <w:rPr>
          <w:sz w:val="28"/>
          <w:szCs w:val="28"/>
        </w:rPr>
        <w:t xml:space="preserve">I collected soil samples on the “grass” and “no grass” study sites on Main Street Intermediate School Playground. </w:t>
      </w:r>
      <w:r w:rsidR="00D555F0">
        <w:rPr>
          <w:sz w:val="28"/>
          <w:szCs w:val="28"/>
        </w:rPr>
        <w:t xml:space="preserve"> </w:t>
      </w:r>
    </w:p>
    <w:p w:rsidR="009D4776" w:rsidRPr="009D4776" w:rsidRDefault="009D4776" w:rsidP="009D4776">
      <w:pPr>
        <w:spacing w:line="360" w:lineRule="auto"/>
        <w:contextualSpacing/>
        <w:rPr>
          <w:sz w:val="28"/>
          <w:szCs w:val="28"/>
        </w:rPr>
      </w:pPr>
    </w:p>
    <w:p w:rsidR="00A959BB" w:rsidRDefault="00A959BB" w:rsidP="002F47F2">
      <w:pPr>
        <w:numPr>
          <w:ilvl w:val="0"/>
          <w:numId w:val="4"/>
        </w:numPr>
        <w:spacing w:line="240" w:lineRule="auto"/>
        <w:ind w:hanging="360"/>
        <w:contextualSpacing/>
        <w:rPr>
          <w:sz w:val="28"/>
          <w:szCs w:val="28"/>
        </w:rPr>
      </w:pPr>
      <w:r w:rsidRPr="009D4776">
        <w:rPr>
          <w:sz w:val="28"/>
          <w:szCs w:val="28"/>
        </w:rPr>
        <w:t xml:space="preserve">I found out the soil types and textures of each sample. </w:t>
      </w:r>
    </w:p>
    <w:p w:rsidR="009D4776" w:rsidRPr="009D4776" w:rsidRDefault="009D4776" w:rsidP="009D4776">
      <w:pPr>
        <w:spacing w:line="360" w:lineRule="auto"/>
        <w:contextualSpacing/>
        <w:rPr>
          <w:sz w:val="28"/>
          <w:szCs w:val="28"/>
        </w:rPr>
      </w:pPr>
    </w:p>
    <w:p w:rsidR="009D4776" w:rsidRDefault="00A959BB" w:rsidP="002F47F2">
      <w:pPr>
        <w:numPr>
          <w:ilvl w:val="0"/>
          <w:numId w:val="4"/>
        </w:numPr>
        <w:spacing w:line="240" w:lineRule="auto"/>
        <w:ind w:hanging="360"/>
        <w:contextualSpacing/>
        <w:rPr>
          <w:sz w:val="28"/>
          <w:szCs w:val="28"/>
        </w:rPr>
      </w:pPr>
      <w:r w:rsidRPr="009D4776">
        <w:rPr>
          <w:sz w:val="28"/>
          <w:szCs w:val="28"/>
        </w:rPr>
        <w:t xml:space="preserve">I matched the color of the soil samples using the GLOBE Soil Color Book. </w:t>
      </w:r>
    </w:p>
    <w:p w:rsidR="009D4776" w:rsidRPr="009D4776" w:rsidRDefault="009D4776" w:rsidP="009D4776">
      <w:pPr>
        <w:spacing w:line="360" w:lineRule="auto"/>
        <w:contextualSpacing/>
        <w:rPr>
          <w:sz w:val="28"/>
          <w:szCs w:val="28"/>
        </w:rPr>
      </w:pPr>
    </w:p>
    <w:p w:rsidR="00A959BB" w:rsidRDefault="00A959BB" w:rsidP="002F47F2">
      <w:pPr>
        <w:numPr>
          <w:ilvl w:val="0"/>
          <w:numId w:val="4"/>
        </w:numPr>
        <w:spacing w:line="240" w:lineRule="auto"/>
        <w:ind w:hanging="360"/>
        <w:contextualSpacing/>
        <w:rPr>
          <w:sz w:val="28"/>
          <w:szCs w:val="28"/>
        </w:rPr>
      </w:pPr>
      <w:r w:rsidRPr="009D4776">
        <w:rPr>
          <w:sz w:val="28"/>
          <w:szCs w:val="28"/>
        </w:rPr>
        <w:t>I tested the nitrogen, potassium, and phosphorus levels of the “grass” and “no grass” samples following the directions in the test kit.</w:t>
      </w:r>
      <w:r w:rsidR="00D555F0">
        <w:rPr>
          <w:sz w:val="28"/>
          <w:szCs w:val="28"/>
        </w:rPr>
        <w:t xml:space="preserve">  Data was entered </w:t>
      </w:r>
      <w:proofErr w:type="gramStart"/>
      <w:r w:rsidR="00D555F0">
        <w:rPr>
          <w:sz w:val="28"/>
          <w:szCs w:val="28"/>
        </w:rPr>
        <w:t>into  the</w:t>
      </w:r>
      <w:proofErr w:type="gramEnd"/>
      <w:r w:rsidR="00D555F0">
        <w:rPr>
          <w:sz w:val="28"/>
          <w:szCs w:val="28"/>
        </w:rPr>
        <w:t xml:space="preserve"> GLOBE website.</w:t>
      </w:r>
    </w:p>
    <w:p w:rsidR="009D4776" w:rsidRPr="009D4776" w:rsidRDefault="009D4776" w:rsidP="009D4776">
      <w:pPr>
        <w:spacing w:line="360" w:lineRule="auto"/>
        <w:contextualSpacing/>
        <w:rPr>
          <w:sz w:val="28"/>
          <w:szCs w:val="28"/>
        </w:rPr>
      </w:pPr>
    </w:p>
    <w:p w:rsidR="00A959BB" w:rsidRDefault="00A959BB" w:rsidP="00A959BB">
      <w:pPr>
        <w:numPr>
          <w:ilvl w:val="0"/>
          <w:numId w:val="4"/>
        </w:numPr>
        <w:spacing w:line="360" w:lineRule="auto"/>
        <w:ind w:hanging="360"/>
        <w:contextualSpacing/>
        <w:rPr>
          <w:sz w:val="28"/>
          <w:szCs w:val="28"/>
        </w:rPr>
      </w:pPr>
      <w:r w:rsidRPr="009D4776">
        <w:rPr>
          <w:sz w:val="28"/>
          <w:szCs w:val="28"/>
        </w:rPr>
        <w:t xml:space="preserve">I emailed Mr. Chad </w:t>
      </w:r>
      <w:proofErr w:type="spellStart"/>
      <w:r w:rsidRPr="009D4776">
        <w:rPr>
          <w:sz w:val="28"/>
          <w:szCs w:val="28"/>
        </w:rPr>
        <w:t>Stang</w:t>
      </w:r>
      <w:proofErr w:type="spellEnd"/>
      <w:r w:rsidRPr="009D4776">
        <w:rPr>
          <w:sz w:val="28"/>
          <w:szCs w:val="28"/>
        </w:rPr>
        <w:t xml:space="preserve"> about helping me with my project. </w:t>
      </w:r>
    </w:p>
    <w:p w:rsidR="00A959BB" w:rsidRDefault="00A959BB" w:rsidP="002F47F2">
      <w:pPr>
        <w:numPr>
          <w:ilvl w:val="0"/>
          <w:numId w:val="4"/>
        </w:numPr>
        <w:spacing w:line="240" w:lineRule="auto"/>
        <w:ind w:hanging="360"/>
        <w:contextualSpacing/>
        <w:rPr>
          <w:sz w:val="28"/>
          <w:szCs w:val="28"/>
        </w:rPr>
      </w:pPr>
      <w:r w:rsidRPr="009D4776">
        <w:rPr>
          <w:sz w:val="28"/>
          <w:szCs w:val="28"/>
        </w:rPr>
        <w:t xml:space="preserve">Mr. </w:t>
      </w:r>
      <w:proofErr w:type="spellStart"/>
      <w:r w:rsidRPr="009D4776">
        <w:rPr>
          <w:sz w:val="28"/>
          <w:szCs w:val="28"/>
        </w:rPr>
        <w:t>Stang</w:t>
      </w:r>
      <w:proofErr w:type="spellEnd"/>
      <w:r w:rsidRPr="009D4776">
        <w:rPr>
          <w:sz w:val="28"/>
          <w:szCs w:val="28"/>
        </w:rPr>
        <w:t xml:space="preserve"> showed me how to use a soil boring probe and we dug eight inches into the ground for more “grass” and “no grass” samples. </w:t>
      </w:r>
    </w:p>
    <w:p w:rsidR="009D4776" w:rsidRPr="009D4776" w:rsidRDefault="009D4776" w:rsidP="009D4776">
      <w:pPr>
        <w:spacing w:line="360" w:lineRule="auto"/>
        <w:contextualSpacing/>
        <w:rPr>
          <w:sz w:val="28"/>
          <w:szCs w:val="28"/>
        </w:rPr>
      </w:pPr>
    </w:p>
    <w:p w:rsidR="00A959BB" w:rsidRDefault="00A959BB" w:rsidP="002F47F2">
      <w:pPr>
        <w:numPr>
          <w:ilvl w:val="0"/>
          <w:numId w:val="4"/>
        </w:numPr>
        <w:spacing w:line="240" w:lineRule="auto"/>
        <w:ind w:hanging="360"/>
        <w:contextualSpacing/>
        <w:rPr>
          <w:sz w:val="28"/>
          <w:szCs w:val="28"/>
        </w:rPr>
      </w:pPr>
      <w:r w:rsidRPr="009D4776">
        <w:rPr>
          <w:sz w:val="28"/>
          <w:szCs w:val="28"/>
        </w:rPr>
        <w:t xml:space="preserve">Mr. </w:t>
      </w:r>
      <w:proofErr w:type="spellStart"/>
      <w:r w:rsidRPr="009D4776">
        <w:rPr>
          <w:sz w:val="28"/>
          <w:szCs w:val="28"/>
        </w:rPr>
        <w:t>Stang</w:t>
      </w:r>
      <w:proofErr w:type="spellEnd"/>
      <w:r w:rsidRPr="009D4776">
        <w:rPr>
          <w:sz w:val="28"/>
          <w:szCs w:val="28"/>
        </w:rPr>
        <w:t xml:space="preserve"> took the samples to Huron Co. Extension lab.</w:t>
      </w:r>
    </w:p>
    <w:p w:rsidR="009D4776" w:rsidRPr="009D4776" w:rsidRDefault="009D4776" w:rsidP="009D4776">
      <w:pPr>
        <w:spacing w:line="360" w:lineRule="auto"/>
        <w:contextualSpacing/>
        <w:rPr>
          <w:sz w:val="28"/>
          <w:szCs w:val="28"/>
        </w:rPr>
      </w:pPr>
    </w:p>
    <w:p w:rsidR="00A959BB" w:rsidRPr="009D4776" w:rsidRDefault="009D4776" w:rsidP="009D4776">
      <w:pPr>
        <w:spacing w:line="360" w:lineRule="auto"/>
        <w:contextualSpacing/>
        <w:rPr>
          <w:sz w:val="28"/>
          <w:szCs w:val="28"/>
        </w:rPr>
      </w:pPr>
      <w:r>
        <w:rPr>
          <w:sz w:val="28"/>
          <w:szCs w:val="28"/>
        </w:rPr>
        <w:t xml:space="preserve">  10.  </w:t>
      </w:r>
      <w:r w:rsidR="00A959BB" w:rsidRPr="009D4776">
        <w:rPr>
          <w:sz w:val="28"/>
          <w:szCs w:val="28"/>
        </w:rPr>
        <w:t xml:space="preserve">I organized the data into charts and looked carefully at the results. </w:t>
      </w:r>
    </w:p>
    <w:p w:rsidR="00A959BB" w:rsidRDefault="00A959BB" w:rsidP="0028203A">
      <w:pPr>
        <w:contextualSpacing/>
        <w:rPr>
          <w:sz w:val="28"/>
          <w:szCs w:val="28"/>
        </w:rPr>
      </w:pPr>
    </w:p>
    <w:p w:rsidR="002F47F2" w:rsidRDefault="002F47F2" w:rsidP="0028203A">
      <w:pPr>
        <w:contextualSpacing/>
        <w:rPr>
          <w:sz w:val="28"/>
          <w:szCs w:val="28"/>
        </w:rPr>
      </w:pPr>
    </w:p>
    <w:p w:rsidR="002F47F2" w:rsidRDefault="002F47F2" w:rsidP="0028203A">
      <w:pPr>
        <w:contextualSpacing/>
        <w:rPr>
          <w:sz w:val="28"/>
          <w:szCs w:val="28"/>
        </w:rPr>
      </w:pPr>
    </w:p>
    <w:p w:rsidR="002F47F2" w:rsidRDefault="002F47F2" w:rsidP="0028203A">
      <w:pPr>
        <w:contextualSpacing/>
        <w:rPr>
          <w:sz w:val="28"/>
          <w:szCs w:val="28"/>
        </w:rPr>
      </w:pPr>
    </w:p>
    <w:p w:rsidR="002F47F2" w:rsidRDefault="002F47F2" w:rsidP="0028203A">
      <w:pPr>
        <w:contextualSpacing/>
        <w:rPr>
          <w:sz w:val="28"/>
          <w:szCs w:val="28"/>
        </w:rPr>
      </w:pPr>
    </w:p>
    <w:p w:rsidR="002F47F2" w:rsidRDefault="002F47F2" w:rsidP="0028203A">
      <w:pPr>
        <w:contextualSpacing/>
        <w:rPr>
          <w:sz w:val="28"/>
          <w:szCs w:val="28"/>
        </w:rPr>
      </w:pPr>
    </w:p>
    <w:p w:rsidR="002F47F2" w:rsidRDefault="002F47F2" w:rsidP="0028203A">
      <w:pPr>
        <w:contextualSpacing/>
        <w:rPr>
          <w:sz w:val="28"/>
          <w:szCs w:val="28"/>
        </w:rPr>
      </w:pPr>
    </w:p>
    <w:p w:rsidR="002F47F2" w:rsidRDefault="002F47F2" w:rsidP="0028203A">
      <w:pPr>
        <w:contextualSpacing/>
        <w:rPr>
          <w:sz w:val="28"/>
          <w:szCs w:val="28"/>
        </w:rPr>
      </w:pPr>
    </w:p>
    <w:p w:rsidR="002F47F2" w:rsidRDefault="00CB49D6" w:rsidP="0028203A">
      <w:pPr>
        <w:contextualSpacing/>
        <w:rPr>
          <w:sz w:val="28"/>
          <w:szCs w:val="28"/>
        </w:rPr>
      </w:pPr>
      <w:r>
        <w:rPr>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3695700" cy="2773045"/>
            <wp:effectExtent l="0" t="0" r="0" b="8255"/>
            <wp:wrapSquare wrapText="bothSides"/>
            <wp:docPr id="3" name="Picture 3" descr="C:\Users\burnsm\AppData\Local\Microsoft\Windows\Temporary Internet Files\Content.Word\IMG_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urnsm\AppData\Local\Microsoft\Windows\Temporary Internet Files\Content.Word\IMG_01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700" cy="2773045"/>
                    </a:xfrm>
                    <a:prstGeom prst="rect">
                      <a:avLst/>
                    </a:prstGeom>
                    <a:noFill/>
                    <a:ln>
                      <a:noFill/>
                    </a:ln>
                  </pic:spPr>
                </pic:pic>
              </a:graphicData>
            </a:graphic>
          </wp:anchor>
        </w:drawing>
      </w:r>
    </w:p>
    <w:p w:rsidR="002F47F2" w:rsidRDefault="002F47F2" w:rsidP="0028203A">
      <w:pPr>
        <w:contextualSpacing/>
        <w:rPr>
          <w:sz w:val="28"/>
          <w:szCs w:val="28"/>
        </w:rPr>
      </w:pPr>
    </w:p>
    <w:p w:rsidR="00CB49D6" w:rsidRDefault="00CB49D6" w:rsidP="00A959BB">
      <w:pPr>
        <w:pStyle w:val="Title"/>
        <w:contextualSpacing w:val="0"/>
        <w:jc w:val="center"/>
        <w:rPr>
          <w:b/>
          <w:u w:val="single"/>
        </w:rPr>
      </w:pPr>
      <w:bookmarkStart w:id="3" w:name="_u5533aoc6x7" w:colFirst="0" w:colLast="0"/>
      <w:bookmarkEnd w:id="3"/>
    </w:p>
    <w:p w:rsidR="00CB49D6" w:rsidRDefault="00CB49D6" w:rsidP="00A959BB">
      <w:pPr>
        <w:pStyle w:val="Title"/>
        <w:contextualSpacing w:val="0"/>
        <w:jc w:val="center"/>
        <w:rPr>
          <w:b/>
          <w:u w:val="single"/>
        </w:rPr>
      </w:pPr>
    </w:p>
    <w:p w:rsidR="00CB49D6" w:rsidRDefault="00CB49D6" w:rsidP="00A959BB">
      <w:pPr>
        <w:pStyle w:val="Title"/>
        <w:contextualSpacing w:val="0"/>
        <w:jc w:val="center"/>
        <w:rPr>
          <w:b/>
          <w:u w:val="single"/>
        </w:rPr>
      </w:pPr>
    </w:p>
    <w:p w:rsidR="00CB49D6" w:rsidRDefault="00CB49D6" w:rsidP="00A959BB">
      <w:pPr>
        <w:pStyle w:val="Title"/>
        <w:contextualSpacing w:val="0"/>
        <w:jc w:val="center"/>
        <w:rPr>
          <w:b/>
          <w:u w:val="single"/>
        </w:rPr>
      </w:pPr>
    </w:p>
    <w:p w:rsidR="00CB49D6" w:rsidRDefault="00CB49D6" w:rsidP="00CB49D6"/>
    <w:p w:rsidR="00CB49D6" w:rsidRDefault="00CB49D6" w:rsidP="00CB49D6"/>
    <w:p w:rsidR="00CB49D6" w:rsidRPr="00CB49D6" w:rsidRDefault="00CB49D6" w:rsidP="00CB49D6">
      <w:pPr>
        <w:jc w:val="center"/>
        <w:rPr>
          <w:sz w:val="24"/>
          <w:szCs w:val="24"/>
        </w:rPr>
      </w:pPr>
      <w:r w:rsidRPr="00CB49D6">
        <w:rPr>
          <w:sz w:val="24"/>
          <w:szCs w:val="24"/>
        </w:rPr>
        <w:t>Main Street School Playground where grass grows</w:t>
      </w:r>
    </w:p>
    <w:p w:rsidR="00CB49D6" w:rsidRDefault="00CB49D6" w:rsidP="00CB49D6">
      <w:pPr>
        <w:jc w:val="center"/>
      </w:pPr>
      <w:r>
        <w:t xml:space="preserve">Canon </w:t>
      </w:r>
      <w:proofErr w:type="spellStart"/>
      <w:r>
        <w:t>Powershot</w:t>
      </w:r>
      <w:proofErr w:type="spellEnd"/>
      <w:r>
        <w:t xml:space="preserve"> 160- 3/2017</w:t>
      </w:r>
    </w:p>
    <w:p w:rsidR="00CB49D6" w:rsidRDefault="00CB49D6" w:rsidP="00CB49D6">
      <w:pPr>
        <w:jc w:val="center"/>
      </w:pPr>
    </w:p>
    <w:p w:rsidR="00CB49D6" w:rsidRDefault="00CB49D6" w:rsidP="00CB49D6">
      <w:pPr>
        <w:jc w:val="center"/>
      </w:pPr>
    </w:p>
    <w:p w:rsidR="00CB49D6" w:rsidRDefault="00CB49D6" w:rsidP="00CB49D6">
      <w:pPr>
        <w:jc w:val="center"/>
      </w:pPr>
    </w:p>
    <w:p w:rsidR="00CB49D6" w:rsidRDefault="00CB49D6" w:rsidP="00CB49D6">
      <w:pPr>
        <w:jc w:val="center"/>
      </w:pPr>
      <w:r>
        <w:rPr>
          <w:noProof/>
        </w:rPr>
        <w:drawing>
          <wp:inline distT="0" distB="0" distL="0" distR="0">
            <wp:extent cx="3670300" cy="275272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0300" cy="2752725"/>
                    </a:xfrm>
                    <a:prstGeom prst="rect">
                      <a:avLst/>
                    </a:prstGeom>
                  </pic:spPr>
                </pic:pic>
              </a:graphicData>
            </a:graphic>
          </wp:inline>
        </w:drawing>
      </w:r>
      <w:bookmarkStart w:id="4" w:name="_GoBack"/>
      <w:bookmarkEnd w:id="4"/>
    </w:p>
    <w:p w:rsidR="00732DA4" w:rsidRPr="00732DA4" w:rsidRDefault="00732DA4" w:rsidP="00CB49D6">
      <w:pPr>
        <w:jc w:val="center"/>
        <w:rPr>
          <w:sz w:val="24"/>
          <w:szCs w:val="24"/>
        </w:rPr>
      </w:pPr>
      <w:r w:rsidRPr="00732DA4">
        <w:rPr>
          <w:sz w:val="24"/>
          <w:szCs w:val="24"/>
        </w:rPr>
        <w:t>Using soil bore to get soil samples</w:t>
      </w:r>
    </w:p>
    <w:p w:rsidR="00732DA4" w:rsidRPr="00CB49D6" w:rsidRDefault="00732DA4" w:rsidP="00CB49D6">
      <w:pPr>
        <w:jc w:val="center"/>
      </w:pPr>
      <w:r>
        <w:t xml:space="preserve">Canon </w:t>
      </w:r>
      <w:proofErr w:type="spellStart"/>
      <w:r>
        <w:t>Powershop</w:t>
      </w:r>
      <w:proofErr w:type="spellEnd"/>
      <w:r>
        <w:t xml:space="preserve"> – 1/24/2017</w:t>
      </w:r>
    </w:p>
    <w:tbl>
      <w:tblPr>
        <w:tblStyle w:val="TableGrid"/>
        <w:tblW w:w="10170" w:type="dxa"/>
        <w:tblInd w:w="-252" w:type="dxa"/>
        <w:tblLook w:val="04A0" w:firstRow="1" w:lastRow="0" w:firstColumn="1" w:lastColumn="0" w:noHBand="0" w:noVBand="1"/>
      </w:tblPr>
      <w:tblGrid>
        <w:gridCol w:w="3444"/>
        <w:gridCol w:w="3192"/>
        <w:gridCol w:w="3534"/>
      </w:tblGrid>
      <w:tr w:rsidR="00C27524" w:rsidTr="00E44BC6">
        <w:tc>
          <w:tcPr>
            <w:tcW w:w="10170" w:type="dxa"/>
            <w:gridSpan w:val="3"/>
            <w:vAlign w:val="center"/>
          </w:tcPr>
          <w:p w:rsidR="00C27524" w:rsidRDefault="00C27524" w:rsidP="00C27524">
            <w:pPr>
              <w:pStyle w:val="Title"/>
              <w:contextualSpacing w:val="0"/>
              <w:jc w:val="center"/>
              <w:rPr>
                <w:b/>
              </w:rPr>
            </w:pPr>
            <w:r>
              <w:rPr>
                <w:b/>
              </w:rPr>
              <w:lastRenderedPageBreak/>
              <w:t xml:space="preserve">Area </w:t>
            </w:r>
            <w:proofErr w:type="gramStart"/>
            <w:r>
              <w:rPr>
                <w:b/>
              </w:rPr>
              <w:t>With</w:t>
            </w:r>
            <w:proofErr w:type="gramEnd"/>
            <w:r>
              <w:rPr>
                <w:b/>
              </w:rPr>
              <w:t xml:space="preserve"> Grass</w:t>
            </w:r>
          </w:p>
          <w:p w:rsidR="00C27524" w:rsidRDefault="00C27524" w:rsidP="00C27524">
            <w:pPr>
              <w:jc w:val="center"/>
              <w:rPr>
                <w:sz w:val="44"/>
                <w:szCs w:val="44"/>
              </w:rPr>
            </w:pPr>
            <w:r>
              <w:rPr>
                <w:sz w:val="44"/>
                <w:szCs w:val="44"/>
              </w:rPr>
              <w:t>Soil texture is granular with some roots.</w:t>
            </w:r>
          </w:p>
          <w:p w:rsidR="00C27524" w:rsidRDefault="00C27524" w:rsidP="00C27524">
            <w:pPr>
              <w:jc w:val="center"/>
              <w:rPr>
                <w:sz w:val="44"/>
                <w:szCs w:val="44"/>
              </w:rPr>
            </w:pPr>
            <w:r>
              <w:rPr>
                <w:sz w:val="44"/>
                <w:szCs w:val="44"/>
              </w:rPr>
              <w:t>The soil color is 7.5YR:6/2</w:t>
            </w:r>
          </w:p>
          <w:p w:rsidR="002439BA" w:rsidRPr="00C27524" w:rsidRDefault="002439BA" w:rsidP="00C27524">
            <w:pPr>
              <w:jc w:val="center"/>
              <w:rPr>
                <w:sz w:val="44"/>
                <w:szCs w:val="44"/>
              </w:rPr>
            </w:pPr>
            <w:r>
              <w:rPr>
                <w:sz w:val="44"/>
                <w:szCs w:val="44"/>
              </w:rPr>
              <w:t>Top soil added after building demolition.</w:t>
            </w:r>
          </w:p>
          <w:p w:rsidR="00C27524" w:rsidRPr="00C27524" w:rsidRDefault="00C27524" w:rsidP="00C27524"/>
        </w:tc>
      </w:tr>
      <w:tr w:rsidR="00E44BC6" w:rsidTr="00E44BC6">
        <w:tc>
          <w:tcPr>
            <w:tcW w:w="3444" w:type="dxa"/>
            <w:vAlign w:val="center"/>
          </w:tcPr>
          <w:p w:rsidR="00E44BC6" w:rsidRPr="00C27524" w:rsidRDefault="00E44BC6" w:rsidP="00E44BC6">
            <w:pPr>
              <w:pStyle w:val="Title"/>
              <w:contextualSpacing w:val="0"/>
              <w:jc w:val="center"/>
              <w:rPr>
                <w:b/>
                <w:sz w:val="44"/>
                <w:szCs w:val="44"/>
              </w:rPr>
            </w:pPr>
          </w:p>
        </w:tc>
        <w:tc>
          <w:tcPr>
            <w:tcW w:w="3192" w:type="dxa"/>
            <w:vAlign w:val="center"/>
          </w:tcPr>
          <w:p w:rsidR="00E44BC6" w:rsidRPr="00E44BC6" w:rsidRDefault="00E44BC6" w:rsidP="00E44BC6">
            <w:pPr>
              <w:pStyle w:val="Title"/>
              <w:contextualSpacing w:val="0"/>
              <w:jc w:val="center"/>
              <w:rPr>
                <w:b/>
                <w:sz w:val="44"/>
                <w:szCs w:val="44"/>
              </w:rPr>
            </w:pPr>
            <w:r w:rsidRPr="00E44BC6">
              <w:rPr>
                <w:b/>
                <w:sz w:val="44"/>
                <w:szCs w:val="44"/>
              </w:rPr>
              <w:t>LaMotte NPK</w:t>
            </w:r>
          </w:p>
          <w:p w:rsidR="00E44BC6" w:rsidRPr="00E44BC6" w:rsidRDefault="00E44BC6" w:rsidP="00E44BC6">
            <w:pPr>
              <w:jc w:val="center"/>
              <w:rPr>
                <w:sz w:val="44"/>
                <w:szCs w:val="44"/>
              </w:rPr>
            </w:pPr>
            <w:r w:rsidRPr="00E44BC6">
              <w:rPr>
                <w:b/>
                <w:sz w:val="44"/>
                <w:szCs w:val="44"/>
              </w:rPr>
              <w:t>Kit 3-5880</w:t>
            </w:r>
          </w:p>
        </w:tc>
        <w:tc>
          <w:tcPr>
            <w:tcW w:w="3534" w:type="dxa"/>
            <w:vAlign w:val="center"/>
          </w:tcPr>
          <w:p w:rsidR="00E44BC6" w:rsidRPr="00E44BC6" w:rsidRDefault="00E44BC6" w:rsidP="00E44BC6">
            <w:pPr>
              <w:pStyle w:val="Title"/>
              <w:contextualSpacing w:val="0"/>
              <w:jc w:val="center"/>
              <w:rPr>
                <w:b/>
                <w:sz w:val="44"/>
                <w:szCs w:val="44"/>
              </w:rPr>
            </w:pPr>
            <w:r>
              <w:rPr>
                <w:b/>
                <w:sz w:val="44"/>
                <w:szCs w:val="44"/>
              </w:rPr>
              <w:t>Huron County Extension Lab #</w:t>
            </w:r>
            <w:r w:rsidRPr="00E44BC6">
              <w:rPr>
                <w:b/>
                <w:sz w:val="44"/>
                <w:szCs w:val="44"/>
              </w:rPr>
              <w:t xml:space="preserve">1684 </w:t>
            </w:r>
          </w:p>
        </w:tc>
      </w:tr>
      <w:tr w:rsidR="00E44BC6" w:rsidTr="00E44BC6">
        <w:tc>
          <w:tcPr>
            <w:tcW w:w="3444" w:type="dxa"/>
            <w:vAlign w:val="center"/>
          </w:tcPr>
          <w:p w:rsidR="00E44BC6" w:rsidRPr="00C27524" w:rsidRDefault="00E44BC6" w:rsidP="00E44BC6">
            <w:pPr>
              <w:pStyle w:val="Title"/>
              <w:contextualSpacing w:val="0"/>
              <w:jc w:val="center"/>
              <w:rPr>
                <w:b/>
                <w:sz w:val="44"/>
                <w:szCs w:val="44"/>
              </w:rPr>
            </w:pPr>
            <w:r w:rsidRPr="00C27524">
              <w:rPr>
                <w:b/>
                <w:sz w:val="44"/>
                <w:szCs w:val="44"/>
              </w:rPr>
              <w:t>Nitrogen</w:t>
            </w:r>
          </w:p>
        </w:tc>
        <w:tc>
          <w:tcPr>
            <w:tcW w:w="3192" w:type="dxa"/>
            <w:vAlign w:val="center"/>
          </w:tcPr>
          <w:p w:rsidR="00E44BC6" w:rsidRPr="00C27524" w:rsidRDefault="00E44BC6" w:rsidP="00E44BC6">
            <w:pPr>
              <w:pStyle w:val="Title"/>
              <w:contextualSpacing w:val="0"/>
              <w:jc w:val="center"/>
              <w:rPr>
                <w:sz w:val="44"/>
                <w:szCs w:val="44"/>
              </w:rPr>
            </w:pPr>
            <w:r>
              <w:rPr>
                <w:sz w:val="44"/>
                <w:szCs w:val="44"/>
              </w:rPr>
              <w:t>Low</w:t>
            </w:r>
          </w:p>
        </w:tc>
        <w:tc>
          <w:tcPr>
            <w:tcW w:w="3534" w:type="dxa"/>
            <w:vAlign w:val="center"/>
          </w:tcPr>
          <w:p w:rsidR="00E44BC6" w:rsidRPr="00C27524" w:rsidRDefault="00E44BC6" w:rsidP="00E44BC6">
            <w:pPr>
              <w:pStyle w:val="Title"/>
              <w:contextualSpacing w:val="0"/>
              <w:jc w:val="center"/>
              <w:rPr>
                <w:b/>
                <w:sz w:val="44"/>
                <w:szCs w:val="44"/>
                <w:u w:val="single"/>
              </w:rPr>
            </w:pPr>
          </w:p>
        </w:tc>
      </w:tr>
      <w:tr w:rsidR="00E44BC6" w:rsidTr="00E44BC6">
        <w:tc>
          <w:tcPr>
            <w:tcW w:w="3444" w:type="dxa"/>
            <w:vAlign w:val="center"/>
          </w:tcPr>
          <w:p w:rsidR="00E44BC6" w:rsidRPr="00C27524" w:rsidRDefault="00E44BC6" w:rsidP="00E44BC6">
            <w:pPr>
              <w:pStyle w:val="Title"/>
              <w:contextualSpacing w:val="0"/>
              <w:jc w:val="center"/>
              <w:rPr>
                <w:b/>
                <w:sz w:val="44"/>
                <w:szCs w:val="44"/>
              </w:rPr>
            </w:pPr>
            <w:r w:rsidRPr="00C27524">
              <w:rPr>
                <w:b/>
                <w:sz w:val="44"/>
                <w:szCs w:val="44"/>
              </w:rPr>
              <w:t>Phosphorus</w:t>
            </w:r>
          </w:p>
        </w:tc>
        <w:tc>
          <w:tcPr>
            <w:tcW w:w="3192" w:type="dxa"/>
            <w:vAlign w:val="center"/>
          </w:tcPr>
          <w:p w:rsidR="00E44BC6" w:rsidRPr="00C27524" w:rsidRDefault="00E44BC6" w:rsidP="00E44BC6">
            <w:pPr>
              <w:pStyle w:val="Title"/>
              <w:contextualSpacing w:val="0"/>
              <w:jc w:val="center"/>
              <w:rPr>
                <w:sz w:val="44"/>
                <w:szCs w:val="44"/>
              </w:rPr>
            </w:pPr>
            <w:r>
              <w:rPr>
                <w:sz w:val="44"/>
                <w:szCs w:val="44"/>
              </w:rPr>
              <w:t>Low</w:t>
            </w:r>
          </w:p>
        </w:tc>
        <w:tc>
          <w:tcPr>
            <w:tcW w:w="3534" w:type="dxa"/>
            <w:vAlign w:val="center"/>
          </w:tcPr>
          <w:p w:rsidR="00E44BC6" w:rsidRPr="00E44BC6" w:rsidRDefault="00A80137" w:rsidP="00E44BC6">
            <w:pPr>
              <w:pStyle w:val="Title"/>
              <w:contextualSpacing w:val="0"/>
              <w:jc w:val="center"/>
              <w:rPr>
                <w:sz w:val="44"/>
                <w:szCs w:val="44"/>
              </w:rPr>
            </w:pPr>
            <w:r>
              <w:rPr>
                <w:sz w:val="44"/>
                <w:szCs w:val="44"/>
              </w:rPr>
              <w:t>58</w:t>
            </w:r>
          </w:p>
        </w:tc>
      </w:tr>
      <w:tr w:rsidR="00E44BC6" w:rsidTr="00E44BC6">
        <w:tc>
          <w:tcPr>
            <w:tcW w:w="3444" w:type="dxa"/>
            <w:vAlign w:val="center"/>
          </w:tcPr>
          <w:p w:rsidR="00E44BC6" w:rsidRPr="00C27524" w:rsidRDefault="00E44BC6" w:rsidP="00E44BC6">
            <w:pPr>
              <w:pStyle w:val="Title"/>
              <w:contextualSpacing w:val="0"/>
              <w:jc w:val="center"/>
              <w:rPr>
                <w:b/>
                <w:sz w:val="44"/>
                <w:szCs w:val="44"/>
              </w:rPr>
            </w:pPr>
            <w:r w:rsidRPr="00C27524">
              <w:rPr>
                <w:b/>
                <w:sz w:val="44"/>
                <w:szCs w:val="44"/>
              </w:rPr>
              <w:t>Potassium</w:t>
            </w:r>
          </w:p>
        </w:tc>
        <w:tc>
          <w:tcPr>
            <w:tcW w:w="3192" w:type="dxa"/>
            <w:vAlign w:val="center"/>
          </w:tcPr>
          <w:p w:rsidR="00E44BC6" w:rsidRPr="00C27524" w:rsidRDefault="00E44BC6" w:rsidP="00E44BC6">
            <w:pPr>
              <w:pStyle w:val="Title"/>
              <w:contextualSpacing w:val="0"/>
              <w:jc w:val="center"/>
              <w:rPr>
                <w:sz w:val="44"/>
                <w:szCs w:val="44"/>
              </w:rPr>
            </w:pPr>
            <w:r>
              <w:rPr>
                <w:sz w:val="44"/>
                <w:szCs w:val="44"/>
              </w:rPr>
              <w:t>High</w:t>
            </w:r>
          </w:p>
        </w:tc>
        <w:tc>
          <w:tcPr>
            <w:tcW w:w="3534" w:type="dxa"/>
            <w:vAlign w:val="center"/>
          </w:tcPr>
          <w:p w:rsidR="00E44BC6" w:rsidRPr="00E44BC6" w:rsidRDefault="00A80137" w:rsidP="00E44BC6">
            <w:pPr>
              <w:pStyle w:val="Title"/>
              <w:contextualSpacing w:val="0"/>
              <w:jc w:val="center"/>
              <w:rPr>
                <w:sz w:val="44"/>
                <w:szCs w:val="44"/>
              </w:rPr>
            </w:pPr>
            <w:r>
              <w:rPr>
                <w:sz w:val="44"/>
                <w:szCs w:val="44"/>
              </w:rPr>
              <w:t>290</w:t>
            </w:r>
          </w:p>
        </w:tc>
      </w:tr>
      <w:tr w:rsidR="00E44BC6" w:rsidTr="00E44BC6">
        <w:tc>
          <w:tcPr>
            <w:tcW w:w="3444" w:type="dxa"/>
            <w:vAlign w:val="center"/>
          </w:tcPr>
          <w:p w:rsidR="00E44BC6" w:rsidRPr="00C27524" w:rsidRDefault="00E44BC6" w:rsidP="00E44BC6">
            <w:pPr>
              <w:pStyle w:val="Title"/>
              <w:contextualSpacing w:val="0"/>
              <w:jc w:val="center"/>
              <w:rPr>
                <w:b/>
                <w:sz w:val="44"/>
                <w:szCs w:val="44"/>
              </w:rPr>
            </w:pPr>
            <w:r>
              <w:rPr>
                <w:b/>
                <w:sz w:val="44"/>
                <w:szCs w:val="44"/>
              </w:rPr>
              <w:t>Organic Matter</w:t>
            </w:r>
          </w:p>
        </w:tc>
        <w:tc>
          <w:tcPr>
            <w:tcW w:w="3192" w:type="dxa"/>
            <w:vAlign w:val="center"/>
          </w:tcPr>
          <w:p w:rsidR="00E44BC6" w:rsidRDefault="00E44BC6" w:rsidP="00E44BC6">
            <w:pPr>
              <w:pStyle w:val="Title"/>
              <w:contextualSpacing w:val="0"/>
              <w:jc w:val="center"/>
              <w:rPr>
                <w:sz w:val="44"/>
                <w:szCs w:val="44"/>
              </w:rPr>
            </w:pPr>
          </w:p>
        </w:tc>
        <w:tc>
          <w:tcPr>
            <w:tcW w:w="3534" w:type="dxa"/>
            <w:vAlign w:val="center"/>
          </w:tcPr>
          <w:p w:rsidR="00E44BC6" w:rsidRPr="00E44BC6" w:rsidRDefault="00E44BC6" w:rsidP="00E44BC6">
            <w:pPr>
              <w:pStyle w:val="Title"/>
              <w:contextualSpacing w:val="0"/>
              <w:jc w:val="center"/>
              <w:rPr>
                <w:sz w:val="44"/>
                <w:szCs w:val="44"/>
              </w:rPr>
            </w:pPr>
            <w:r>
              <w:rPr>
                <w:sz w:val="44"/>
                <w:szCs w:val="44"/>
              </w:rPr>
              <w:t>2.55%</w:t>
            </w:r>
          </w:p>
        </w:tc>
      </w:tr>
    </w:tbl>
    <w:p w:rsidR="00CB49D6" w:rsidRPr="00A80137" w:rsidRDefault="00CB49D6" w:rsidP="00A80137">
      <w:pPr>
        <w:pStyle w:val="Title"/>
        <w:contextualSpacing w:val="0"/>
        <w:rPr>
          <w:sz w:val="18"/>
          <w:szCs w:val="18"/>
        </w:rPr>
      </w:pPr>
    </w:p>
    <w:p w:rsidR="002F47F2" w:rsidRDefault="002F47F2" w:rsidP="002F47F2">
      <w:bookmarkStart w:id="5" w:name="_l29hboh3uy5q" w:colFirst="0" w:colLast="0"/>
      <w:bookmarkStart w:id="6" w:name="_isl1c750ac5n" w:colFirst="0" w:colLast="0"/>
      <w:bookmarkStart w:id="7" w:name="_wz5s8hfoa6m4" w:colFirst="0" w:colLast="0"/>
      <w:bookmarkEnd w:id="5"/>
      <w:bookmarkEnd w:id="6"/>
      <w:bookmarkEnd w:id="7"/>
    </w:p>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tbl>
      <w:tblPr>
        <w:tblStyle w:val="TableGrid"/>
        <w:tblpPr w:leftFromText="180" w:rightFromText="180" w:vertAnchor="text" w:horzAnchor="margin" w:tblpY="1041"/>
        <w:tblW w:w="10170" w:type="dxa"/>
        <w:tblLook w:val="04A0" w:firstRow="1" w:lastRow="0" w:firstColumn="1" w:lastColumn="0" w:noHBand="0" w:noVBand="1"/>
      </w:tblPr>
      <w:tblGrid>
        <w:gridCol w:w="3444"/>
        <w:gridCol w:w="3192"/>
        <w:gridCol w:w="3534"/>
      </w:tblGrid>
      <w:tr w:rsidR="002439BA" w:rsidTr="002439BA">
        <w:tc>
          <w:tcPr>
            <w:tcW w:w="10170" w:type="dxa"/>
            <w:gridSpan w:val="3"/>
            <w:vAlign w:val="center"/>
          </w:tcPr>
          <w:p w:rsidR="002439BA" w:rsidRDefault="002439BA" w:rsidP="002439BA">
            <w:pPr>
              <w:pStyle w:val="Title"/>
              <w:contextualSpacing w:val="0"/>
              <w:jc w:val="center"/>
              <w:rPr>
                <w:b/>
              </w:rPr>
            </w:pPr>
            <w:r>
              <w:rPr>
                <w:b/>
              </w:rPr>
              <w:lastRenderedPageBreak/>
              <w:t>Area Where Grass Will Not Grow</w:t>
            </w:r>
          </w:p>
          <w:p w:rsidR="002439BA" w:rsidRDefault="002439BA" w:rsidP="002439BA">
            <w:pPr>
              <w:jc w:val="center"/>
              <w:rPr>
                <w:sz w:val="44"/>
                <w:szCs w:val="44"/>
              </w:rPr>
            </w:pPr>
            <w:r>
              <w:rPr>
                <w:sz w:val="44"/>
                <w:szCs w:val="44"/>
              </w:rPr>
              <w:t>Soil texture is single grained and sandy.</w:t>
            </w:r>
          </w:p>
          <w:p w:rsidR="002439BA" w:rsidRDefault="002439BA" w:rsidP="002439BA">
            <w:pPr>
              <w:jc w:val="center"/>
              <w:rPr>
                <w:sz w:val="44"/>
                <w:szCs w:val="44"/>
              </w:rPr>
            </w:pPr>
            <w:r>
              <w:rPr>
                <w:sz w:val="44"/>
                <w:szCs w:val="44"/>
              </w:rPr>
              <w:t>The soil color is 7.5YR:5/2</w:t>
            </w:r>
          </w:p>
          <w:p w:rsidR="002439BA" w:rsidRDefault="002439BA" w:rsidP="002439BA">
            <w:pPr>
              <w:jc w:val="center"/>
              <w:rPr>
                <w:sz w:val="44"/>
                <w:szCs w:val="44"/>
              </w:rPr>
            </w:pPr>
            <w:r>
              <w:rPr>
                <w:sz w:val="44"/>
                <w:szCs w:val="44"/>
              </w:rPr>
              <w:t xml:space="preserve">Soil Survey Book: </w:t>
            </w:r>
            <w:proofErr w:type="spellStart"/>
            <w:r>
              <w:rPr>
                <w:sz w:val="44"/>
                <w:szCs w:val="44"/>
              </w:rPr>
              <w:t>SpB</w:t>
            </w:r>
            <w:proofErr w:type="spellEnd"/>
            <w:r>
              <w:rPr>
                <w:sz w:val="44"/>
                <w:szCs w:val="44"/>
              </w:rPr>
              <w:t xml:space="preserve"> Spinks loamy fine sand/ has low ability to store water</w:t>
            </w:r>
          </w:p>
          <w:p w:rsidR="002439BA" w:rsidRPr="00C27524" w:rsidRDefault="002439BA" w:rsidP="002439BA">
            <w:pPr>
              <w:jc w:val="center"/>
            </w:pPr>
          </w:p>
        </w:tc>
      </w:tr>
      <w:tr w:rsidR="002439BA" w:rsidTr="002439BA">
        <w:tc>
          <w:tcPr>
            <w:tcW w:w="3444" w:type="dxa"/>
            <w:vAlign w:val="center"/>
          </w:tcPr>
          <w:p w:rsidR="002439BA" w:rsidRDefault="002439BA" w:rsidP="002439BA">
            <w:pPr>
              <w:pStyle w:val="Title"/>
              <w:contextualSpacing w:val="0"/>
              <w:jc w:val="center"/>
              <w:rPr>
                <w:b/>
                <w:sz w:val="44"/>
                <w:szCs w:val="44"/>
              </w:rPr>
            </w:pPr>
          </w:p>
        </w:tc>
        <w:tc>
          <w:tcPr>
            <w:tcW w:w="3192" w:type="dxa"/>
            <w:vAlign w:val="center"/>
          </w:tcPr>
          <w:p w:rsidR="002439BA" w:rsidRPr="00E44BC6" w:rsidRDefault="002439BA" w:rsidP="002439BA">
            <w:pPr>
              <w:pStyle w:val="Title"/>
              <w:contextualSpacing w:val="0"/>
              <w:jc w:val="center"/>
              <w:rPr>
                <w:b/>
                <w:sz w:val="44"/>
                <w:szCs w:val="44"/>
              </w:rPr>
            </w:pPr>
            <w:r w:rsidRPr="00E44BC6">
              <w:rPr>
                <w:b/>
                <w:sz w:val="44"/>
                <w:szCs w:val="44"/>
              </w:rPr>
              <w:t>LaMotte NPK</w:t>
            </w:r>
          </w:p>
          <w:p w:rsidR="002439BA" w:rsidRPr="00E44BC6" w:rsidRDefault="002439BA" w:rsidP="002439BA">
            <w:pPr>
              <w:jc w:val="center"/>
              <w:rPr>
                <w:sz w:val="44"/>
                <w:szCs w:val="44"/>
              </w:rPr>
            </w:pPr>
            <w:r w:rsidRPr="00E44BC6">
              <w:rPr>
                <w:b/>
                <w:sz w:val="44"/>
                <w:szCs w:val="44"/>
              </w:rPr>
              <w:t>Kit 3-5880</w:t>
            </w:r>
          </w:p>
        </w:tc>
        <w:tc>
          <w:tcPr>
            <w:tcW w:w="3534" w:type="dxa"/>
            <w:vAlign w:val="center"/>
          </w:tcPr>
          <w:p w:rsidR="002439BA" w:rsidRPr="00E44BC6" w:rsidRDefault="002439BA" w:rsidP="002439BA">
            <w:pPr>
              <w:pStyle w:val="Title"/>
              <w:contextualSpacing w:val="0"/>
              <w:jc w:val="center"/>
              <w:rPr>
                <w:b/>
                <w:sz w:val="44"/>
                <w:szCs w:val="44"/>
              </w:rPr>
            </w:pPr>
            <w:r>
              <w:rPr>
                <w:b/>
                <w:sz w:val="44"/>
                <w:szCs w:val="44"/>
              </w:rPr>
              <w:t>Huron County Extension Lab #</w:t>
            </w:r>
            <w:r w:rsidRPr="00E44BC6">
              <w:rPr>
                <w:b/>
                <w:sz w:val="44"/>
                <w:szCs w:val="44"/>
              </w:rPr>
              <w:t xml:space="preserve">1684 </w:t>
            </w:r>
          </w:p>
        </w:tc>
      </w:tr>
      <w:tr w:rsidR="002439BA" w:rsidTr="002439BA">
        <w:tc>
          <w:tcPr>
            <w:tcW w:w="3444" w:type="dxa"/>
            <w:vAlign w:val="center"/>
          </w:tcPr>
          <w:p w:rsidR="002439BA" w:rsidRPr="00C27524" w:rsidRDefault="002439BA" w:rsidP="002439BA">
            <w:pPr>
              <w:pStyle w:val="Title"/>
              <w:contextualSpacing w:val="0"/>
              <w:jc w:val="center"/>
              <w:rPr>
                <w:b/>
                <w:sz w:val="44"/>
                <w:szCs w:val="44"/>
              </w:rPr>
            </w:pPr>
            <w:r>
              <w:rPr>
                <w:b/>
                <w:sz w:val="44"/>
                <w:szCs w:val="44"/>
              </w:rPr>
              <w:t>Nitrogen</w:t>
            </w:r>
          </w:p>
        </w:tc>
        <w:tc>
          <w:tcPr>
            <w:tcW w:w="3192" w:type="dxa"/>
            <w:vAlign w:val="center"/>
          </w:tcPr>
          <w:p w:rsidR="002439BA" w:rsidRPr="00E44BC6" w:rsidRDefault="002439BA" w:rsidP="002439BA">
            <w:pPr>
              <w:pStyle w:val="Title"/>
              <w:contextualSpacing w:val="0"/>
              <w:jc w:val="center"/>
              <w:rPr>
                <w:sz w:val="44"/>
                <w:szCs w:val="44"/>
              </w:rPr>
            </w:pPr>
            <w:r>
              <w:rPr>
                <w:sz w:val="44"/>
                <w:szCs w:val="44"/>
              </w:rPr>
              <w:t>Low</w:t>
            </w:r>
          </w:p>
        </w:tc>
        <w:tc>
          <w:tcPr>
            <w:tcW w:w="3534" w:type="dxa"/>
            <w:vAlign w:val="center"/>
          </w:tcPr>
          <w:p w:rsidR="002439BA" w:rsidRPr="00E44BC6" w:rsidRDefault="002439BA" w:rsidP="002439BA">
            <w:pPr>
              <w:pStyle w:val="Title"/>
              <w:contextualSpacing w:val="0"/>
              <w:jc w:val="center"/>
              <w:rPr>
                <w:b/>
                <w:sz w:val="44"/>
                <w:szCs w:val="44"/>
                <w:u w:val="single"/>
              </w:rPr>
            </w:pPr>
          </w:p>
        </w:tc>
      </w:tr>
      <w:tr w:rsidR="002439BA" w:rsidTr="002439BA">
        <w:tc>
          <w:tcPr>
            <w:tcW w:w="3444" w:type="dxa"/>
            <w:vAlign w:val="center"/>
          </w:tcPr>
          <w:p w:rsidR="002439BA" w:rsidRPr="00C27524" w:rsidRDefault="002439BA" w:rsidP="002439BA">
            <w:pPr>
              <w:pStyle w:val="Title"/>
              <w:contextualSpacing w:val="0"/>
              <w:jc w:val="center"/>
              <w:rPr>
                <w:b/>
                <w:sz w:val="44"/>
                <w:szCs w:val="44"/>
              </w:rPr>
            </w:pPr>
            <w:r>
              <w:rPr>
                <w:b/>
                <w:sz w:val="44"/>
                <w:szCs w:val="44"/>
              </w:rPr>
              <w:t>Phosphorus</w:t>
            </w:r>
          </w:p>
        </w:tc>
        <w:tc>
          <w:tcPr>
            <w:tcW w:w="3192" w:type="dxa"/>
            <w:vAlign w:val="center"/>
          </w:tcPr>
          <w:p w:rsidR="002439BA" w:rsidRPr="00E44BC6" w:rsidRDefault="002439BA" w:rsidP="002439BA">
            <w:pPr>
              <w:pStyle w:val="Title"/>
              <w:contextualSpacing w:val="0"/>
              <w:jc w:val="center"/>
              <w:rPr>
                <w:sz w:val="44"/>
                <w:szCs w:val="44"/>
              </w:rPr>
            </w:pPr>
            <w:r>
              <w:rPr>
                <w:sz w:val="44"/>
                <w:szCs w:val="44"/>
              </w:rPr>
              <w:t>Medium</w:t>
            </w:r>
          </w:p>
        </w:tc>
        <w:tc>
          <w:tcPr>
            <w:tcW w:w="3534" w:type="dxa"/>
            <w:vAlign w:val="center"/>
          </w:tcPr>
          <w:p w:rsidR="002439BA" w:rsidRPr="00E44BC6" w:rsidRDefault="002439BA" w:rsidP="002439BA">
            <w:pPr>
              <w:pStyle w:val="Title"/>
              <w:contextualSpacing w:val="0"/>
              <w:jc w:val="center"/>
              <w:rPr>
                <w:sz w:val="44"/>
                <w:szCs w:val="44"/>
              </w:rPr>
            </w:pPr>
            <w:r>
              <w:rPr>
                <w:sz w:val="44"/>
                <w:szCs w:val="44"/>
              </w:rPr>
              <w:t>282 (very high)</w:t>
            </w:r>
          </w:p>
        </w:tc>
      </w:tr>
      <w:tr w:rsidR="002439BA" w:rsidTr="002439BA">
        <w:tc>
          <w:tcPr>
            <w:tcW w:w="3444" w:type="dxa"/>
            <w:vAlign w:val="center"/>
          </w:tcPr>
          <w:p w:rsidR="002439BA" w:rsidRPr="00C27524" w:rsidRDefault="002439BA" w:rsidP="002439BA">
            <w:pPr>
              <w:pStyle w:val="Title"/>
              <w:contextualSpacing w:val="0"/>
              <w:jc w:val="center"/>
              <w:rPr>
                <w:b/>
                <w:sz w:val="44"/>
                <w:szCs w:val="44"/>
              </w:rPr>
            </w:pPr>
            <w:r>
              <w:rPr>
                <w:b/>
                <w:sz w:val="44"/>
                <w:szCs w:val="44"/>
              </w:rPr>
              <w:t>Potassium</w:t>
            </w:r>
          </w:p>
        </w:tc>
        <w:tc>
          <w:tcPr>
            <w:tcW w:w="3192" w:type="dxa"/>
            <w:vAlign w:val="center"/>
          </w:tcPr>
          <w:p w:rsidR="002439BA" w:rsidRPr="00E44BC6" w:rsidRDefault="002439BA" w:rsidP="002439BA">
            <w:pPr>
              <w:pStyle w:val="Title"/>
              <w:contextualSpacing w:val="0"/>
              <w:jc w:val="center"/>
              <w:rPr>
                <w:sz w:val="44"/>
                <w:szCs w:val="44"/>
              </w:rPr>
            </w:pPr>
            <w:r>
              <w:rPr>
                <w:sz w:val="44"/>
                <w:szCs w:val="44"/>
              </w:rPr>
              <w:t>High</w:t>
            </w:r>
          </w:p>
        </w:tc>
        <w:tc>
          <w:tcPr>
            <w:tcW w:w="3534" w:type="dxa"/>
            <w:vAlign w:val="center"/>
          </w:tcPr>
          <w:p w:rsidR="002439BA" w:rsidRPr="00E44BC6" w:rsidRDefault="002439BA" w:rsidP="002439BA">
            <w:pPr>
              <w:pStyle w:val="Title"/>
              <w:contextualSpacing w:val="0"/>
              <w:jc w:val="center"/>
              <w:rPr>
                <w:sz w:val="44"/>
                <w:szCs w:val="44"/>
              </w:rPr>
            </w:pPr>
            <w:r>
              <w:rPr>
                <w:sz w:val="44"/>
                <w:szCs w:val="44"/>
              </w:rPr>
              <w:t>188</w:t>
            </w:r>
          </w:p>
        </w:tc>
      </w:tr>
      <w:tr w:rsidR="002439BA" w:rsidTr="002439BA">
        <w:tc>
          <w:tcPr>
            <w:tcW w:w="3444" w:type="dxa"/>
            <w:vAlign w:val="center"/>
          </w:tcPr>
          <w:p w:rsidR="002439BA" w:rsidRDefault="002439BA" w:rsidP="002439BA">
            <w:pPr>
              <w:pStyle w:val="Title"/>
              <w:contextualSpacing w:val="0"/>
              <w:jc w:val="center"/>
              <w:rPr>
                <w:b/>
                <w:sz w:val="44"/>
                <w:szCs w:val="44"/>
              </w:rPr>
            </w:pPr>
            <w:r>
              <w:rPr>
                <w:b/>
                <w:sz w:val="44"/>
                <w:szCs w:val="44"/>
              </w:rPr>
              <w:t>Organic Matter</w:t>
            </w:r>
          </w:p>
        </w:tc>
        <w:tc>
          <w:tcPr>
            <w:tcW w:w="3192" w:type="dxa"/>
            <w:vAlign w:val="center"/>
          </w:tcPr>
          <w:p w:rsidR="002439BA" w:rsidRDefault="002439BA" w:rsidP="002439BA">
            <w:pPr>
              <w:pStyle w:val="Title"/>
              <w:contextualSpacing w:val="0"/>
              <w:jc w:val="center"/>
              <w:rPr>
                <w:sz w:val="44"/>
                <w:szCs w:val="44"/>
              </w:rPr>
            </w:pPr>
          </w:p>
        </w:tc>
        <w:tc>
          <w:tcPr>
            <w:tcW w:w="3534" w:type="dxa"/>
            <w:vAlign w:val="center"/>
          </w:tcPr>
          <w:p w:rsidR="002439BA" w:rsidRPr="00E44BC6" w:rsidRDefault="002439BA" w:rsidP="002439BA">
            <w:pPr>
              <w:pStyle w:val="Title"/>
              <w:contextualSpacing w:val="0"/>
              <w:jc w:val="center"/>
              <w:rPr>
                <w:sz w:val="44"/>
                <w:szCs w:val="44"/>
              </w:rPr>
            </w:pPr>
            <w:r w:rsidRPr="00E44BC6">
              <w:rPr>
                <w:sz w:val="44"/>
                <w:szCs w:val="44"/>
              </w:rPr>
              <w:t>3.15%</w:t>
            </w:r>
          </w:p>
        </w:tc>
      </w:tr>
    </w:tbl>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Default="002439BA" w:rsidP="002F47F2"/>
    <w:p w:rsidR="002439BA" w:rsidRPr="002F47F2" w:rsidRDefault="002439BA" w:rsidP="002F47F2"/>
    <w:p w:rsidR="00A959BB" w:rsidRDefault="00A959BB" w:rsidP="0028203A">
      <w:pPr>
        <w:contextualSpacing/>
        <w:rPr>
          <w:sz w:val="28"/>
          <w:szCs w:val="28"/>
        </w:rPr>
      </w:pPr>
    </w:p>
    <w:p w:rsidR="00311C6F" w:rsidRDefault="00311C6F" w:rsidP="00311C6F">
      <w:pPr>
        <w:pStyle w:val="Title"/>
        <w:contextualSpacing w:val="0"/>
        <w:jc w:val="center"/>
      </w:pPr>
      <w:bookmarkStart w:id="8" w:name="_4dkib0f0ynbm" w:colFirst="0" w:colLast="0"/>
      <w:bookmarkStart w:id="9" w:name="_ifdkoc9x1cst" w:colFirst="0" w:colLast="0"/>
      <w:bookmarkEnd w:id="8"/>
      <w:bookmarkEnd w:id="9"/>
      <w:r>
        <w:lastRenderedPageBreak/>
        <w:t xml:space="preserve">Conclusion </w:t>
      </w:r>
    </w:p>
    <w:p w:rsidR="00311C6F" w:rsidRDefault="00311C6F" w:rsidP="00311C6F">
      <w:pPr>
        <w:rPr>
          <w:sz w:val="28"/>
          <w:szCs w:val="28"/>
        </w:rPr>
      </w:pPr>
      <w:r>
        <w:rPr>
          <w:sz w:val="28"/>
          <w:szCs w:val="28"/>
        </w:rPr>
        <w:tab/>
        <w:t>This project has allowed me to find out the reason that the grass doesn’t grow in one area of the playground. The problem on the playground is that the grass won't grow in one section of the playground. This is a problem because it looks bad, students track mud into the building, and there is no place to play. I thought that the answer to th</w:t>
      </w:r>
      <w:r w:rsidR="00A80137">
        <w:rPr>
          <w:sz w:val="28"/>
          <w:szCs w:val="28"/>
        </w:rPr>
        <w:t>e problem was that when the</w:t>
      </w:r>
      <w:r>
        <w:rPr>
          <w:sz w:val="28"/>
          <w:szCs w:val="28"/>
        </w:rPr>
        <w:t xml:space="preserve"> students play soccer or football on the grass then the seeds, if there are any, get pushed down into the soil and they can't grow. I also think that the soil has no nutrients and that is why the grass does not grow in that section of the playground. </w:t>
      </w:r>
    </w:p>
    <w:p w:rsidR="00311C6F" w:rsidRDefault="00311C6F" w:rsidP="00311C6F">
      <w:pPr>
        <w:rPr>
          <w:sz w:val="28"/>
          <w:szCs w:val="28"/>
        </w:rPr>
      </w:pPr>
      <w:r>
        <w:rPr>
          <w:sz w:val="28"/>
          <w:szCs w:val="28"/>
        </w:rPr>
        <w:tab/>
        <w:t xml:space="preserve">The data from December 20, 2016 shows that the nitrogen level and the phosphorus level in all of the grass samples </w:t>
      </w:r>
      <w:proofErr w:type="gramStart"/>
      <w:r>
        <w:rPr>
          <w:sz w:val="28"/>
          <w:szCs w:val="28"/>
        </w:rPr>
        <w:t>was</w:t>
      </w:r>
      <w:proofErr w:type="gramEnd"/>
      <w:r>
        <w:rPr>
          <w:sz w:val="28"/>
          <w:szCs w:val="28"/>
        </w:rPr>
        <w:t xml:space="preserve"> low. It also showed that the potassium level was high. I have learned that the average nitrogen level is medium (10-20 ppm). The phosphorus level should also be medium (20-40 ppm). Lastly, potassium should be medium (150-250).</w:t>
      </w:r>
      <w:proofErr w:type="gramStart"/>
      <w:r>
        <w:rPr>
          <w:sz w:val="28"/>
          <w:szCs w:val="28"/>
        </w:rPr>
        <w:t>Additionally,</w:t>
      </w:r>
      <w:proofErr w:type="gramEnd"/>
      <w:r>
        <w:rPr>
          <w:sz w:val="28"/>
          <w:szCs w:val="28"/>
        </w:rPr>
        <w:t xml:space="preserve"> I have tested the no grass samples on the same day. I found out that the nitrogen level was low like the grass sample. The data also shows that the phosphorus level in the grass samples was low. The phosphorus level for no grass samples was medium. Finally, the potassium level in the grass samples and the no grass samples was high. </w:t>
      </w:r>
    </w:p>
    <w:p w:rsidR="002F47F2" w:rsidRDefault="00311C6F" w:rsidP="00311C6F">
      <w:pPr>
        <w:rPr>
          <w:sz w:val="28"/>
          <w:szCs w:val="28"/>
        </w:rPr>
      </w:pPr>
      <w:r>
        <w:rPr>
          <w:sz w:val="28"/>
          <w:szCs w:val="28"/>
        </w:rPr>
        <w:tab/>
        <w:t xml:space="preserve">I have also received more </w:t>
      </w:r>
      <w:proofErr w:type="spellStart"/>
      <w:r>
        <w:rPr>
          <w:sz w:val="28"/>
          <w:szCs w:val="28"/>
        </w:rPr>
        <w:t>complexed</w:t>
      </w:r>
      <w:proofErr w:type="spellEnd"/>
      <w:r>
        <w:rPr>
          <w:sz w:val="28"/>
          <w:szCs w:val="28"/>
        </w:rPr>
        <w:t xml:space="preserve"> results from </w:t>
      </w:r>
      <w:proofErr w:type="spellStart"/>
      <w:r>
        <w:rPr>
          <w:sz w:val="28"/>
          <w:szCs w:val="28"/>
        </w:rPr>
        <w:t>Mr.Stang</w:t>
      </w:r>
      <w:proofErr w:type="spellEnd"/>
      <w:r>
        <w:rPr>
          <w:sz w:val="28"/>
          <w:szCs w:val="28"/>
        </w:rPr>
        <w:t>. He h</w:t>
      </w:r>
      <w:r w:rsidR="00A80137">
        <w:rPr>
          <w:sz w:val="28"/>
          <w:szCs w:val="28"/>
        </w:rPr>
        <w:t>as tested my soil on February 8</w:t>
      </w:r>
      <w:r>
        <w:rPr>
          <w:sz w:val="28"/>
          <w:szCs w:val="28"/>
        </w:rPr>
        <w:t>,</w:t>
      </w:r>
      <w:r w:rsidR="00A80137">
        <w:rPr>
          <w:sz w:val="28"/>
          <w:szCs w:val="28"/>
        </w:rPr>
        <w:t xml:space="preserve"> </w:t>
      </w:r>
      <w:r>
        <w:rPr>
          <w:sz w:val="28"/>
          <w:szCs w:val="28"/>
        </w:rPr>
        <w:t xml:space="preserve">2017. His results show that the phosphorus level was 58 for my grass samples. The phosphorus level was 282 (very high) for my no grass samples. The potassium level for my grass samples was 290. The potassium level for my no grass samples was 188. Mr. </w:t>
      </w:r>
      <w:proofErr w:type="spellStart"/>
      <w:r>
        <w:rPr>
          <w:sz w:val="28"/>
          <w:szCs w:val="28"/>
        </w:rPr>
        <w:t>S</w:t>
      </w:r>
      <w:r w:rsidR="00A80137">
        <w:rPr>
          <w:sz w:val="28"/>
          <w:szCs w:val="28"/>
        </w:rPr>
        <w:t>tang</w:t>
      </w:r>
      <w:proofErr w:type="spellEnd"/>
      <w:r w:rsidR="00A80137">
        <w:rPr>
          <w:sz w:val="28"/>
          <w:szCs w:val="28"/>
        </w:rPr>
        <w:t xml:space="preserve"> did not test for nitrogen, but the organic matter in the area with grass is 2.55% and the area with not grass it was surprisingly high at 3.15%.  </w:t>
      </w:r>
    </w:p>
    <w:p w:rsidR="00A80137" w:rsidRDefault="00A80137" w:rsidP="00311C6F">
      <w:pPr>
        <w:rPr>
          <w:sz w:val="28"/>
          <w:szCs w:val="28"/>
        </w:rPr>
      </w:pPr>
      <w:r>
        <w:rPr>
          <w:sz w:val="28"/>
          <w:szCs w:val="28"/>
        </w:rPr>
        <w:tab/>
        <w:t xml:space="preserve">I have learned that there </w:t>
      </w:r>
      <w:proofErr w:type="gramStart"/>
      <w:r>
        <w:rPr>
          <w:sz w:val="28"/>
          <w:szCs w:val="28"/>
        </w:rPr>
        <w:t>is</w:t>
      </w:r>
      <w:proofErr w:type="gramEnd"/>
      <w:r>
        <w:rPr>
          <w:sz w:val="28"/>
          <w:szCs w:val="28"/>
        </w:rPr>
        <w:t xml:space="preserve"> enough nutrients in the soil for grass to grow.  A closer look needs to be taken at the soil type where the grass does not grow.  It is </w:t>
      </w:r>
      <w:proofErr w:type="spellStart"/>
      <w:r>
        <w:rPr>
          <w:sz w:val="28"/>
          <w:szCs w:val="28"/>
        </w:rPr>
        <w:t>SpB</w:t>
      </w:r>
      <w:proofErr w:type="spellEnd"/>
      <w:r>
        <w:rPr>
          <w:sz w:val="28"/>
          <w:szCs w:val="28"/>
        </w:rPr>
        <w:t xml:space="preserve"> type that has a low ability to store water.  Further study needs to be done to find out ways to add other types of soil to the area where grass will not grow so that it will hold the water better.  Further study is also needed in finding the best type of grass to plant.</w:t>
      </w:r>
    </w:p>
    <w:p w:rsidR="002F47F2" w:rsidRDefault="002F47F2" w:rsidP="00311C6F">
      <w:pPr>
        <w:rPr>
          <w:sz w:val="28"/>
          <w:szCs w:val="28"/>
        </w:rPr>
      </w:pPr>
    </w:p>
    <w:p w:rsidR="002F47F2" w:rsidRDefault="002F47F2" w:rsidP="00311C6F">
      <w:pPr>
        <w:rPr>
          <w:sz w:val="28"/>
          <w:szCs w:val="28"/>
        </w:rPr>
      </w:pPr>
    </w:p>
    <w:p w:rsidR="002F47F2" w:rsidRDefault="002F47F2" w:rsidP="00311C6F">
      <w:pPr>
        <w:rPr>
          <w:sz w:val="28"/>
          <w:szCs w:val="28"/>
        </w:rPr>
      </w:pPr>
    </w:p>
    <w:p w:rsidR="002F47F2" w:rsidRDefault="002F47F2" w:rsidP="00311C6F">
      <w:pPr>
        <w:rPr>
          <w:sz w:val="28"/>
          <w:szCs w:val="28"/>
        </w:rPr>
      </w:pPr>
    </w:p>
    <w:p w:rsidR="002F47F2" w:rsidRPr="002F47F2" w:rsidRDefault="002F47F2" w:rsidP="002F47F2">
      <w:pPr>
        <w:pStyle w:val="Title"/>
        <w:contextualSpacing w:val="0"/>
        <w:jc w:val="center"/>
        <w:rPr>
          <w:b/>
        </w:rPr>
      </w:pPr>
      <w:r w:rsidRPr="002F47F2">
        <w:rPr>
          <w:b/>
        </w:rPr>
        <w:t xml:space="preserve">References </w:t>
      </w:r>
    </w:p>
    <w:p w:rsidR="002F47F2" w:rsidRDefault="002F47F2" w:rsidP="002F47F2">
      <w:pPr>
        <w:numPr>
          <w:ilvl w:val="0"/>
          <w:numId w:val="3"/>
        </w:numPr>
        <w:ind w:hanging="360"/>
        <w:contextualSpacing/>
        <w:rPr>
          <w:sz w:val="28"/>
          <w:szCs w:val="28"/>
        </w:rPr>
      </w:pPr>
      <w:r>
        <w:rPr>
          <w:sz w:val="28"/>
          <w:szCs w:val="28"/>
        </w:rPr>
        <w:t xml:space="preserve">Soil Survey Book of Huron County, Ohio </w:t>
      </w:r>
    </w:p>
    <w:p w:rsidR="00B94511" w:rsidRDefault="002F47F2" w:rsidP="002F47F2">
      <w:pPr>
        <w:numPr>
          <w:ilvl w:val="0"/>
          <w:numId w:val="3"/>
        </w:numPr>
        <w:ind w:hanging="360"/>
        <w:contextualSpacing/>
        <w:rPr>
          <w:sz w:val="28"/>
          <w:szCs w:val="28"/>
        </w:rPr>
      </w:pPr>
      <w:r>
        <w:rPr>
          <w:sz w:val="28"/>
          <w:szCs w:val="28"/>
        </w:rPr>
        <w:t>“The Scoop On Soils” – Storybook published by The GLOBE Program</w:t>
      </w:r>
    </w:p>
    <w:p w:rsidR="002F47F2" w:rsidRPr="00DE51B9" w:rsidRDefault="00B94511" w:rsidP="002F47F2">
      <w:pPr>
        <w:numPr>
          <w:ilvl w:val="0"/>
          <w:numId w:val="3"/>
        </w:numPr>
        <w:ind w:hanging="360"/>
        <w:contextualSpacing/>
        <w:rPr>
          <w:sz w:val="28"/>
          <w:szCs w:val="28"/>
        </w:rPr>
      </w:pPr>
      <w:r>
        <w:rPr>
          <w:sz w:val="28"/>
          <w:szCs w:val="28"/>
        </w:rPr>
        <w:t>GLOBE soil data sheets</w:t>
      </w:r>
      <w:r w:rsidR="002F47F2">
        <w:rPr>
          <w:sz w:val="28"/>
          <w:szCs w:val="28"/>
        </w:rPr>
        <w:t xml:space="preserve"> </w:t>
      </w:r>
    </w:p>
    <w:p w:rsidR="002F47F2" w:rsidRDefault="002F47F2" w:rsidP="002F47F2">
      <w:pPr>
        <w:numPr>
          <w:ilvl w:val="0"/>
          <w:numId w:val="3"/>
        </w:numPr>
        <w:ind w:hanging="360"/>
        <w:contextualSpacing/>
        <w:rPr>
          <w:sz w:val="28"/>
          <w:szCs w:val="28"/>
        </w:rPr>
      </w:pPr>
      <w:r>
        <w:rPr>
          <w:sz w:val="28"/>
          <w:szCs w:val="28"/>
        </w:rPr>
        <w:t>www.globe.gov</w:t>
      </w:r>
    </w:p>
    <w:p w:rsidR="002F47F2" w:rsidRPr="00DE51B9" w:rsidRDefault="002F47F2" w:rsidP="002F47F2">
      <w:pPr>
        <w:numPr>
          <w:ilvl w:val="0"/>
          <w:numId w:val="3"/>
        </w:numPr>
        <w:ind w:hanging="360"/>
        <w:contextualSpacing/>
        <w:rPr>
          <w:sz w:val="28"/>
          <w:szCs w:val="28"/>
        </w:rPr>
      </w:pPr>
      <w:r>
        <w:rPr>
          <w:sz w:val="28"/>
          <w:szCs w:val="28"/>
        </w:rPr>
        <w:t xml:space="preserve">Mr. Chad </w:t>
      </w:r>
      <w:proofErr w:type="spellStart"/>
      <w:r>
        <w:rPr>
          <w:sz w:val="28"/>
          <w:szCs w:val="28"/>
        </w:rPr>
        <w:t>Stang</w:t>
      </w:r>
      <w:proofErr w:type="spellEnd"/>
      <w:r>
        <w:rPr>
          <w:sz w:val="28"/>
          <w:szCs w:val="28"/>
        </w:rPr>
        <w:t>, Manager - Huron County Soil and Water Conservation District office, Norwalk, Ohio</w:t>
      </w:r>
    </w:p>
    <w:p w:rsidR="002F47F2" w:rsidRDefault="002F47F2" w:rsidP="002F47F2">
      <w:pPr>
        <w:numPr>
          <w:ilvl w:val="0"/>
          <w:numId w:val="3"/>
        </w:numPr>
        <w:ind w:hanging="360"/>
        <w:contextualSpacing/>
        <w:rPr>
          <w:sz w:val="28"/>
          <w:szCs w:val="28"/>
        </w:rPr>
      </w:pPr>
      <w:r>
        <w:rPr>
          <w:sz w:val="28"/>
          <w:szCs w:val="28"/>
        </w:rPr>
        <w:t>Ms. Burns – Grade 5 Science and GLOBE Teacher</w:t>
      </w:r>
    </w:p>
    <w:p w:rsidR="002F47F2" w:rsidRDefault="002F47F2" w:rsidP="002F47F2">
      <w:pPr>
        <w:contextualSpacing/>
        <w:rPr>
          <w:sz w:val="28"/>
          <w:szCs w:val="28"/>
        </w:rPr>
      </w:pPr>
    </w:p>
    <w:p w:rsidR="002F47F2" w:rsidRDefault="002F47F2" w:rsidP="00311C6F">
      <w:pPr>
        <w:rPr>
          <w:sz w:val="28"/>
          <w:szCs w:val="28"/>
        </w:rPr>
      </w:pPr>
    </w:p>
    <w:p w:rsidR="00B94511" w:rsidRDefault="00B94511" w:rsidP="00311C6F">
      <w:pPr>
        <w:rPr>
          <w:sz w:val="28"/>
          <w:szCs w:val="28"/>
        </w:rPr>
      </w:pPr>
    </w:p>
    <w:p w:rsidR="00B94511" w:rsidRDefault="00B94511" w:rsidP="00311C6F">
      <w:pPr>
        <w:rPr>
          <w:sz w:val="28"/>
          <w:szCs w:val="28"/>
        </w:rPr>
      </w:pPr>
    </w:p>
    <w:p w:rsidR="00311C6F" w:rsidRDefault="00311C6F" w:rsidP="00311C6F">
      <w:pPr>
        <w:contextualSpacing/>
        <w:rPr>
          <w:sz w:val="28"/>
          <w:szCs w:val="28"/>
        </w:rPr>
      </w:pPr>
    </w:p>
    <w:p w:rsidR="002F47F2" w:rsidRPr="006B604C" w:rsidRDefault="002F47F2" w:rsidP="006B604C">
      <w:pPr>
        <w:spacing w:line="480" w:lineRule="auto"/>
        <w:contextualSpacing/>
        <w:jc w:val="center"/>
        <w:rPr>
          <w:b/>
          <w:sz w:val="52"/>
          <w:szCs w:val="52"/>
        </w:rPr>
      </w:pPr>
      <w:r>
        <w:rPr>
          <w:b/>
          <w:sz w:val="52"/>
          <w:szCs w:val="52"/>
        </w:rPr>
        <w:t>Questions for Further S</w:t>
      </w:r>
      <w:r w:rsidRPr="002F47F2">
        <w:rPr>
          <w:b/>
          <w:sz w:val="52"/>
          <w:szCs w:val="52"/>
        </w:rPr>
        <w:t>tudy</w:t>
      </w:r>
    </w:p>
    <w:p w:rsidR="002F47F2" w:rsidRPr="006B604C" w:rsidRDefault="002F47F2" w:rsidP="006B604C">
      <w:pPr>
        <w:pStyle w:val="ListParagraph"/>
        <w:numPr>
          <w:ilvl w:val="0"/>
          <w:numId w:val="5"/>
        </w:numPr>
        <w:spacing w:line="360" w:lineRule="auto"/>
        <w:rPr>
          <w:sz w:val="52"/>
          <w:szCs w:val="52"/>
        </w:rPr>
      </w:pPr>
      <w:r>
        <w:rPr>
          <w:sz w:val="28"/>
          <w:szCs w:val="28"/>
        </w:rPr>
        <w:t>What is the best type of grass to plant on the playground?</w:t>
      </w:r>
    </w:p>
    <w:p w:rsidR="006B604C" w:rsidRPr="00732DA4" w:rsidRDefault="006B604C" w:rsidP="006B604C">
      <w:pPr>
        <w:pStyle w:val="ListParagraph"/>
        <w:numPr>
          <w:ilvl w:val="0"/>
          <w:numId w:val="5"/>
        </w:numPr>
        <w:spacing w:line="360" w:lineRule="auto"/>
        <w:rPr>
          <w:sz w:val="52"/>
          <w:szCs w:val="52"/>
        </w:rPr>
      </w:pPr>
      <w:r>
        <w:rPr>
          <w:sz w:val="28"/>
          <w:szCs w:val="28"/>
        </w:rPr>
        <w:t>How will a grass playground affect the surface temperature?</w:t>
      </w:r>
    </w:p>
    <w:p w:rsidR="00732DA4" w:rsidRDefault="00732DA4" w:rsidP="00732DA4">
      <w:pPr>
        <w:spacing w:line="360" w:lineRule="auto"/>
        <w:rPr>
          <w:sz w:val="52"/>
          <w:szCs w:val="52"/>
        </w:rPr>
      </w:pPr>
    </w:p>
    <w:p w:rsidR="00732DA4" w:rsidRDefault="00732DA4" w:rsidP="00732DA4">
      <w:pPr>
        <w:spacing w:line="360" w:lineRule="auto"/>
        <w:rPr>
          <w:sz w:val="52"/>
          <w:szCs w:val="52"/>
        </w:rPr>
      </w:pPr>
    </w:p>
    <w:p w:rsidR="001A5B90" w:rsidRDefault="001A5B90" w:rsidP="00732DA4">
      <w:pPr>
        <w:spacing w:line="360" w:lineRule="auto"/>
        <w:rPr>
          <w:sz w:val="52"/>
          <w:szCs w:val="52"/>
        </w:rPr>
      </w:pPr>
    </w:p>
    <w:p w:rsidR="001A5B90" w:rsidRDefault="001A5B90" w:rsidP="00732DA4">
      <w:pPr>
        <w:spacing w:line="360" w:lineRule="auto"/>
        <w:rPr>
          <w:sz w:val="52"/>
          <w:szCs w:val="52"/>
        </w:rPr>
      </w:pPr>
    </w:p>
    <w:p w:rsidR="00732DA4" w:rsidRDefault="00732DA4" w:rsidP="00732DA4">
      <w:pPr>
        <w:pStyle w:val="Title"/>
        <w:contextualSpacing w:val="0"/>
        <w:jc w:val="center"/>
      </w:pPr>
      <w:r>
        <w:rPr>
          <w:b/>
          <w:u w:val="single"/>
        </w:rPr>
        <w:lastRenderedPageBreak/>
        <w:t>BADGES</w:t>
      </w:r>
      <w:r>
        <w:t xml:space="preserve"> </w:t>
      </w:r>
    </w:p>
    <w:p w:rsidR="00732DA4" w:rsidRDefault="00732DA4" w:rsidP="00732DA4"/>
    <w:p w:rsidR="00732DA4" w:rsidRDefault="00732DA4" w:rsidP="00732DA4">
      <w:pPr>
        <w:rPr>
          <w:sz w:val="28"/>
          <w:szCs w:val="28"/>
        </w:rPr>
      </w:pPr>
      <w:r w:rsidRPr="00CD0DBB">
        <w:rPr>
          <w:b/>
          <w:sz w:val="28"/>
          <w:szCs w:val="28"/>
          <w:u w:val="single"/>
        </w:rPr>
        <w:t>Collaboration</w:t>
      </w:r>
      <w:r>
        <w:rPr>
          <w:sz w:val="28"/>
          <w:szCs w:val="28"/>
          <w:u w:val="single"/>
        </w:rPr>
        <w:t>~</w:t>
      </w:r>
      <w:r>
        <w:rPr>
          <w:sz w:val="28"/>
          <w:szCs w:val="28"/>
        </w:rPr>
        <w:t xml:space="preserve"> </w:t>
      </w:r>
    </w:p>
    <w:p w:rsidR="00732DA4" w:rsidRPr="00E55484" w:rsidRDefault="00732DA4" w:rsidP="00732DA4">
      <w:pPr>
        <w:rPr>
          <w:sz w:val="24"/>
          <w:szCs w:val="24"/>
        </w:rPr>
      </w:pPr>
      <w:r>
        <w:rPr>
          <w:sz w:val="28"/>
          <w:szCs w:val="28"/>
        </w:rPr>
        <w:tab/>
      </w:r>
      <w:r w:rsidRPr="00E55484">
        <w:rPr>
          <w:sz w:val="24"/>
          <w:szCs w:val="24"/>
        </w:rPr>
        <w:t xml:space="preserve">I collaborated with two adults during this project.  Ms. Burns, fifth grade teacher and GLOBE teacher showed me how to use the GLOBE protocols for getting soil samples and testing the samples. She helped me get soil from Main Street Playground. After she helped me take samples, she showed me how to safely test the nitrogen, phosphorus, and potassium levels with LaMotte N.P.K. soil test kit. Ms. </w:t>
      </w:r>
      <w:proofErr w:type="spellStart"/>
      <w:r w:rsidRPr="00E55484">
        <w:rPr>
          <w:sz w:val="24"/>
          <w:szCs w:val="24"/>
        </w:rPr>
        <w:t>Burns’s</w:t>
      </w:r>
      <w:proofErr w:type="spellEnd"/>
      <w:r w:rsidRPr="00E55484">
        <w:rPr>
          <w:sz w:val="24"/>
          <w:szCs w:val="24"/>
        </w:rPr>
        <w:t xml:space="preserve"> role in this project supports my role by helping me learn more about the soil sampling and testing. </w:t>
      </w:r>
    </w:p>
    <w:p w:rsidR="00732DA4" w:rsidRPr="00E55484" w:rsidRDefault="00732DA4" w:rsidP="00732DA4">
      <w:pPr>
        <w:rPr>
          <w:sz w:val="24"/>
          <w:szCs w:val="24"/>
        </w:rPr>
      </w:pPr>
      <w:r w:rsidRPr="00E55484">
        <w:rPr>
          <w:sz w:val="24"/>
          <w:szCs w:val="24"/>
        </w:rPr>
        <w:tab/>
        <w:t xml:space="preserve">Mr. Chad </w:t>
      </w:r>
      <w:proofErr w:type="spellStart"/>
      <w:r w:rsidRPr="00E55484">
        <w:rPr>
          <w:sz w:val="24"/>
          <w:szCs w:val="24"/>
        </w:rPr>
        <w:t>Stang</w:t>
      </w:r>
      <w:proofErr w:type="spellEnd"/>
      <w:r w:rsidRPr="00E55484">
        <w:rPr>
          <w:sz w:val="24"/>
          <w:szCs w:val="24"/>
        </w:rPr>
        <w:t xml:space="preserve">, manager of the Huron County soil and </w:t>
      </w:r>
      <w:proofErr w:type="gramStart"/>
      <w:r w:rsidRPr="00E55484">
        <w:rPr>
          <w:sz w:val="24"/>
          <w:szCs w:val="24"/>
        </w:rPr>
        <w:t>water  conservation</w:t>
      </w:r>
      <w:proofErr w:type="gramEnd"/>
      <w:r w:rsidRPr="00E55484">
        <w:rPr>
          <w:sz w:val="24"/>
          <w:szCs w:val="24"/>
        </w:rPr>
        <w:t xml:space="preserve"> district helped me to understand the test results.  Mr. </w:t>
      </w:r>
      <w:proofErr w:type="spellStart"/>
      <w:proofErr w:type="gramStart"/>
      <w:r w:rsidRPr="00E55484">
        <w:rPr>
          <w:sz w:val="24"/>
          <w:szCs w:val="24"/>
        </w:rPr>
        <w:t>Stang</w:t>
      </w:r>
      <w:proofErr w:type="spellEnd"/>
      <w:r w:rsidRPr="00E55484">
        <w:rPr>
          <w:sz w:val="24"/>
          <w:szCs w:val="24"/>
        </w:rPr>
        <w:t xml:space="preserve">  let</w:t>
      </w:r>
      <w:proofErr w:type="gramEnd"/>
      <w:r w:rsidRPr="00E55484">
        <w:rPr>
          <w:sz w:val="24"/>
          <w:szCs w:val="24"/>
        </w:rPr>
        <w:t xml:space="preserve"> me borrow a soil survey book about Huron County, Ohio. The soil survey book allowed me to learn about the dig site. The book told me that the dig site will not pond or flood. The book also told me that Main Street Playground’s natural drainage class is well drained. This data tells me that the soil cannot hold a lot of water. The grass will not grow as marvelous in the “no grass” section of the playground, unlike the “grass” section, where grass grows more satisfying.  Mr. </w:t>
      </w:r>
      <w:proofErr w:type="spellStart"/>
      <w:r w:rsidRPr="00E55484">
        <w:rPr>
          <w:sz w:val="24"/>
          <w:szCs w:val="24"/>
        </w:rPr>
        <w:t>Stang</w:t>
      </w:r>
      <w:proofErr w:type="spellEnd"/>
      <w:r w:rsidRPr="00E55484">
        <w:rPr>
          <w:sz w:val="24"/>
          <w:szCs w:val="24"/>
        </w:rPr>
        <w:t xml:space="preserve"> also showed me how to use a soil bore and we took new samples in January on the “grass” and “no grass” sites.  The soil samples were sent </w:t>
      </w:r>
      <w:proofErr w:type="gramStart"/>
      <w:r w:rsidRPr="00E55484">
        <w:rPr>
          <w:sz w:val="24"/>
          <w:szCs w:val="24"/>
        </w:rPr>
        <w:t>to  a</w:t>
      </w:r>
      <w:proofErr w:type="gramEnd"/>
      <w:r w:rsidRPr="00E55484">
        <w:rPr>
          <w:sz w:val="24"/>
          <w:szCs w:val="24"/>
        </w:rPr>
        <w:t xml:space="preserve"> lab at Huron Co. Extension. The results of those tests show that there is very good nutrients in the soil samples. We now think that the problem of might do with the drainage of the soil. Mr. </w:t>
      </w:r>
      <w:proofErr w:type="spellStart"/>
      <w:r w:rsidRPr="00E55484">
        <w:rPr>
          <w:sz w:val="24"/>
          <w:szCs w:val="24"/>
        </w:rPr>
        <w:t>Stang’s</w:t>
      </w:r>
      <w:proofErr w:type="spellEnd"/>
      <w:r w:rsidRPr="00E55484">
        <w:rPr>
          <w:sz w:val="24"/>
          <w:szCs w:val="24"/>
        </w:rPr>
        <w:t xml:space="preserve"> role in this project helps my role because without him I could not have tested my samples with a professional lab to compare with my December samples. Mr. </w:t>
      </w:r>
      <w:proofErr w:type="spellStart"/>
      <w:r w:rsidRPr="00E55484">
        <w:rPr>
          <w:sz w:val="24"/>
          <w:szCs w:val="24"/>
        </w:rPr>
        <w:t>Stang</w:t>
      </w:r>
      <w:proofErr w:type="spellEnd"/>
      <w:r w:rsidRPr="00E55484">
        <w:rPr>
          <w:sz w:val="24"/>
          <w:szCs w:val="24"/>
        </w:rPr>
        <w:t xml:space="preserve"> shared resources to help me learn more about soil on our playground. </w:t>
      </w:r>
    </w:p>
    <w:p w:rsidR="00732DA4" w:rsidRDefault="00732DA4" w:rsidP="00732DA4">
      <w:pPr>
        <w:rPr>
          <w:sz w:val="28"/>
          <w:szCs w:val="28"/>
        </w:rPr>
      </w:pPr>
    </w:p>
    <w:p w:rsidR="00732DA4" w:rsidRDefault="00732DA4" w:rsidP="00732DA4">
      <w:pPr>
        <w:rPr>
          <w:sz w:val="28"/>
          <w:szCs w:val="28"/>
        </w:rPr>
      </w:pPr>
      <w:r w:rsidRPr="001200EA">
        <w:rPr>
          <w:b/>
          <w:sz w:val="28"/>
          <w:szCs w:val="28"/>
          <w:u w:val="single"/>
        </w:rPr>
        <w:t>Community Impact</w:t>
      </w:r>
      <w:r>
        <w:rPr>
          <w:sz w:val="28"/>
          <w:szCs w:val="28"/>
          <w:u w:val="single"/>
        </w:rPr>
        <w:t>~</w:t>
      </w:r>
      <w:r>
        <w:rPr>
          <w:sz w:val="28"/>
          <w:szCs w:val="28"/>
        </w:rPr>
        <w:t xml:space="preserve"> </w:t>
      </w:r>
    </w:p>
    <w:p w:rsidR="00732DA4" w:rsidRPr="00E55484" w:rsidRDefault="00732DA4" w:rsidP="00732DA4">
      <w:pPr>
        <w:rPr>
          <w:sz w:val="24"/>
          <w:szCs w:val="24"/>
        </w:rPr>
      </w:pPr>
      <w:r>
        <w:rPr>
          <w:sz w:val="28"/>
          <w:szCs w:val="28"/>
        </w:rPr>
        <w:tab/>
      </w:r>
      <w:r w:rsidRPr="00E55484">
        <w:rPr>
          <w:sz w:val="24"/>
          <w:szCs w:val="24"/>
        </w:rPr>
        <w:t>This project is important because without it than the students and community might not be able to use one section of the playground.  I plan on presenting my results to the principal of our school and to the Norwalk City School Board so that we can solve the problem and have a healthy crop of grass on our playground in the near future.</w:t>
      </w:r>
    </w:p>
    <w:p w:rsidR="00732DA4" w:rsidRDefault="00732DA4" w:rsidP="00732DA4">
      <w:pPr>
        <w:rPr>
          <w:sz w:val="28"/>
          <w:szCs w:val="28"/>
        </w:rPr>
      </w:pPr>
    </w:p>
    <w:p w:rsidR="00732DA4" w:rsidRDefault="00732DA4" w:rsidP="00732DA4">
      <w:pPr>
        <w:rPr>
          <w:sz w:val="28"/>
          <w:szCs w:val="28"/>
        </w:rPr>
      </w:pPr>
    </w:p>
    <w:p w:rsidR="00732DA4" w:rsidRPr="00E55484" w:rsidRDefault="00732DA4" w:rsidP="00732DA4">
      <w:pPr>
        <w:rPr>
          <w:b/>
          <w:sz w:val="28"/>
          <w:szCs w:val="28"/>
          <w:u w:val="single"/>
        </w:rPr>
      </w:pPr>
      <w:r w:rsidRPr="00E55484">
        <w:rPr>
          <w:b/>
          <w:sz w:val="28"/>
          <w:szCs w:val="28"/>
          <w:u w:val="single"/>
        </w:rPr>
        <w:t xml:space="preserve">Connecting With A STEM Professional~ </w:t>
      </w:r>
    </w:p>
    <w:p w:rsidR="00732DA4" w:rsidRPr="00E55484" w:rsidRDefault="00732DA4" w:rsidP="00732DA4">
      <w:pPr>
        <w:ind w:firstLine="720"/>
        <w:rPr>
          <w:sz w:val="24"/>
          <w:szCs w:val="24"/>
        </w:rPr>
      </w:pPr>
      <w:r w:rsidRPr="00E55484">
        <w:rPr>
          <w:sz w:val="24"/>
          <w:szCs w:val="24"/>
        </w:rPr>
        <w:t xml:space="preserve">Mr. Chad </w:t>
      </w:r>
      <w:proofErr w:type="spellStart"/>
      <w:r w:rsidRPr="00E55484">
        <w:rPr>
          <w:sz w:val="24"/>
          <w:szCs w:val="24"/>
        </w:rPr>
        <w:t>Stang</w:t>
      </w:r>
      <w:proofErr w:type="spellEnd"/>
      <w:r w:rsidRPr="00E55484">
        <w:rPr>
          <w:sz w:val="24"/>
          <w:szCs w:val="24"/>
        </w:rPr>
        <w:t xml:space="preserve"> is a STEM professional. He has helped me with a lot of my project. He has helped me understand more about soils. Chad’s profession is the manager of the Huron County Soil </w:t>
      </w:r>
      <w:proofErr w:type="gramStart"/>
      <w:r w:rsidRPr="00E55484">
        <w:rPr>
          <w:sz w:val="24"/>
          <w:szCs w:val="24"/>
        </w:rPr>
        <w:t>And</w:t>
      </w:r>
      <w:proofErr w:type="gramEnd"/>
      <w:r w:rsidRPr="00E55484">
        <w:rPr>
          <w:sz w:val="24"/>
          <w:szCs w:val="24"/>
        </w:rPr>
        <w:t xml:space="preserve"> Water Conservation District. He has a college degree in agricultural business. </w:t>
      </w:r>
    </w:p>
    <w:p w:rsidR="00732DA4" w:rsidRDefault="00732DA4" w:rsidP="00732DA4">
      <w:pPr>
        <w:rPr>
          <w:sz w:val="28"/>
          <w:szCs w:val="28"/>
        </w:rPr>
      </w:pPr>
    </w:p>
    <w:p w:rsidR="00732DA4" w:rsidRPr="0042477E" w:rsidRDefault="00732DA4" w:rsidP="00732DA4">
      <w:pPr>
        <w:rPr>
          <w:b/>
          <w:sz w:val="28"/>
          <w:szCs w:val="28"/>
          <w:u w:val="single"/>
        </w:rPr>
      </w:pPr>
      <w:r>
        <w:rPr>
          <w:sz w:val="28"/>
          <w:szCs w:val="28"/>
        </w:rPr>
        <w:lastRenderedPageBreak/>
        <w:t xml:space="preserve"> </w:t>
      </w:r>
      <w:r w:rsidRPr="0042477E">
        <w:rPr>
          <w:b/>
          <w:sz w:val="28"/>
          <w:szCs w:val="28"/>
          <w:u w:val="single"/>
        </w:rPr>
        <w:t xml:space="preserve">Exploring STEM Careers~ </w:t>
      </w:r>
    </w:p>
    <w:p w:rsidR="00732DA4" w:rsidRPr="00A8343C" w:rsidRDefault="00732DA4" w:rsidP="00732DA4">
      <w:pPr>
        <w:ind w:firstLine="720"/>
        <w:rPr>
          <w:sz w:val="24"/>
          <w:szCs w:val="24"/>
        </w:rPr>
      </w:pPr>
      <w:r w:rsidRPr="00A8343C">
        <w:rPr>
          <w:sz w:val="24"/>
          <w:szCs w:val="24"/>
        </w:rPr>
        <w:t xml:space="preserve">Mr. </w:t>
      </w:r>
      <w:proofErr w:type="spellStart"/>
      <w:r w:rsidRPr="00A8343C">
        <w:rPr>
          <w:sz w:val="24"/>
          <w:szCs w:val="24"/>
        </w:rPr>
        <w:t>Stang’s</w:t>
      </w:r>
      <w:proofErr w:type="spellEnd"/>
      <w:r w:rsidRPr="00A8343C">
        <w:rPr>
          <w:sz w:val="24"/>
          <w:szCs w:val="24"/>
        </w:rPr>
        <w:t xml:space="preserve"> job has him doing a lot of things. These things include helping with soil nutrient management issues. Some soil nutrient management issues have to do with animal manure.  Mr. </w:t>
      </w:r>
      <w:proofErr w:type="spellStart"/>
      <w:r w:rsidRPr="00A8343C">
        <w:rPr>
          <w:sz w:val="24"/>
          <w:szCs w:val="24"/>
        </w:rPr>
        <w:t>Stang</w:t>
      </w:r>
      <w:proofErr w:type="spellEnd"/>
      <w:r w:rsidRPr="00A8343C">
        <w:rPr>
          <w:sz w:val="24"/>
          <w:szCs w:val="24"/>
        </w:rPr>
        <w:t xml:space="preserve"> also helps farmers with waste storage.  Mr. </w:t>
      </w:r>
      <w:proofErr w:type="spellStart"/>
      <w:r w:rsidRPr="00A8343C">
        <w:rPr>
          <w:sz w:val="24"/>
          <w:szCs w:val="24"/>
        </w:rPr>
        <w:t>Stang</w:t>
      </w:r>
      <w:proofErr w:type="spellEnd"/>
      <w:r w:rsidRPr="00A8343C">
        <w:rPr>
          <w:sz w:val="24"/>
          <w:szCs w:val="24"/>
        </w:rPr>
        <w:t xml:space="preserve"> does many activities to help the farmers in our county as the manager of Huron County Soil </w:t>
      </w:r>
      <w:proofErr w:type="gramStart"/>
      <w:r w:rsidRPr="00A8343C">
        <w:rPr>
          <w:sz w:val="24"/>
          <w:szCs w:val="24"/>
        </w:rPr>
        <w:t>And</w:t>
      </w:r>
      <w:proofErr w:type="gramEnd"/>
      <w:r w:rsidRPr="00A8343C">
        <w:rPr>
          <w:sz w:val="24"/>
          <w:szCs w:val="24"/>
        </w:rPr>
        <w:t xml:space="preserve"> Water Conservation District.  </w:t>
      </w:r>
    </w:p>
    <w:p w:rsidR="00732DA4" w:rsidRDefault="00732DA4" w:rsidP="00732DA4">
      <w:pPr>
        <w:rPr>
          <w:sz w:val="28"/>
          <w:szCs w:val="28"/>
        </w:rPr>
      </w:pPr>
    </w:p>
    <w:p w:rsidR="00732DA4" w:rsidRPr="00732DA4" w:rsidRDefault="00732DA4" w:rsidP="00732DA4">
      <w:pPr>
        <w:spacing w:line="360" w:lineRule="auto"/>
        <w:rPr>
          <w:sz w:val="52"/>
          <w:szCs w:val="52"/>
        </w:rPr>
      </w:pPr>
    </w:p>
    <w:sectPr w:rsidR="00732DA4" w:rsidRPr="00732DA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altName w:val="MS Gothic"/>
    <w:charset w:val="00"/>
    <w:family w:val="roman"/>
    <w:pitch w:val="variable"/>
    <w:sig w:usb0="00000001" w:usb1="5200F1FB" w:usb2="0A04002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E30"/>
    <w:multiLevelType w:val="multilevel"/>
    <w:tmpl w:val="AC048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156490B"/>
    <w:multiLevelType w:val="multilevel"/>
    <w:tmpl w:val="D57C7B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D620724"/>
    <w:multiLevelType w:val="hybridMultilevel"/>
    <w:tmpl w:val="1A7EBFC0"/>
    <w:lvl w:ilvl="0" w:tplc="A708890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41188C"/>
    <w:multiLevelType w:val="multilevel"/>
    <w:tmpl w:val="DE1C67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72C54F17"/>
    <w:multiLevelType w:val="multilevel"/>
    <w:tmpl w:val="C90C8E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B3A260B"/>
    <w:multiLevelType w:val="hybridMultilevel"/>
    <w:tmpl w:val="4DF2A6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
  <w:rsids>
    <w:rsidRoot w:val="00C86E5F"/>
    <w:rsid w:val="000B06EA"/>
    <w:rsid w:val="00111AE3"/>
    <w:rsid w:val="001A5B90"/>
    <w:rsid w:val="002439BA"/>
    <w:rsid w:val="002755BF"/>
    <w:rsid w:val="0028203A"/>
    <w:rsid w:val="002E5F18"/>
    <w:rsid w:val="002F47F2"/>
    <w:rsid w:val="00311C6F"/>
    <w:rsid w:val="00404BE5"/>
    <w:rsid w:val="0042477E"/>
    <w:rsid w:val="00486C56"/>
    <w:rsid w:val="005B3910"/>
    <w:rsid w:val="005F6059"/>
    <w:rsid w:val="006B604C"/>
    <w:rsid w:val="00732DA4"/>
    <w:rsid w:val="009639AA"/>
    <w:rsid w:val="009963E7"/>
    <w:rsid w:val="009D4776"/>
    <w:rsid w:val="00A80137"/>
    <w:rsid w:val="00A959BB"/>
    <w:rsid w:val="00B94511"/>
    <w:rsid w:val="00C27524"/>
    <w:rsid w:val="00C31945"/>
    <w:rsid w:val="00C32CC7"/>
    <w:rsid w:val="00C86E5F"/>
    <w:rsid w:val="00CB49D6"/>
    <w:rsid w:val="00D555F0"/>
    <w:rsid w:val="00D72CD1"/>
    <w:rsid w:val="00DE51B9"/>
    <w:rsid w:val="00E44BC6"/>
    <w:rsid w:val="00EB57BF"/>
    <w:rsid w:val="00F4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9D4776"/>
    <w:pPr>
      <w:ind w:left="720"/>
      <w:contextualSpacing/>
    </w:pPr>
  </w:style>
  <w:style w:type="paragraph" w:styleId="NormalWeb">
    <w:name w:val="Normal (Web)"/>
    <w:basedOn w:val="Normal"/>
    <w:uiPriority w:val="99"/>
    <w:unhideWhenUsed/>
    <w:rsid w:val="00F442D5"/>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D72C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D1"/>
    <w:rPr>
      <w:rFonts w:ascii="Tahoma" w:hAnsi="Tahoma" w:cs="Tahoma"/>
      <w:sz w:val="16"/>
      <w:szCs w:val="16"/>
    </w:rPr>
  </w:style>
  <w:style w:type="table" w:styleId="TableGrid">
    <w:name w:val="Table Grid"/>
    <w:basedOn w:val="TableNormal"/>
    <w:uiPriority w:val="59"/>
    <w:rsid w:val="00C275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9D4776"/>
    <w:pPr>
      <w:ind w:left="720"/>
      <w:contextualSpacing/>
    </w:pPr>
  </w:style>
  <w:style w:type="paragraph" w:styleId="NormalWeb">
    <w:name w:val="Normal (Web)"/>
    <w:basedOn w:val="Normal"/>
    <w:uiPriority w:val="99"/>
    <w:unhideWhenUsed/>
    <w:rsid w:val="00F442D5"/>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D72C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D1"/>
    <w:rPr>
      <w:rFonts w:ascii="Tahoma" w:hAnsi="Tahoma" w:cs="Tahoma"/>
      <w:sz w:val="16"/>
      <w:szCs w:val="16"/>
    </w:rPr>
  </w:style>
  <w:style w:type="table" w:styleId="TableGrid">
    <w:name w:val="Table Grid"/>
    <w:basedOn w:val="TableNormal"/>
    <w:uiPriority w:val="59"/>
    <w:rsid w:val="00C275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14</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NCS</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 Burns</dc:creator>
  <cp:lastModifiedBy>Test Stiudent2</cp:lastModifiedBy>
  <cp:revision>27</cp:revision>
  <dcterms:created xsi:type="dcterms:W3CDTF">2017-04-03T23:28:00Z</dcterms:created>
  <dcterms:modified xsi:type="dcterms:W3CDTF">2017-04-04T03:07:00Z</dcterms:modified>
</cp:coreProperties>
</file>