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1E0" w:rsidRDefault="00AD61E0" w:rsidP="00525A99">
      <w:pPr>
        <w:tabs>
          <w:tab w:val="left" w:pos="911"/>
        </w:tabs>
        <w:rPr>
          <w:rFonts w:ascii="ae_AlMohanad" w:hAnsi="ae_AlMohanad" w:cs="PT Simple Bold Ruled" w:hint="cs"/>
          <w:sz w:val="2"/>
          <w:szCs w:val="2"/>
          <w:rtl/>
        </w:rPr>
      </w:pPr>
    </w:p>
    <w:p w:rsidR="00AD61E0" w:rsidRDefault="00AD61E0" w:rsidP="00AD61E0">
      <w:pPr>
        <w:tabs>
          <w:tab w:val="left" w:pos="1426"/>
          <w:tab w:val="left" w:pos="4110"/>
          <w:tab w:val="center" w:pos="4153"/>
          <w:tab w:val="center" w:pos="4819"/>
          <w:tab w:val="left" w:pos="6606"/>
        </w:tabs>
        <w:jc w:val="center"/>
        <w:rPr>
          <w:sz w:val="48"/>
          <w:szCs w:val="48"/>
          <w:rtl/>
        </w:rPr>
      </w:pPr>
      <w:r>
        <w:rPr>
          <w:noProof/>
        </w:rPr>
        <w:drawing>
          <wp:anchor distT="0" distB="0" distL="114300" distR="114300" simplePos="0" relativeHeight="251692032" behindDoc="1" locked="0" layoutInCell="1" allowOverlap="1">
            <wp:simplePos x="0" y="0"/>
            <wp:positionH relativeFrom="column">
              <wp:posOffset>5029200</wp:posOffset>
            </wp:positionH>
            <wp:positionV relativeFrom="paragraph">
              <wp:posOffset>635635</wp:posOffset>
            </wp:positionV>
            <wp:extent cx="1476375" cy="257175"/>
            <wp:effectExtent l="0" t="0" r="9525" b="9525"/>
            <wp:wrapNone/>
            <wp:docPr id="5" name="صورة 5" descr="الوصف: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 descr="الوصف: 1111"/>
                    <pic:cNvPicPr>
                      <a:picLocks noChangeAspect="1" noChangeArrowheads="1"/>
                    </pic:cNvPicPr>
                  </pic:nvPicPr>
                  <pic:blipFill>
                    <a:blip r:embed="rId6">
                      <a:clrChange>
                        <a:clrFrom>
                          <a:srgbClr val="FFFEFF"/>
                        </a:clrFrom>
                        <a:clrTo>
                          <a:srgbClr val="FFFE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257175"/>
                    </a:xfrm>
                    <a:prstGeom prst="rect">
                      <a:avLst/>
                    </a:prstGeom>
                    <a:noFill/>
                    <a:ln>
                      <a:noFill/>
                    </a:ln>
                  </pic:spPr>
                </pic:pic>
              </a:graphicData>
            </a:graphic>
          </wp:anchor>
        </w:drawing>
      </w:r>
      <w:r>
        <w:rPr>
          <w:noProof/>
        </w:rPr>
        <w:drawing>
          <wp:anchor distT="0" distB="0" distL="114300" distR="114300" simplePos="0" relativeHeight="251685888" behindDoc="0" locked="0" layoutInCell="1" allowOverlap="1">
            <wp:simplePos x="0" y="0"/>
            <wp:positionH relativeFrom="column">
              <wp:posOffset>4714875</wp:posOffset>
            </wp:positionH>
            <wp:positionV relativeFrom="paragraph">
              <wp:posOffset>169545</wp:posOffset>
            </wp:positionV>
            <wp:extent cx="2040255" cy="514350"/>
            <wp:effectExtent l="0" t="0" r="0" b="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0255" cy="514350"/>
                    </a:xfrm>
                    <a:prstGeom prst="rect">
                      <a:avLst/>
                    </a:prstGeom>
                    <a:noFill/>
                    <a:ln>
                      <a:noFill/>
                    </a:ln>
                  </pic:spPr>
                </pic:pic>
              </a:graphicData>
            </a:graphic>
          </wp:anchor>
        </w:drawing>
      </w:r>
      <w:r>
        <w:rPr>
          <w:noProof/>
        </w:rPr>
        <w:drawing>
          <wp:anchor distT="0" distB="0" distL="114300" distR="114300" simplePos="0" relativeHeight="251686912" behindDoc="0" locked="0" layoutInCell="1" allowOverlap="1">
            <wp:simplePos x="0" y="0"/>
            <wp:positionH relativeFrom="column">
              <wp:posOffset>238125</wp:posOffset>
            </wp:positionH>
            <wp:positionV relativeFrom="paragraph">
              <wp:posOffset>130175</wp:posOffset>
            </wp:positionV>
            <wp:extent cx="1381125" cy="561975"/>
            <wp:effectExtent l="0" t="0" r="9525" b="9525"/>
            <wp:wrapNone/>
            <wp:docPr id="7" name="صورة 7" descr="الوصف: الوصف: الوصف: http://www.bab.com/sites/default/files/news/nimg19165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 descr="الوصف: الوصف: الوصف: http://www.bab.com/sites/default/files/news/nimg191653.jpg">
                      <a:hlinkClick r:id="rId8"/>
                    </pic:cNvPr>
                    <pic:cNvPicPr>
                      <a:picLocks noChangeAspect="1" noChangeArrowheads="1"/>
                    </pic:cNvPicPr>
                  </pic:nvPicPr>
                  <pic:blipFill>
                    <a:blip r:embed="rId9" cstate="print">
                      <a:clrChange>
                        <a:clrFrom>
                          <a:srgbClr val="FEFEFE"/>
                        </a:clrFrom>
                        <a:clrTo>
                          <a:srgbClr val="FEFEFE">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1125" cy="561975"/>
                    </a:xfrm>
                    <a:prstGeom prst="rect">
                      <a:avLst/>
                    </a:prstGeom>
                    <a:noFill/>
                    <a:ln>
                      <a:noFill/>
                    </a:ln>
                  </pic:spPr>
                </pic:pic>
              </a:graphicData>
            </a:graphic>
          </wp:anchor>
        </w:drawing>
      </w:r>
      <w:r w:rsidR="008F1585" w:rsidRPr="008F1585">
        <w:rPr>
          <w:rFonts w:cs="Arial"/>
          <w:noProof/>
          <w:sz w:val="22"/>
          <w:szCs w:val="22"/>
          <w:rtl/>
        </w:rPr>
        <w:pict>
          <v:shapetype id="_x0000_t202" coordsize="21600,21600" o:spt="202" path="m,l,21600r21600,l21600,xe">
            <v:stroke joinstyle="miter"/>
            <v:path gradientshapeok="t" o:connecttype="rect"/>
          </v:shapetype>
          <v:shape id="مربع نص 2" o:spid="_x0000_s1027" type="#_x0000_t202" style="position:absolute;left:0;text-align:left;margin-left:372.75pt;margin-top:65.1pt;width:161.55pt;height:58.5pt;z-index:2516879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" filled="f" stroked="f" strokeweight=".5pt">
            <v:textbox>
              <w:txbxContent>
                <w:p w:rsidR="00AD61E0" w:rsidRPr="00B06108" w:rsidRDefault="00AD61E0" w:rsidP="00AD61E0">
                  <w:pPr>
                    <w:spacing w:line="132" w:lineRule="auto"/>
                    <w:jc w:val="center"/>
                    <w:rPr>
                      <w:rFonts w:cs="DecoType Thuluth"/>
                      <w:sz w:val="28"/>
                      <w:szCs w:val="28"/>
                      <w:rtl/>
                    </w:rPr>
                  </w:pPr>
                  <w:r w:rsidRPr="00B06108">
                    <w:rPr>
                      <w:rFonts w:cs="DecoType Thuluth" w:hint="cs"/>
                      <w:sz w:val="28"/>
                      <w:szCs w:val="28"/>
                      <w:rtl/>
                    </w:rPr>
                    <w:t>الإدارة العامة للتعليم بمنطقة الباحة</w:t>
                  </w:r>
                </w:p>
                <w:p w:rsidR="00AD61E0" w:rsidRDefault="00AD61E0" w:rsidP="00AD61E0">
                  <w:pPr>
                    <w:spacing w:line="132" w:lineRule="auto"/>
                    <w:jc w:val="center"/>
                    <w:rPr>
                      <w:rFonts w:cs="DecoType Thuluth"/>
                      <w:sz w:val="30"/>
                      <w:szCs w:val="30"/>
                      <w:rtl/>
                    </w:rPr>
                  </w:pPr>
                  <w:r w:rsidRPr="00B06108">
                    <w:rPr>
                      <w:rFonts w:cs="DecoType Thuluth" w:hint="cs"/>
                      <w:sz w:val="28"/>
                      <w:szCs w:val="28"/>
                      <w:rtl/>
                    </w:rPr>
                    <w:t>ثانوية العفوص ( تطوير )</w:t>
                  </w:r>
                </w:p>
                <w:p w:rsidR="00AD61E0" w:rsidRPr="00B06108" w:rsidRDefault="00AD61E0" w:rsidP="00AD61E0">
                  <w:pPr>
                    <w:spacing w:line="132" w:lineRule="auto"/>
                    <w:jc w:val="center"/>
                    <w:rPr>
                      <w:rFonts w:cs="DecoType Thuluth"/>
                      <w:sz w:val="30"/>
                      <w:szCs w:val="30"/>
                      <w:rtl/>
                    </w:rPr>
                  </w:pPr>
                  <w:r>
                    <w:rPr>
                      <w:rFonts w:cs="DecoType Thuluth" w:hint="cs"/>
                      <w:sz w:val="30"/>
                      <w:szCs w:val="30"/>
                      <w:rtl/>
                    </w:rPr>
                    <w:t>نظام مقررات</w:t>
                  </w:r>
                </w:p>
              </w:txbxContent>
            </v:textbox>
          </v:shape>
        </w:pict>
      </w:r>
      <w:r w:rsidRPr="006E7B20">
        <w:rPr>
          <w:rFonts w:ascii="_Nemad" w:hAnsi="_Nemad"/>
          <w:sz w:val="60"/>
          <w:szCs w:val="60"/>
        </w:rPr>
        <w:t>E</w:t>
      </w:r>
    </w:p>
    <w:p w:rsidR="00AD61E0" w:rsidRPr="00B56107" w:rsidRDefault="00AD61E0" w:rsidP="00AD61E0">
      <w:pPr>
        <w:tabs>
          <w:tab w:val="center" w:pos="4153"/>
          <w:tab w:val="right" w:pos="8306"/>
        </w:tabs>
        <w:jc w:val="center"/>
        <w:rPr>
          <w:sz w:val="32"/>
          <w:szCs w:val="32"/>
          <w:rtl/>
        </w:rPr>
      </w:pPr>
      <w:r>
        <w:rPr>
          <w:noProof/>
        </w:rPr>
        <w:drawing>
          <wp:anchor distT="0" distB="0" distL="114300" distR="114300" simplePos="0" relativeHeight="251691008" behindDoc="1" locked="0" layoutInCell="1" allowOverlap="1">
            <wp:simplePos x="0" y="0"/>
            <wp:positionH relativeFrom="column">
              <wp:posOffset>2558415</wp:posOffset>
            </wp:positionH>
            <wp:positionV relativeFrom="paragraph">
              <wp:posOffset>70485</wp:posOffset>
            </wp:positionV>
            <wp:extent cx="1456055" cy="1000760"/>
            <wp:effectExtent l="0" t="0" r="0" b="8890"/>
            <wp:wrapNone/>
            <wp:docPr id="11" name="صورة 11" descr="الوصف: شعار الوزا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 descr="الوصف: شعار الوزارة"/>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6055" cy="1000760"/>
                    </a:xfrm>
                    <a:prstGeom prst="rect">
                      <a:avLst/>
                    </a:prstGeom>
                    <a:noFill/>
                    <a:ln>
                      <a:noFill/>
                    </a:ln>
                  </pic:spPr>
                </pic:pic>
              </a:graphicData>
            </a:graphic>
          </wp:anchor>
        </w:drawing>
      </w:r>
    </w:p>
    <w:p w:rsidR="00AD61E0" w:rsidRPr="00525A99" w:rsidRDefault="00AD61E0" w:rsidP="00AD61E0">
      <w:pPr>
        <w:spacing w:line="360" w:lineRule="auto"/>
        <w:jc w:val="center"/>
        <w:rPr>
          <w:rFonts w:cs="PT Bold Heading"/>
          <w:sz w:val="38"/>
          <w:szCs w:val="38"/>
        </w:rPr>
      </w:pPr>
      <w:r>
        <w:rPr>
          <w:noProof/>
        </w:rPr>
        <w:drawing>
          <wp:anchor distT="0" distB="0" distL="114300" distR="114300" simplePos="0" relativeHeight="251693056" behindDoc="1" locked="0" layoutInCell="1" allowOverlap="1">
            <wp:simplePos x="0" y="0"/>
            <wp:positionH relativeFrom="column">
              <wp:posOffset>1628775</wp:posOffset>
            </wp:positionH>
            <wp:positionV relativeFrom="paragraph">
              <wp:posOffset>193040</wp:posOffset>
            </wp:positionV>
            <wp:extent cx="846455" cy="517525"/>
            <wp:effectExtent l="0" t="0" r="0" b="0"/>
            <wp:wrapNone/>
            <wp:docPr id="19" name="صورة 19" descr="الوصف: 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 descr="الوصف: 3333"/>
                    <pic:cNvPicPr>
                      <a:picLocks noChangeAspect="1" noChangeArrowheads="1"/>
                    </pic:cNvPicPr>
                  </pic:nvPicPr>
                  <pic:blipFill>
                    <a:blip r:embed="rId11" cstate="print">
                      <a:clrChange>
                        <a:clrFrom>
                          <a:srgbClr val="FFFEFF"/>
                        </a:clrFrom>
                        <a:clrTo>
                          <a:srgbClr val="FFFE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6455" cy="517525"/>
                    </a:xfrm>
                    <a:prstGeom prst="rect">
                      <a:avLst/>
                    </a:prstGeom>
                    <a:noFill/>
                    <a:ln>
                      <a:noFill/>
                    </a:ln>
                  </pic:spPr>
                </pic:pic>
              </a:graphicData>
            </a:graphic>
          </wp:anchor>
        </w:drawing>
      </w:r>
      <w:r>
        <w:rPr>
          <w:noProof/>
        </w:rPr>
        <w:drawing>
          <wp:anchor distT="0" distB="0" distL="114300" distR="114300" simplePos="0" relativeHeight="251688960" behindDoc="0" locked="0" layoutInCell="1" allowOverlap="1">
            <wp:simplePos x="0" y="0"/>
            <wp:positionH relativeFrom="column">
              <wp:posOffset>476250</wp:posOffset>
            </wp:positionH>
            <wp:positionV relativeFrom="paragraph">
              <wp:posOffset>171450</wp:posOffset>
            </wp:positionV>
            <wp:extent cx="1057275" cy="600075"/>
            <wp:effectExtent l="0" t="0" r="9525" b="9525"/>
            <wp:wrapNone/>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600075"/>
                    </a:xfrm>
                    <a:prstGeom prst="rect">
                      <a:avLst/>
                    </a:prstGeom>
                    <a:noFill/>
                    <a:ln>
                      <a:noFill/>
                    </a:ln>
                  </pic:spPr>
                </pic:pic>
              </a:graphicData>
            </a:graphic>
          </wp:anchor>
        </w:drawing>
      </w:r>
      <w:r>
        <w:rPr>
          <w:noProof/>
        </w:rPr>
        <w:drawing>
          <wp:anchor distT="0" distB="0" distL="114300" distR="114300" simplePos="0" relativeHeight="251689984" behindDoc="1" locked="0" layoutInCell="1" allowOverlap="1">
            <wp:simplePos x="0" y="0"/>
            <wp:positionH relativeFrom="column">
              <wp:posOffset>5331460</wp:posOffset>
            </wp:positionH>
            <wp:positionV relativeFrom="paragraph">
              <wp:posOffset>260350</wp:posOffset>
            </wp:positionV>
            <wp:extent cx="1335405" cy="370840"/>
            <wp:effectExtent l="0" t="0" r="0" b="0"/>
            <wp:wrapNone/>
            <wp:docPr id="22" name="صورة 22" descr="الوصف: الوصف: G:\البرنامج الوطن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descr="الوصف: الوصف: G:\البرنامج الوطني.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5405" cy="370840"/>
                    </a:xfrm>
                    <a:prstGeom prst="rect">
                      <a:avLst/>
                    </a:prstGeom>
                    <a:noFill/>
                    <a:ln>
                      <a:noFill/>
                    </a:ln>
                  </pic:spPr>
                </pic:pic>
              </a:graphicData>
            </a:graphic>
          </wp:anchor>
        </w:drawing>
      </w:r>
    </w:p>
    <w:p w:rsidR="00AD61E0" w:rsidRDefault="00AD61E0" w:rsidP="00AD61E0">
      <w:pPr>
        <w:rPr>
          <w:sz w:val="34"/>
          <w:szCs w:val="34"/>
          <w:rtl/>
        </w:rPr>
      </w:pPr>
    </w:p>
    <w:p w:rsidR="00AD61E0" w:rsidRPr="00C63007" w:rsidRDefault="00AD61E0" w:rsidP="00AD61E0">
      <w:pPr>
        <w:rPr>
          <w:sz w:val="16"/>
          <w:szCs w:val="16"/>
          <w:rtl/>
        </w:rPr>
      </w:pPr>
    </w:p>
    <w:p w:rsidR="00AD61E0" w:rsidRDefault="008F1585" w:rsidP="00AD61E0">
      <w:pPr>
        <w:rPr>
          <w:rtl/>
        </w:rPr>
      </w:pPr>
      <w:r w:rsidRPr="008F1585">
        <w:rPr>
          <w:noProof/>
          <w:sz w:val="36"/>
          <w:szCs w:val="40"/>
          <w:rtl/>
        </w:rPr>
        <w:pict>
          <v:shape id="مستطيل ذو زوايا قطرية مستديرة 4" o:spid="_x0000_s1026" style="position:absolute;left:0;text-align:left;margin-left:71.8pt;margin-top:5.7pt;width:407.25pt;height:28.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17207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" path="m,l4992053,v99424,,180023,80599,180023,180023c5172076,240030,5172075,300038,5172075,360045r,l180023,360045c80599,360045,,279446,,180022l,,,xe" fillcolor="#a3c4ff" strokecolor="#4a7ebb">
            <v:fill color2="#e5eeff" rotate="t" angle="180" colors="0 #a3c4ff;22938f #bfd5ff;1 #e5eeff" focus="100%" type="gradient"/>
            <v:shadow on="t" color="black" opacity="24903f" origin=",.5" offset="0,.55556mm"/>
            <v:path arrowok="t" o:connecttype="custom" o:connectlocs="0,0;4992053,0;5172076,180023;5172075,360045;5172075,360045;180023,360045;0,180022;0,0;0,0" o:connectangles="0,0,0,0,0,0,0,0,0"/>
          </v:shape>
        </w:pict>
      </w:r>
      <w:r w:rsidRPr="008F1585">
        <w:rPr>
          <w:noProof/>
          <w:sz w:val="36"/>
          <w:szCs w:val="40"/>
          <w:rtl/>
        </w:rPr>
        <w:pict>
          <v:shape id="مربع نص 3" o:spid="_x0000_s1028" type="#_x0000_t202" style="position:absolute;left:0;text-align:left;margin-left:78.55pt;margin-top:5.7pt;width:392.25pt;height:35.4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" filled="f" stroked="f" strokeweight=".5pt">
            <v:path arrowok="t"/>
            <v:textbox>
              <w:txbxContent>
                <w:p w:rsidR="00AD61E0" w:rsidRPr="00907720" w:rsidRDefault="00AD61E0" w:rsidP="00AD61E0">
                  <w:pPr>
                    <w:jc w:val="center"/>
                    <w:rPr>
                      <w:rFonts w:ascii="ae_AlHor" w:hAnsi="ae_AlHor" w:cs="ae_AlHor"/>
                      <w:color w:val="244061"/>
                      <w:sz w:val="18"/>
                      <w:szCs w:val="18"/>
                    </w:rPr>
                  </w:pPr>
                  <w:r w:rsidRPr="00907720">
                    <w:rPr>
                      <w:rFonts w:ascii="ae_AlHor" w:hAnsi="ae_AlHor" w:cs="ae_AlHor"/>
                      <w:color w:val="244061"/>
                      <w:sz w:val="44"/>
                      <w:szCs w:val="44"/>
                      <w:rtl/>
                    </w:rPr>
                    <w:t>الاعتزاز بالدين . . الولاء للملك . . الانتماء للوطن</w:t>
                  </w:r>
                </w:p>
                <w:p w:rsidR="00AD61E0" w:rsidRPr="004D2BAB" w:rsidRDefault="00AD61E0" w:rsidP="00AD61E0">
                  <w:pPr>
                    <w:rPr>
                      <w:sz w:val="32"/>
                      <w:szCs w:val="32"/>
                    </w:rPr>
                  </w:pPr>
                </w:p>
              </w:txbxContent>
            </v:textbox>
          </v:shape>
        </w:pict>
      </w:r>
    </w:p>
    <w:p w:rsidR="00AD61E0" w:rsidRDefault="00AD61E0" w:rsidP="00AD61E0">
      <w:pPr>
        <w:ind w:left="1428" w:right="567" w:firstLine="12"/>
        <w:rPr>
          <w:rFonts w:ascii="Arial Narrow" w:hAnsi="Arial Narrow" w:cs="Sultan Medium"/>
          <w:b/>
          <w:bCs/>
          <w:noProof/>
          <w:sz w:val="34"/>
          <w:szCs w:val="34"/>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D30CB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25717B" w:rsidP="00525A99">
      <w:pPr>
        <w:tabs>
          <w:tab w:val="left" w:pos="911"/>
        </w:tabs>
        <w:rPr>
          <w:rFonts w:ascii="ae_AlMohanad" w:hAnsi="ae_AlMohanad" w:cs="PT Simple Bold Ruled"/>
          <w:sz w:val="2"/>
          <w:szCs w:val="2"/>
          <w:rtl/>
        </w:rPr>
      </w:pPr>
      <w:r>
        <w:rPr>
          <w:noProof/>
        </w:rPr>
        <w:drawing>
          <wp:anchor distT="0" distB="0" distL="114300" distR="114300" simplePos="0" relativeHeight="251767808" behindDoc="0" locked="0" layoutInCell="1" allowOverlap="1">
            <wp:simplePos x="0" y="0"/>
            <wp:positionH relativeFrom="column">
              <wp:posOffset>240030</wp:posOffset>
            </wp:positionH>
            <wp:positionV relativeFrom="paragraph">
              <wp:posOffset>8890</wp:posOffset>
            </wp:positionV>
            <wp:extent cx="2454910" cy="1781175"/>
            <wp:effectExtent l="0" t="0" r="2540" b="9525"/>
            <wp:wrapNone/>
            <wp:docPr id="30" name="صورة 30" descr="http://www.mioc.hr/wp/wp-content/uploads/2015/01/the-globe-program-world-govern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oc.hr/wp/wp-content/uploads/2015/01/the-globe-program-world-governance.jpg"/>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4910" cy="1781175"/>
                    </a:xfrm>
                    <a:prstGeom prst="rect">
                      <a:avLst/>
                    </a:prstGeom>
                    <a:noFill/>
                    <a:ln>
                      <a:noFill/>
                    </a:ln>
                  </pic:spPr>
                </pic:pic>
              </a:graphicData>
            </a:graphic>
          </wp:anchor>
        </w:drawing>
      </w: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334FD2" w:rsidRDefault="00334FD2" w:rsidP="00525A99">
      <w:pPr>
        <w:tabs>
          <w:tab w:val="left" w:pos="911"/>
        </w:tabs>
        <w:rPr>
          <w:rFonts w:ascii="ae_AlMohanad" w:hAnsi="ae_AlMohanad" w:cs="PT Simple Bold Ruled"/>
          <w:sz w:val="2"/>
          <w:szCs w:val="2"/>
          <w:rtl/>
        </w:rPr>
      </w:pPr>
    </w:p>
    <w:p w:rsidR="00334FD2" w:rsidRDefault="00334FD2" w:rsidP="00525A99">
      <w:pPr>
        <w:tabs>
          <w:tab w:val="left" w:pos="911"/>
        </w:tabs>
        <w:rPr>
          <w:rFonts w:ascii="ae_AlMohanad" w:hAnsi="ae_AlMohanad" w:cs="PT Simple Bold Ruled"/>
          <w:sz w:val="2"/>
          <w:szCs w:val="2"/>
          <w:rtl/>
        </w:rPr>
      </w:pPr>
    </w:p>
    <w:p w:rsidR="00334FD2" w:rsidRDefault="00334FD2" w:rsidP="00525A99">
      <w:pPr>
        <w:tabs>
          <w:tab w:val="left" w:pos="911"/>
        </w:tabs>
        <w:rPr>
          <w:rFonts w:ascii="ae_AlMohanad" w:hAnsi="ae_AlMohanad" w:cs="PT Simple Bold Ruled"/>
          <w:sz w:val="2"/>
          <w:szCs w:val="2"/>
          <w:rtl/>
        </w:rPr>
      </w:pPr>
    </w:p>
    <w:p w:rsidR="00334FD2" w:rsidRDefault="00334FD2" w:rsidP="00525A99">
      <w:pPr>
        <w:tabs>
          <w:tab w:val="left" w:pos="911"/>
        </w:tabs>
        <w:rPr>
          <w:rFonts w:ascii="ae_AlMohanad" w:hAnsi="ae_AlMohanad" w:cs="PT Simple Bold Ruled"/>
          <w:sz w:val="2"/>
          <w:szCs w:val="2"/>
          <w:rtl/>
        </w:rPr>
      </w:pPr>
    </w:p>
    <w:p w:rsidR="00334FD2" w:rsidRDefault="00334FD2" w:rsidP="00525A99">
      <w:pPr>
        <w:tabs>
          <w:tab w:val="left" w:pos="911"/>
        </w:tabs>
        <w:rPr>
          <w:rFonts w:ascii="ae_AlMohanad" w:hAnsi="ae_AlMohanad" w:cs="PT Simple Bold Ruled"/>
          <w:sz w:val="2"/>
          <w:szCs w:val="2"/>
          <w:rtl/>
        </w:rPr>
      </w:pPr>
    </w:p>
    <w:p w:rsidR="00334FD2" w:rsidRDefault="00334FD2" w:rsidP="00525A99">
      <w:pPr>
        <w:tabs>
          <w:tab w:val="left" w:pos="911"/>
        </w:tabs>
        <w:rPr>
          <w:rFonts w:ascii="ae_AlMohanad" w:hAnsi="ae_AlMohanad" w:cs="PT Simple Bold Ruled"/>
          <w:sz w:val="2"/>
          <w:szCs w:val="2"/>
          <w:rtl/>
        </w:rPr>
      </w:pPr>
    </w:p>
    <w:p w:rsidR="00334FD2" w:rsidRDefault="00334FD2" w:rsidP="00525A99">
      <w:pPr>
        <w:tabs>
          <w:tab w:val="left" w:pos="911"/>
        </w:tabs>
        <w:rPr>
          <w:rFonts w:ascii="ae_AlMohanad" w:hAnsi="ae_AlMohanad" w:cs="PT Simple Bold Ruled"/>
          <w:sz w:val="2"/>
          <w:szCs w:val="2"/>
          <w:rtl/>
        </w:rPr>
      </w:pPr>
    </w:p>
    <w:p w:rsidR="00334FD2" w:rsidRDefault="00334FD2" w:rsidP="00525A99">
      <w:pPr>
        <w:tabs>
          <w:tab w:val="left" w:pos="911"/>
        </w:tabs>
        <w:rPr>
          <w:rFonts w:ascii="ae_AlMohanad" w:hAnsi="ae_AlMohanad" w:cs="PT Simple Bold Ruled"/>
          <w:sz w:val="2"/>
          <w:szCs w:val="2"/>
          <w:rtl/>
        </w:rPr>
      </w:pPr>
    </w:p>
    <w:p w:rsidR="00334FD2" w:rsidRDefault="00334FD2"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334FD2" w:rsidP="00525A99">
      <w:pPr>
        <w:tabs>
          <w:tab w:val="left" w:pos="911"/>
        </w:tabs>
        <w:rPr>
          <w:rFonts w:ascii="ae_AlMohanad" w:hAnsi="ae_AlMohanad" w:cs="PT Simple Bold Ruled"/>
          <w:sz w:val="2"/>
          <w:szCs w:val="2"/>
          <w:rtl/>
        </w:rPr>
      </w:pPr>
      <w:r>
        <w:rPr>
          <w:noProof/>
        </w:rPr>
        <w:drawing>
          <wp:anchor distT="0" distB="0" distL="114300" distR="114300" simplePos="0" relativeHeight="251768832" behindDoc="1" locked="0" layoutInCell="1" allowOverlap="1">
            <wp:simplePos x="0" y="0"/>
            <wp:positionH relativeFrom="column">
              <wp:posOffset>526415</wp:posOffset>
            </wp:positionH>
            <wp:positionV relativeFrom="paragraph">
              <wp:posOffset>11430</wp:posOffset>
            </wp:positionV>
            <wp:extent cx="5977890" cy="5640705"/>
            <wp:effectExtent l="0" t="0" r="3810" b="0"/>
            <wp:wrapNone/>
            <wp:docPr id="31"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77890" cy="5640705"/>
                    </a:xfrm>
                    <a:prstGeom prst="rect">
                      <a:avLst/>
                    </a:prstGeom>
                  </pic:spPr>
                </pic:pic>
              </a:graphicData>
            </a:graphic>
          </wp:anchor>
        </w:drawing>
      </w: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8F1585" w:rsidP="00525A99">
      <w:pPr>
        <w:tabs>
          <w:tab w:val="left" w:pos="911"/>
        </w:tabs>
        <w:rPr>
          <w:rFonts w:ascii="ae_AlMohanad" w:hAnsi="ae_AlMohanad" w:cs="PT Simple Bold Ruled"/>
          <w:sz w:val="2"/>
          <w:szCs w:val="2"/>
          <w:rtl/>
        </w:rPr>
      </w:pPr>
      <w:r w:rsidRPr="008F1585">
        <w:rPr>
          <w:noProof/>
          <w:rtl/>
        </w:rPr>
        <w:pict>
          <v:shape id="مربع نص 25" o:spid="_x0000_s1029" type="#_x0000_t202" style="position:absolute;left:0;text-align:left;margin-left:18.45pt;margin-top:1.2pt;width:525pt;height:495.5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" filled="f" stroked="f">
            <v:textbox>
              <w:txbxContent>
                <w:p w:rsidR="007F1134" w:rsidRPr="00D30CB9" w:rsidRDefault="00671C70" w:rsidP="00CF62B6">
                  <w:pPr>
                    <w:tabs>
                      <w:tab w:val="left" w:pos="911"/>
                    </w:tabs>
                    <w:jc w:val="center"/>
                    <w:rPr>
                      <w:rFonts w:ascii="ae_AlMohanad" w:hAnsi="ae_AlMohanad" w:cs="Badiefont-Dima"/>
                      <w:b/>
                      <w:caps/>
                      <w:color w:val="4F81BD" w:themeColor="accent1"/>
                      <w:sz w:val="82"/>
                      <w:szCs w:val="82"/>
                      <w:rtl/>
                    </w:rPr>
                  </w:pPr>
                  <w:r>
                    <w:rPr>
                      <w:rFonts w:ascii="ae_AlMohanad" w:hAnsi="ae_AlMohanad" w:cs="Badiefont-Dima" w:hint="cs"/>
                      <w:b/>
                      <w:caps/>
                      <w:color w:val="4F81BD" w:themeColor="accent1"/>
                      <w:sz w:val="82"/>
                      <w:szCs w:val="82"/>
                      <w:rtl/>
                    </w:rPr>
                    <w:t xml:space="preserve">بحث </w:t>
                  </w:r>
                  <w:r w:rsidR="00CF62B6">
                    <w:rPr>
                      <w:rFonts w:ascii="ae_AlMohanad" w:hAnsi="ae_AlMohanad" w:cs="Badiefont-Dima" w:hint="cs"/>
                      <w:b/>
                      <w:caps/>
                      <w:color w:val="4F81BD" w:themeColor="accent1"/>
                      <w:sz w:val="82"/>
                      <w:szCs w:val="82"/>
                      <w:rtl/>
                    </w:rPr>
                    <w:t>بعنوان</w:t>
                  </w:r>
                </w:p>
                <w:p w:rsidR="007F1134" w:rsidRPr="00D275C3" w:rsidRDefault="007F1134" w:rsidP="007F1134">
                  <w:pPr>
                    <w:tabs>
                      <w:tab w:val="left" w:pos="911"/>
                    </w:tabs>
                    <w:jc w:val="center"/>
                    <w:rPr>
                      <w:rFonts w:ascii="ae_AlMohanad" w:hAnsi="ae_AlMohanad" w:cs="PT Simple Bold Ruled"/>
                      <w:b/>
                      <w:spacing w:val="10"/>
                      <w:sz w:val="34"/>
                      <w:szCs w:val="34"/>
                      <w:rtl/>
                    </w:rPr>
                  </w:pPr>
                </w:p>
                <w:p w:rsidR="00671C70" w:rsidRPr="00671C70" w:rsidRDefault="00671C70" w:rsidP="00671C70">
                  <w:pPr>
                    <w:tabs>
                      <w:tab w:val="left" w:pos="916"/>
                    </w:tabs>
                    <w:jc w:val="center"/>
                    <w:rPr>
                      <w:rFonts w:ascii="ae_AlMohanad" w:hAnsi="ae_AlMohanad" w:cs="Sultan bold"/>
                      <w:b/>
                      <w:spacing w:val="10"/>
                      <w:sz w:val="92"/>
                      <w:szCs w:val="92"/>
                    </w:rPr>
                  </w:pPr>
                  <w:r w:rsidRPr="00671C70">
                    <w:rPr>
                      <w:rFonts w:ascii="ae_AlMohanad" w:hAnsi="ae_AlMohanad" w:cs="Sultan bold"/>
                      <w:b/>
                      <w:spacing w:val="10"/>
                      <w:sz w:val="92"/>
                      <w:szCs w:val="92"/>
                      <w:lang/>
                    </w:rPr>
                    <w:t xml:space="preserve">" City + trees = ? " </w:t>
                  </w:r>
                </w:p>
                <w:p w:rsidR="00671C70" w:rsidRDefault="00671C70" w:rsidP="00671C70">
                  <w:pPr>
                    <w:tabs>
                      <w:tab w:val="left" w:pos="911"/>
                    </w:tabs>
                    <w:jc w:val="center"/>
                    <w:rPr>
                      <w:rFonts w:ascii="ae_AlMohanad" w:hAnsi="ae_AlMohanad" w:cs="Badiefont-Dima"/>
                      <w:b/>
                      <w:sz w:val="28"/>
                      <w:szCs w:val="28"/>
                      <w:rtl/>
                    </w:rPr>
                  </w:pPr>
                </w:p>
                <w:p w:rsidR="00671C70" w:rsidRDefault="00671C70" w:rsidP="00671C70">
                  <w:pPr>
                    <w:tabs>
                      <w:tab w:val="left" w:pos="911"/>
                    </w:tabs>
                    <w:jc w:val="center"/>
                    <w:rPr>
                      <w:rFonts w:ascii="ae_AlMohanad" w:hAnsi="ae_AlMohanad" w:cs="Badiefont-Dima"/>
                      <w:b/>
                      <w:sz w:val="28"/>
                      <w:szCs w:val="28"/>
                      <w:rtl/>
                    </w:rPr>
                  </w:pPr>
                </w:p>
                <w:p w:rsidR="00671C70" w:rsidRDefault="00671C70" w:rsidP="00671C70">
                  <w:pPr>
                    <w:tabs>
                      <w:tab w:val="left" w:pos="911"/>
                    </w:tabs>
                    <w:jc w:val="center"/>
                    <w:rPr>
                      <w:rFonts w:ascii="ae_AlMohanad" w:hAnsi="ae_AlMohanad" w:cs="Badiefont-Dima"/>
                      <w:b/>
                      <w:sz w:val="28"/>
                      <w:szCs w:val="28"/>
                      <w:rtl/>
                    </w:rPr>
                  </w:pPr>
                </w:p>
                <w:p w:rsidR="00671C70" w:rsidRDefault="00671C70" w:rsidP="00671C70">
                  <w:pPr>
                    <w:tabs>
                      <w:tab w:val="left" w:pos="911"/>
                    </w:tabs>
                    <w:jc w:val="center"/>
                    <w:rPr>
                      <w:rFonts w:ascii="ae_AlMohanad" w:hAnsi="ae_AlMohanad" w:cs="Badiefont-Dima"/>
                      <w:b/>
                      <w:sz w:val="28"/>
                      <w:szCs w:val="28"/>
                      <w:rtl/>
                    </w:rPr>
                  </w:pPr>
                </w:p>
                <w:p w:rsidR="00671C70" w:rsidRDefault="00671C70" w:rsidP="00671C70">
                  <w:pPr>
                    <w:tabs>
                      <w:tab w:val="left" w:pos="911"/>
                    </w:tabs>
                    <w:jc w:val="center"/>
                    <w:rPr>
                      <w:rFonts w:ascii="ae_AlMohanad" w:hAnsi="ae_AlMohanad" w:cs="Badiefont-Dima"/>
                      <w:b/>
                      <w:sz w:val="28"/>
                      <w:szCs w:val="28"/>
                      <w:rtl/>
                    </w:rPr>
                  </w:pPr>
                </w:p>
                <w:p w:rsidR="00671C70" w:rsidRPr="00671C70" w:rsidRDefault="00671C70" w:rsidP="002F0705">
                  <w:pPr>
                    <w:tabs>
                      <w:tab w:val="left" w:pos="911"/>
                    </w:tabs>
                    <w:jc w:val="center"/>
                    <w:rPr>
                      <w:rFonts w:ascii="ae_AlMohanad" w:hAnsi="ae_AlMohanad" w:cs="Badiefont-Dima"/>
                      <w:b/>
                      <w:sz w:val="44"/>
                      <w:szCs w:val="44"/>
                      <w:rtl/>
                    </w:rPr>
                  </w:pPr>
                  <w:r w:rsidRPr="00671C70">
                    <w:rPr>
                      <w:rFonts w:ascii="ae_AlMohanad" w:hAnsi="ae_AlMohanad" w:cs="Badiefont-Dima"/>
                      <w:b/>
                      <w:sz w:val="44"/>
                      <w:szCs w:val="44"/>
                      <w:rtl/>
                    </w:rPr>
                    <w:t xml:space="preserve">- </w:t>
                  </w:r>
                  <w:r w:rsidR="002F0705">
                    <w:rPr>
                      <w:rFonts w:ascii="ae_AlMohanad" w:hAnsi="ae_AlMohanad" w:cs="Badiefont-Dima" w:hint="cs"/>
                      <w:b/>
                      <w:sz w:val="44"/>
                      <w:szCs w:val="44"/>
                      <w:rtl/>
                    </w:rPr>
                    <w:t xml:space="preserve">عمل </w:t>
                  </w:r>
                  <w:r w:rsidRPr="00671C70">
                    <w:rPr>
                      <w:rFonts w:ascii="ae_AlMohanad" w:hAnsi="ae_AlMohanad" w:cs="Badiefont-Dima"/>
                      <w:b/>
                      <w:sz w:val="44"/>
                      <w:szCs w:val="44"/>
                      <w:rtl/>
                    </w:rPr>
                    <w:t>ا</w:t>
                  </w:r>
                  <w:bookmarkStart w:id="0" w:name="_GoBack"/>
                  <w:bookmarkEnd w:id="0"/>
                  <w:r w:rsidRPr="00671C70">
                    <w:rPr>
                      <w:rFonts w:ascii="ae_AlMohanad" w:hAnsi="ae_AlMohanad" w:cs="Badiefont-Dima"/>
                      <w:b/>
                      <w:sz w:val="44"/>
                      <w:szCs w:val="44"/>
                      <w:rtl/>
                    </w:rPr>
                    <w:t>لطالب : ريان مرضي علي -</w:t>
                  </w:r>
                </w:p>
                <w:p w:rsidR="00671C70" w:rsidRPr="00671C70" w:rsidRDefault="00CF62B6" w:rsidP="00671C70">
                  <w:pPr>
                    <w:tabs>
                      <w:tab w:val="left" w:pos="911"/>
                    </w:tabs>
                    <w:jc w:val="center"/>
                    <w:rPr>
                      <w:rFonts w:ascii="ae_AlMohanad" w:hAnsi="ae_AlMohanad" w:cs="Badiefont-Dima"/>
                      <w:b/>
                      <w:sz w:val="44"/>
                      <w:szCs w:val="44"/>
                      <w:rtl/>
                    </w:rPr>
                  </w:pPr>
                  <w:r>
                    <w:rPr>
                      <w:rFonts w:ascii="ae_AlMohanad" w:hAnsi="ae_AlMohanad" w:cs="Badiefont-Dima" w:hint="cs"/>
                      <w:b/>
                      <w:sz w:val="44"/>
                      <w:szCs w:val="44"/>
                      <w:rtl/>
                    </w:rPr>
                    <w:t>- الشعبة الخامسة -</w:t>
                  </w:r>
                </w:p>
                <w:p w:rsidR="00D30CB9" w:rsidRPr="00671C70" w:rsidRDefault="00671C70" w:rsidP="00671C70">
                  <w:pPr>
                    <w:tabs>
                      <w:tab w:val="left" w:pos="911"/>
                    </w:tabs>
                    <w:jc w:val="center"/>
                    <w:rPr>
                      <w:rFonts w:ascii="ae_AlMohanad" w:hAnsi="ae_AlMohanad" w:cs="Badiefont-Dima"/>
                      <w:b/>
                      <w:sz w:val="118"/>
                      <w:szCs w:val="118"/>
                    </w:rPr>
                  </w:pPr>
                  <w:r w:rsidRPr="00671C70">
                    <w:rPr>
                      <w:rFonts w:ascii="ae_AlMohanad" w:hAnsi="ae_AlMohanad" w:cs="Badiefont-Dima"/>
                      <w:b/>
                      <w:sz w:val="44"/>
                      <w:szCs w:val="44"/>
                      <w:rtl/>
                    </w:rPr>
                    <w:t>- ثانوية العفوص ( مقررات ) -</w:t>
                  </w:r>
                </w:p>
              </w:txbxContent>
            </v:textbox>
          </v:shape>
        </w:pict>
      </w: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D30CB9" w:rsidRDefault="00D30CB9"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AD61E0" w:rsidRDefault="00AD61E0" w:rsidP="00525A99">
      <w:pPr>
        <w:tabs>
          <w:tab w:val="left" w:pos="911"/>
        </w:tabs>
        <w:rPr>
          <w:rFonts w:ascii="ae_AlMohanad" w:hAnsi="ae_AlMohanad" w:cs="PT Simple Bold Ruled"/>
          <w:sz w:val="2"/>
          <w:szCs w:val="2"/>
          <w:rtl/>
        </w:rPr>
      </w:pPr>
    </w:p>
    <w:p w:rsidR="00354DFB" w:rsidRPr="00710E63" w:rsidRDefault="00525A99" w:rsidP="00710E63">
      <w:pPr>
        <w:tabs>
          <w:tab w:val="left" w:pos="1426"/>
          <w:tab w:val="left" w:pos="4110"/>
          <w:tab w:val="center" w:pos="4153"/>
          <w:tab w:val="center" w:pos="4819"/>
          <w:tab w:val="left" w:pos="6606"/>
        </w:tabs>
        <w:jc w:val="center"/>
        <w:rPr>
          <w:rFonts w:ascii="_Nemad" w:hAnsi="_Nemad"/>
          <w:sz w:val="60"/>
          <w:szCs w:val="60"/>
          <w:rtl/>
        </w:rPr>
      </w:pPr>
      <w:r w:rsidRPr="006E7B20">
        <w:rPr>
          <w:rFonts w:ascii="_Nemad" w:hAnsi="_Nemad"/>
          <w:sz w:val="60"/>
          <w:szCs w:val="60"/>
        </w:rPr>
        <w:t>E</w:t>
      </w:r>
    </w:p>
    <w:p w:rsidR="007D1303" w:rsidRDefault="007D1303" w:rsidP="00671C70">
      <w:pPr>
        <w:pStyle w:val="a5"/>
        <w:spacing w:line="276" w:lineRule="auto"/>
        <w:ind w:left="992" w:right="567"/>
        <w:rPr>
          <w:rFonts w:ascii="Arial Narrow" w:hAnsi="Arial Narrow" w:cs="Sultan Medium"/>
          <w:sz w:val="28"/>
          <w:szCs w:val="28"/>
          <w:rtl/>
        </w:rPr>
      </w:pPr>
      <w:r>
        <w:rPr>
          <w:rFonts w:ascii="Arial Narrow" w:hAnsi="Arial Narrow" w:cs="Sultan Medium" w:hint="cs"/>
          <w:sz w:val="28"/>
          <w:szCs w:val="28"/>
          <w:rtl/>
        </w:rPr>
        <w:tab/>
      </w:r>
      <w:r>
        <w:rPr>
          <w:rFonts w:ascii="Arial Narrow" w:hAnsi="Arial Narrow" w:cs="Sultan Medium" w:hint="cs"/>
          <w:sz w:val="28"/>
          <w:szCs w:val="28"/>
          <w:rtl/>
        </w:rPr>
        <w:tab/>
      </w:r>
      <w:r>
        <w:rPr>
          <w:rFonts w:ascii="Arial Narrow" w:hAnsi="Arial Narrow" w:cs="Sultan Medium" w:hint="cs"/>
          <w:sz w:val="28"/>
          <w:szCs w:val="28"/>
          <w:rtl/>
        </w:rPr>
        <w:tab/>
      </w: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Pr>
      </w:pPr>
      <w:r w:rsidRPr="00710E63">
        <w:rPr>
          <w:rFonts w:ascii="Arial Narrow" w:hAnsi="Arial Narrow" w:cs="Sultan Medium"/>
          <w:color w:val="17365D" w:themeColor="text2" w:themeShade="BF"/>
          <w:sz w:val="32"/>
          <w:szCs w:val="32"/>
        </w:rPr>
        <w:lastRenderedPageBreak/>
        <w:t>Before human’s dominance,   Trees lived on the earth's surface and considered the most beautiful of plant species and the most prevalent</w:t>
      </w:r>
      <w:r w:rsidRPr="00710E63">
        <w:rPr>
          <w:rFonts w:ascii="Arial Narrow" w:hAnsi="Arial Narrow" w:cs="Sultan Medium"/>
          <w:color w:val="17365D" w:themeColor="text2" w:themeShade="BF"/>
          <w:sz w:val="32"/>
          <w:szCs w:val="32"/>
          <w:rtl/>
        </w:rPr>
        <w:t>.</w:t>
      </w: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Pr>
      </w:pPr>
      <w:r w:rsidRPr="00710E63">
        <w:rPr>
          <w:rFonts w:ascii="Arial Narrow" w:hAnsi="Arial Narrow" w:cs="Sultan Medium"/>
          <w:color w:val="17365D" w:themeColor="text2" w:themeShade="BF"/>
          <w:sz w:val="32"/>
          <w:szCs w:val="32"/>
        </w:rPr>
        <w:t>Since ancient times knew of its importance to the lives of creatures</w:t>
      </w:r>
      <w:r w:rsidRPr="00710E63">
        <w:rPr>
          <w:rFonts w:ascii="Arial Narrow" w:hAnsi="Arial Narrow" w:cs="Sultan Medium"/>
          <w:color w:val="17365D" w:themeColor="text2" w:themeShade="BF"/>
          <w:sz w:val="32"/>
          <w:szCs w:val="32"/>
          <w:rtl/>
        </w:rPr>
        <w:t>.</w:t>
      </w: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Pr>
      </w:pPr>
      <w:r w:rsidRPr="00710E63">
        <w:rPr>
          <w:rFonts w:ascii="Arial Narrow" w:hAnsi="Arial Narrow" w:cs="Sultan Medium"/>
          <w:color w:val="17365D" w:themeColor="text2" w:themeShade="BF"/>
          <w:sz w:val="32"/>
          <w:szCs w:val="32"/>
        </w:rPr>
        <w:t>With the advance of time, Humanity knew its value in the various aspects of the economy, industry and others, as well as health and therapeutic value that overwhelm all the values known to humanity</w:t>
      </w:r>
      <w:r w:rsidRPr="00710E63">
        <w:rPr>
          <w:rFonts w:ascii="Arial Narrow" w:hAnsi="Arial Narrow" w:cs="Sultan Medium"/>
          <w:color w:val="17365D" w:themeColor="text2" w:themeShade="BF"/>
          <w:sz w:val="32"/>
          <w:szCs w:val="32"/>
          <w:rtl/>
        </w:rPr>
        <w:t>.</w:t>
      </w: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Pr>
      </w:pPr>
      <w:r w:rsidRPr="00710E63">
        <w:rPr>
          <w:rFonts w:ascii="Arial Narrow" w:hAnsi="Arial Narrow" w:cs="Sultan Medium"/>
          <w:color w:val="17365D" w:themeColor="text2" w:themeShade="BF"/>
          <w:sz w:val="32"/>
          <w:szCs w:val="32"/>
        </w:rPr>
        <w:t>Trees control the prevailing climate because it controls temperature, where trees absorb heat and solar energy in the summer</w:t>
      </w:r>
      <w:r w:rsidRPr="00710E63">
        <w:rPr>
          <w:rFonts w:ascii="Arial Narrow" w:hAnsi="Arial Narrow" w:cs="Sultan Medium"/>
          <w:color w:val="17365D" w:themeColor="text2" w:themeShade="BF"/>
          <w:sz w:val="32"/>
          <w:szCs w:val="32"/>
          <w:rtl/>
        </w:rPr>
        <w:t>.</w:t>
      </w: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Pr>
      </w:pPr>
      <w:r w:rsidRPr="00710E63">
        <w:rPr>
          <w:rFonts w:ascii="Arial Narrow" w:hAnsi="Arial Narrow" w:cs="Sultan Medium"/>
          <w:color w:val="17365D" w:themeColor="text2" w:themeShade="BF"/>
          <w:sz w:val="32"/>
          <w:szCs w:val="32"/>
        </w:rPr>
        <w:t>We feel cold when we sit close to the trees, And, in winter it reproduce the retained heat, to make the atmosphere warmer</w:t>
      </w:r>
      <w:r w:rsidRPr="00710E63">
        <w:rPr>
          <w:rFonts w:ascii="Arial Narrow" w:hAnsi="Arial Narrow" w:cs="Sultan Medium"/>
          <w:color w:val="17365D" w:themeColor="text2" w:themeShade="BF"/>
          <w:sz w:val="32"/>
          <w:szCs w:val="32"/>
          <w:rtl/>
        </w:rPr>
        <w:t>.</w:t>
      </w: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tl/>
        </w:rPr>
      </w:pP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Pr>
      </w:pPr>
      <w:r w:rsidRPr="00710E63">
        <w:rPr>
          <w:rFonts w:ascii="Arial Narrow" w:hAnsi="Arial Narrow" w:cs="Sultan Medium"/>
          <w:color w:val="17365D" w:themeColor="text2" w:themeShade="BF"/>
          <w:sz w:val="32"/>
          <w:szCs w:val="32"/>
        </w:rPr>
        <w:t>We do not forget its Role in providing the most important gas for life which is indispensable even for a minute, Oxygen gas, as trees help to supply the human with the fresh air by producing well and appropriate amounts of Oxygen</w:t>
      </w:r>
      <w:r w:rsidRPr="00710E63">
        <w:rPr>
          <w:rFonts w:ascii="Arial Narrow" w:hAnsi="Arial Narrow" w:cs="Sultan Medium"/>
          <w:color w:val="17365D" w:themeColor="text2" w:themeShade="BF"/>
          <w:sz w:val="32"/>
          <w:szCs w:val="32"/>
          <w:rtl/>
        </w:rPr>
        <w:t xml:space="preserve">. </w:t>
      </w: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tl/>
        </w:rPr>
      </w:pP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Pr>
      </w:pPr>
      <w:r w:rsidRPr="00710E63">
        <w:rPr>
          <w:rFonts w:ascii="Arial Narrow" w:hAnsi="Arial Narrow" w:cs="Sultan Medium"/>
          <w:color w:val="17365D" w:themeColor="text2" w:themeShade="BF"/>
          <w:sz w:val="32"/>
          <w:szCs w:val="32"/>
        </w:rPr>
        <w:t>And it also work to absorb water from the ground to prevent landslides, soil stabilization and ecological balance, as well as psychological comfort broadcast in each person sees</w:t>
      </w:r>
      <w:r w:rsidRPr="00710E63">
        <w:rPr>
          <w:rFonts w:ascii="Arial Narrow" w:hAnsi="Arial Narrow" w:cs="Sultan Medium"/>
          <w:color w:val="17365D" w:themeColor="text2" w:themeShade="BF"/>
          <w:sz w:val="32"/>
          <w:szCs w:val="32"/>
          <w:rtl/>
        </w:rPr>
        <w:t>.</w:t>
      </w: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Pr>
      </w:pPr>
      <w:r w:rsidRPr="00710E63">
        <w:rPr>
          <w:rFonts w:ascii="Arial Narrow" w:hAnsi="Arial Narrow" w:cs="Sultan Medium"/>
          <w:color w:val="17365D" w:themeColor="text2" w:themeShade="BF"/>
          <w:sz w:val="32"/>
          <w:szCs w:val="32"/>
        </w:rPr>
        <w:t>In spite of the technical development that we are witnessing in the current era, Trees are still used as an important source of energy and production</w:t>
      </w:r>
      <w:r w:rsidRPr="00710E63">
        <w:rPr>
          <w:rFonts w:ascii="Arial Narrow" w:hAnsi="Arial Narrow" w:cs="Sultan Medium"/>
          <w:color w:val="17365D" w:themeColor="text2" w:themeShade="BF"/>
          <w:sz w:val="32"/>
          <w:szCs w:val="32"/>
          <w:rtl/>
        </w:rPr>
        <w:t xml:space="preserve">. </w:t>
      </w: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Pr>
      </w:pPr>
    </w:p>
    <w:p w:rsidR="00671C70" w:rsidRPr="00DF1953" w:rsidRDefault="00671C70" w:rsidP="00DF1953">
      <w:pPr>
        <w:pStyle w:val="a5"/>
        <w:bidi w:val="0"/>
        <w:spacing w:line="276" w:lineRule="auto"/>
        <w:ind w:left="992" w:right="567"/>
        <w:rPr>
          <w:rFonts w:ascii="Arial Narrow" w:hAnsi="Arial Narrow" w:cs="Sultan Medium"/>
          <w:color w:val="17365D" w:themeColor="text2" w:themeShade="BF"/>
          <w:sz w:val="36"/>
          <w:szCs w:val="36"/>
        </w:rPr>
      </w:pPr>
      <w:r w:rsidRPr="00DF1953">
        <w:rPr>
          <w:rFonts w:ascii="Arial Narrow" w:hAnsi="Arial Narrow" w:cs="Sultan Medium"/>
          <w:color w:val="17365D" w:themeColor="text2" w:themeShade="BF"/>
          <w:sz w:val="36"/>
          <w:szCs w:val="36"/>
        </w:rPr>
        <w:t>How do we make our city beautiful and healthy by trees</w:t>
      </w:r>
      <w:r w:rsidR="00DF1953">
        <w:rPr>
          <w:rFonts w:ascii="Arial Narrow" w:hAnsi="Arial Narrow" w:cs="Sultan Medium"/>
          <w:color w:val="17365D" w:themeColor="text2" w:themeShade="BF"/>
          <w:sz w:val="36"/>
          <w:szCs w:val="36"/>
        </w:rPr>
        <w:t xml:space="preserve"> ?</w:t>
      </w: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tl/>
        </w:rPr>
      </w:pP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Pr>
      </w:pPr>
      <w:r w:rsidRPr="00710E63">
        <w:rPr>
          <w:rFonts w:ascii="Arial Narrow" w:hAnsi="Arial Narrow" w:cs="Sultan Medium"/>
          <w:color w:val="17365D" w:themeColor="text2" w:themeShade="BF"/>
          <w:sz w:val="32"/>
          <w:szCs w:val="32"/>
        </w:rPr>
        <w:t>We can achieve this through some of the practices, methods and habits by</w:t>
      </w:r>
      <w:r w:rsidRPr="00710E63">
        <w:rPr>
          <w:rFonts w:ascii="Arial Narrow" w:hAnsi="Arial Narrow" w:cs="Sultan Medium"/>
          <w:color w:val="17365D" w:themeColor="text2" w:themeShade="BF"/>
          <w:sz w:val="32"/>
          <w:szCs w:val="32"/>
          <w:rtl/>
        </w:rPr>
        <w:t>:</w:t>
      </w: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Pr>
      </w:pPr>
      <w:r w:rsidRPr="00710E63">
        <w:rPr>
          <w:rFonts w:ascii="Arial Narrow" w:hAnsi="Arial Narrow" w:cs="Sultan Medium"/>
          <w:color w:val="17365D" w:themeColor="text2" w:themeShade="BF"/>
          <w:sz w:val="32"/>
          <w:szCs w:val="32"/>
        </w:rPr>
        <w:t>Stop throwing any residue around the trees</w:t>
      </w:r>
      <w:r w:rsidRPr="00710E63">
        <w:rPr>
          <w:rFonts w:ascii="Arial Narrow" w:hAnsi="Arial Narrow" w:cs="Sultan Medium"/>
          <w:color w:val="17365D" w:themeColor="text2" w:themeShade="BF"/>
          <w:sz w:val="32"/>
          <w:szCs w:val="32"/>
          <w:rtl/>
        </w:rPr>
        <w:t>.</w:t>
      </w: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Pr>
      </w:pPr>
      <w:r w:rsidRPr="00710E63">
        <w:rPr>
          <w:rFonts w:ascii="Arial Narrow" w:hAnsi="Arial Narrow" w:cs="Sultan Medium"/>
          <w:color w:val="17365D" w:themeColor="text2" w:themeShade="BF"/>
          <w:sz w:val="32"/>
          <w:szCs w:val="32"/>
        </w:rPr>
        <w:t>Apply some strict laws that prevent the draining and the unlawful cutting of the trees</w:t>
      </w: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Pr>
      </w:pPr>
      <w:r w:rsidRPr="00710E63">
        <w:rPr>
          <w:rFonts w:ascii="Arial Narrow" w:hAnsi="Arial Narrow" w:cs="Sultan Medium"/>
          <w:color w:val="17365D" w:themeColor="text2" w:themeShade="BF"/>
          <w:sz w:val="32"/>
          <w:szCs w:val="32"/>
        </w:rPr>
        <w:t>Also set up industrial projects in remote and non-arable places</w:t>
      </w:r>
      <w:r w:rsidRPr="00710E63">
        <w:rPr>
          <w:rFonts w:ascii="Arial Narrow" w:hAnsi="Arial Narrow" w:cs="Sultan Medium"/>
          <w:color w:val="17365D" w:themeColor="text2" w:themeShade="BF"/>
          <w:sz w:val="32"/>
          <w:szCs w:val="32"/>
          <w:rtl/>
        </w:rPr>
        <w:t>.</w:t>
      </w: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Pr>
      </w:pPr>
      <w:r w:rsidRPr="00710E63">
        <w:rPr>
          <w:rFonts w:ascii="Arial Narrow" w:hAnsi="Arial Narrow" w:cs="Sultan Medium"/>
          <w:color w:val="17365D" w:themeColor="text2" w:themeShade="BF"/>
          <w:sz w:val="32"/>
          <w:szCs w:val="32"/>
        </w:rPr>
        <w:t>Establish collective events for planting trees in various areas of the city</w:t>
      </w:r>
      <w:r w:rsidRPr="00710E63">
        <w:rPr>
          <w:rFonts w:ascii="Arial Narrow" w:hAnsi="Arial Narrow" w:cs="Sultan Medium"/>
          <w:color w:val="17365D" w:themeColor="text2" w:themeShade="BF"/>
          <w:sz w:val="32"/>
          <w:szCs w:val="32"/>
          <w:rtl/>
        </w:rPr>
        <w:t>.</w:t>
      </w:r>
    </w:p>
    <w:p w:rsidR="00710E63" w:rsidRPr="00710E63" w:rsidRDefault="00710E63" w:rsidP="00CF62B6">
      <w:pPr>
        <w:pStyle w:val="a5"/>
        <w:bidi w:val="0"/>
        <w:spacing w:line="276" w:lineRule="auto"/>
        <w:ind w:left="992" w:right="567"/>
        <w:rPr>
          <w:rFonts w:ascii="Arial Narrow" w:hAnsi="Arial Narrow" w:cs="Sultan Medium"/>
          <w:color w:val="17365D" w:themeColor="text2" w:themeShade="BF"/>
          <w:sz w:val="32"/>
          <w:szCs w:val="32"/>
        </w:rPr>
      </w:pPr>
    </w:p>
    <w:p w:rsidR="00710E63" w:rsidRPr="00710E63" w:rsidRDefault="00710E63" w:rsidP="00710E63">
      <w:pPr>
        <w:pStyle w:val="a5"/>
        <w:bidi w:val="0"/>
        <w:spacing w:line="276" w:lineRule="auto"/>
        <w:ind w:left="992" w:right="567"/>
        <w:rPr>
          <w:rFonts w:ascii="Arial Narrow" w:hAnsi="Arial Narrow" w:cs="Sultan Medium"/>
          <w:color w:val="17365D" w:themeColor="text2" w:themeShade="BF"/>
          <w:sz w:val="32"/>
          <w:szCs w:val="32"/>
        </w:rPr>
      </w:pPr>
    </w:p>
    <w:p w:rsidR="00710E63" w:rsidRPr="00710E63" w:rsidRDefault="00710E63" w:rsidP="00710E63">
      <w:pPr>
        <w:pStyle w:val="a5"/>
        <w:bidi w:val="0"/>
        <w:spacing w:line="276" w:lineRule="auto"/>
        <w:ind w:left="992" w:right="567"/>
        <w:rPr>
          <w:rFonts w:ascii="Arial Narrow" w:hAnsi="Arial Narrow" w:cs="Sultan Medium"/>
          <w:color w:val="17365D" w:themeColor="text2" w:themeShade="BF"/>
          <w:sz w:val="32"/>
          <w:szCs w:val="32"/>
        </w:rPr>
      </w:pPr>
    </w:p>
    <w:p w:rsidR="00671C70" w:rsidRPr="00710E63" w:rsidRDefault="00671C70" w:rsidP="00710E63">
      <w:pPr>
        <w:pStyle w:val="a5"/>
        <w:bidi w:val="0"/>
        <w:spacing w:line="276" w:lineRule="auto"/>
        <w:ind w:left="992" w:right="567"/>
        <w:rPr>
          <w:rFonts w:ascii="Arial Narrow" w:hAnsi="Arial Narrow" w:cs="Sultan Medium"/>
          <w:color w:val="17365D" w:themeColor="text2" w:themeShade="BF"/>
          <w:sz w:val="32"/>
          <w:szCs w:val="32"/>
        </w:rPr>
      </w:pPr>
      <w:r w:rsidRPr="00710E63">
        <w:rPr>
          <w:rFonts w:ascii="Arial Narrow" w:hAnsi="Arial Narrow" w:cs="Sultan Medium"/>
          <w:color w:val="17365D" w:themeColor="text2" w:themeShade="BF"/>
          <w:sz w:val="32"/>
          <w:szCs w:val="32"/>
        </w:rPr>
        <w:t>Activate the renewable energy sources in order to reduce the need for people to consumption of firewood for cooking and heating</w:t>
      </w:r>
      <w:r w:rsidRPr="00710E63">
        <w:rPr>
          <w:rFonts w:ascii="Arial Narrow" w:hAnsi="Arial Narrow" w:cs="Sultan Medium"/>
          <w:color w:val="17365D" w:themeColor="text2" w:themeShade="BF"/>
          <w:sz w:val="32"/>
          <w:szCs w:val="32"/>
          <w:rtl/>
        </w:rPr>
        <w:t>.</w:t>
      </w:r>
    </w:p>
    <w:p w:rsidR="00DF1953" w:rsidRDefault="00DF1953" w:rsidP="00CF62B6">
      <w:pPr>
        <w:pStyle w:val="a5"/>
        <w:bidi w:val="0"/>
        <w:spacing w:line="276" w:lineRule="auto"/>
        <w:ind w:left="992" w:right="567"/>
        <w:rPr>
          <w:rFonts w:ascii="Arial Narrow" w:hAnsi="Arial Narrow" w:cs="Sultan Medium"/>
          <w:color w:val="17365D" w:themeColor="text2" w:themeShade="BF"/>
          <w:sz w:val="32"/>
          <w:szCs w:val="32"/>
        </w:rPr>
      </w:pPr>
    </w:p>
    <w:p w:rsidR="00671C70" w:rsidRPr="00DF1953" w:rsidRDefault="00671C70" w:rsidP="00DF1953">
      <w:pPr>
        <w:pStyle w:val="a5"/>
        <w:bidi w:val="0"/>
        <w:spacing w:line="276" w:lineRule="auto"/>
        <w:ind w:left="992" w:right="567"/>
        <w:rPr>
          <w:rFonts w:ascii="Arial Narrow" w:hAnsi="Arial Narrow" w:cs="Sultan Medium"/>
          <w:color w:val="17365D" w:themeColor="text2" w:themeShade="BF"/>
          <w:sz w:val="36"/>
          <w:szCs w:val="36"/>
        </w:rPr>
      </w:pPr>
      <w:r w:rsidRPr="00DF1953">
        <w:rPr>
          <w:rFonts w:ascii="Arial Narrow" w:hAnsi="Arial Narrow" w:cs="Sultan Medium"/>
          <w:color w:val="17365D" w:themeColor="text2" w:themeShade="BF"/>
          <w:sz w:val="36"/>
          <w:szCs w:val="36"/>
        </w:rPr>
        <w:t xml:space="preserve">Are we really the first enemy of the trees </w:t>
      </w:r>
      <w:r w:rsidR="00DF1953">
        <w:rPr>
          <w:rFonts w:ascii="Arial Narrow" w:hAnsi="Arial Narrow" w:cs="Sultan Medium"/>
          <w:color w:val="17365D" w:themeColor="text2" w:themeShade="BF"/>
          <w:sz w:val="36"/>
          <w:szCs w:val="36"/>
        </w:rPr>
        <w:t>?</w:t>
      </w:r>
    </w:p>
    <w:p w:rsidR="00DF1953" w:rsidRDefault="00DF1953" w:rsidP="00CF62B6">
      <w:pPr>
        <w:pStyle w:val="a5"/>
        <w:bidi w:val="0"/>
        <w:spacing w:line="276" w:lineRule="auto"/>
        <w:ind w:left="992" w:right="567"/>
        <w:rPr>
          <w:rFonts w:ascii="Arial Narrow" w:hAnsi="Arial Narrow" w:cs="Sultan Medium"/>
          <w:color w:val="17365D" w:themeColor="text2" w:themeShade="BF"/>
          <w:sz w:val="32"/>
          <w:szCs w:val="32"/>
        </w:rPr>
      </w:pPr>
    </w:p>
    <w:p w:rsidR="00671C70" w:rsidRPr="00710E63" w:rsidRDefault="00671C70" w:rsidP="00DF1953">
      <w:pPr>
        <w:pStyle w:val="a5"/>
        <w:bidi w:val="0"/>
        <w:spacing w:line="276" w:lineRule="auto"/>
        <w:ind w:left="992" w:right="567"/>
        <w:rPr>
          <w:rFonts w:ascii="Arial Narrow" w:hAnsi="Arial Narrow" w:cs="Sultan Medium"/>
          <w:color w:val="17365D" w:themeColor="text2" w:themeShade="BF"/>
          <w:sz w:val="32"/>
          <w:szCs w:val="32"/>
        </w:rPr>
      </w:pPr>
      <w:r w:rsidRPr="00710E63">
        <w:rPr>
          <w:rFonts w:ascii="Arial Narrow" w:hAnsi="Arial Narrow" w:cs="Sultan Medium"/>
          <w:color w:val="17365D" w:themeColor="text2" w:themeShade="BF"/>
          <w:sz w:val="32"/>
          <w:szCs w:val="32"/>
        </w:rPr>
        <w:lastRenderedPageBreak/>
        <w:t>Unfortunately this is true; a recent study showed that the biggest threat to the trees on the surface of the earth is the human race</w:t>
      </w:r>
      <w:r w:rsidRPr="00710E63">
        <w:rPr>
          <w:rFonts w:ascii="Arial Narrow" w:hAnsi="Arial Narrow" w:cs="Sultan Medium"/>
          <w:color w:val="17365D" w:themeColor="text2" w:themeShade="BF"/>
          <w:sz w:val="32"/>
          <w:szCs w:val="32"/>
          <w:rtl/>
        </w:rPr>
        <w:t>.</w:t>
      </w: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Pr>
      </w:pPr>
      <w:r w:rsidRPr="00710E63">
        <w:rPr>
          <w:rFonts w:ascii="Arial Narrow" w:hAnsi="Arial Narrow" w:cs="Sultan Medium"/>
          <w:color w:val="17365D" w:themeColor="text2" w:themeShade="BF"/>
          <w:sz w:val="32"/>
          <w:szCs w:val="32"/>
        </w:rPr>
        <w:t xml:space="preserve">Thomas </w:t>
      </w:r>
      <w:proofErr w:type="spellStart"/>
      <w:r w:rsidRPr="00710E63">
        <w:rPr>
          <w:rFonts w:ascii="Arial Narrow" w:hAnsi="Arial Narrow" w:cs="Sultan Medium"/>
          <w:color w:val="17365D" w:themeColor="text2" w:themeShade="BF"/>
          <w:sz w:val="32"/>
          <w:szCs w:val="32"/>
        </w:rPr>
        <w:t>Krawther</w:t>
      </w:r>
      <w:proofErr w:type="spellEnd"/>
      <w:r w:rsidRPr="00710E63">
        <w:rPr>
          <w:rFonts w:ascii="Arial Narrow" w:hAnsi="Arial Narrow" w:cs="Sultan Medium"/>
          <w:color w:val="17365D" w:themeColor="text2" w:themeShade="BF"/>
          <w:sz w:val="32"/>
          <w:szCs w:val="32"/>
        </w:rPr>
        <w:t>, the environmental scientist and the leader of the study from Yale University said that</w:t>
      </w: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Pr>
      </w:pPr>
      <w:r w:rsidRPr="00710E63">
        <w:rPr>
          <w:rFonts w:ascii="Arial Narrow" w:hAnsi="Arial Narrow" w:cs="Sultan Medium"/>
          <w:color w:val="17365D" w:themeColor="text2" w:themeShade="BF"/>
          <w:sz w:val="32"/>
          <w:szCs w:val="32"/>
        </w:rPr>
        <w:t>The Percentage of the trees which cover the earth dropped by around 46% as it has been since the beginning of human civilization. As well as annual loss estimated at 15 billion trees and this figure is growing alarmingly</w:t>
      </w:r>
      <w:r w:rsidRPr="00710E63">
        <w:rPr>
          <w:rFonts w:ascii="Arial Narrow" w:hAnsi="Arial Narrow" w:cs="Sultan Medium"/>
          <w:color w:val="17365D" w:themeColor="text2" w:themeShade="BF"/>
          <w:sz w:val="32"/>
          <w:szCs w:val="32"/>
          <w:rtl/>
        </w:rPr>
        <w:t xml:space="preserve">. </w:t>
      </w:r>
    </w:p>
    <w:p w:rsidR="00671C70" w:rsidRPr="00710E63" w:rsidRDefault="00671C70" w:rsidP="00CF62B6">
      <w:pPr>
        <w:pStyle w:val="a5"/>
        <w:bidi w:val="0"/>
        <w:spacing w:line="276" w:lineRule="auto"/>
        <w:ind w:left="992" w:right="567"/>
        <w:rPr>
          <w:rFonts w:ascii="Arial Narrow" w:hAnsi="Arial Narrow" w:cs="Sultan Medium"/>
          <w:color w:val="17365D" w:themeColor="text2" w:themeShade="BF"/>
          <w:sz w:val="32"/>
          <w:szCs w:val="32"/>
        </w:rPr>
      </w:pPr>
      <w:r w:rsidRPr="00710E63">
        <w:rPr>
          <w:rFonts w:ascii="Arial Narrow" w:hAnsi="Arial Narrow" w:cs="Sultan Medium"/>
          <w:color w:val="17365D" w:themeColor="text2" w:themeShade="BF"/>
          <w:sz w:val="32"/>
          <w:szCs w:val="32"/>
        </w:rPr>
        <w:t>Humans are not all enemies of trees, Millions of people around the world each year celebrating the Day of the tree. And encourage planting trees in this day heavily and taken care and maintain it as well as the full awareness of both individuals and communities about the need for the permanent preservation of this peaceful creature</w:t>
      </w:r>
      <w:r w:rsidRPr="00710E63">
        <w:rPr>
          <w:rFonts w:ascii="Arial Narrow" w:hAnsi="Arial Narrow" w:cs="Sultan Medium"/>
          <w:color w:val="17365D" w:themeColor="text2" w:themeShade="BF"/>
          <w:sz w:val="32"/>
          <w:szCs w:val="32"/>
          <w:rtl/>
        </w:rPr>
        <w:t>.</w:t>
      </w:r>
    </w:p>
    <w:p w:rsidR="00671C70" w:rsidRPr="00710E63" w:rsidRDefault="00671C70" w:rsidP="00CF62B6">
      <w:pPr>
        <w:pStyle w:val="a5"/>
        <w:bidi w:val="0"/>
        <w:spacing w:line="276" w:lineRule="auto"/>
        <w:ind w:left="992" w:right="567"/>
        <w:jc w:val="center"/>
        <w:rPr>
          <w:rFonts w:ascii="Arial Narrow" w:hAnsi="Arial Narrow" w:cs="Sultan Medium"/>
          <w:b/>
          <w:bCs/>
          <w:color w:val="76923C" w:themeColor="accent3" w:themeShade="BF"/>
          <w:sz w:val="44"/>
          <w:szCs w:val="44"/>
        </w:rPr>
      </w:pPr>
      <w:r w:rsidRPr="00710E63">
        <w:rPr>
          <w:rFonts w:ascii="Arial Narrow" w:hAnsi="Arial Narrow" w:cs="Sultan Medium"/>
          <w:b/>
          <w:bCs/>
          <w:color w:val="76923C" w:themeColor="accent3" w:themeShade="BF"/>
          <w:sz w:val="44"/>
          <w:szCs w:val="44"/>
        </w:rPr>
        <w:t>City + trees = healthy</w:t>
      </w:r>
    </w:p>
    <w:p w:rsidR="00671C70" w:rsidRPr="00710E63" w:rsidRDefault="00671C70" w:rsidP="00CF62B6">
      <w:pPr>
        <w:pStyle w:val="a5"/>
        <w:bidi w:val="0"/>
        <w:spacing w:line="276" w:lineRule="auto"/>
        <w:ind w:left="992" w:right="567"/>
        <w:rPr>
          <w:rFonts w:ascii="Arial Narrow" w:hAnsi="Arial Narrow" w:cs="Sultan Medium"/>
          <w:color w:val="FF0000"/>
          <w:sz w:val="32"/>
          <w:szCs w:val="32"/>
        </w:rPr>
      </w:pPr>
      <w:r w:rsidRPr="00710E63">
        <w:rPr>
          <w:rFonts w:ascii="Arial Narrow" w:hAnsi="Arial Narrow" w:cs="Sultan Medium"/>
          <w:b/>
          <w:bCs/>
          <w:color w:val="FF0000"/>
          <w:sz w:val="32"/>
          <w:szCs w:val="32"/>
        </w:rPr>
        <w:t>The References</w:t>
      </w:r>
      <w:r w:rsidRPr="00710E63">
        <w:rPr>
          <w:rFonts w:ascii="Arial Narrow" w:hAnsi="Arial Narrow" w:cs="Sultan Medium"/>
          <w:color w:val="FF0000"/>
          <w:sz w:val="32"/>
          <w:szCs w:val="32"/>
          <w:rtl/>
        </w:rPr>
        <w:t>:</w:t>
      </w:r>
    </w:p>
    <w:p w:rsidR="00671C70" w:rsidRPr="00710E63" w:rsidRDefault="00671C70" w:rsidP="00671C70">
      <w:pPr>
        <w:pStyle w:val="a5"/>
        <w:spacing w:line="276" w:lineRule="auto"/>
        <w:ind w:left="992" w:right="567"/>
        <w:rPr>
          <w:rFonts w:ascii="Arial Narrow" w:hAnsi="Arial Narrow" w:cs="Sultan Medium"/>
          <w:color w:val="365F91" w:themeColor="accent1" w:themeShade="BF"/>
          <w:sz w:val="32"/>
          <w:szCs w:val="32"/>
        </w:rPr>
      </w:pPr>
      <w:r w:rsidRPr="00710E63">
        <w:rPr>
          <w:rFonts w:ascii="Arial Narrow" w:hAnsi="Arial Narrow" w:cs="Sultan Medium"/>
          <w:color w:val="365F91" w:themeColor="accent1" w:themeShade="BF"/>
          <w:sz w:val="32"/>
          <w:szCs w:val="32"/>
          <w:rtl/>
        </w:rPr>
        <w:t xml:space="preserve">1- </w:t>
      </w:r>
      <w:r w:rsidRPr="00710E63">
        <w:rPr>
          <w:rFonts w:ascii="Arial Narrow" w:hAnsi="Arial Narrow" w:cs="Sultan Medium"/>
          <w:color w:val="365F91" w:themeColor="accent1" w:themeShade="BF"/>
          <w:sz w:val="32"/>
          <w:szCs w:val="32"/>
        </w:rPr>
        <w:t>Top 22 Benefits of Trees | Tree People</w:t>
      </w:r>
    </w:p>
    <w:p w:rsidR="00671C70" w:rsidRPr="00710E63" w:rsidRDefault="00671C70" w:rsidP="00671C70">
      <w:pPr>
        <w:pStyle w:val="a5"/>
        <w:spacing w:line="276" w:lineRule="auto"/>
        <w:ind w:left="992" w:right="567"/>
        <w:rPr>
          <w:rFonts w:ascii="Arial Narrow" w:hAnsi="Arial Narrow" w:cs="Sultan Medium"/>
          <w:color w:val="365F91" w:themeColor="accent1" w:themeShade="BF"/>
          <w:sz w:val="32"/>
          <w:szCs w:val="32"/>
        </w:rPr>
      </w:pPr>
      <w:r w:rsidRPr="00710E63">
        <w:rPr>
          <w:rFonts w:ascii="Arial Narrow" w:hAnsi="Arial Narrow" w:cs="Sultan Medium"/>
          <w:color w:val="365F91" w:themeColor="accent1" w:themeShade="BF"/>
          <w:sz w:val="32"/>
          <w:szCs w:val="32"/>
          <w:rtl/>
        </w:rPr>
        <w:t xml:space="preserve">2- </w:t>
      </w:r>
      <w:r w:rsidRPr="00710E63">
        <w:rPr>
          <w:rFonts w:ascii="Arial Narrow" w:hAnsi="Arial Narrow" w:cs="Sultan Medium"/>
          <w:color w:val="365F91" w:themeColor="accent1" w:themeShade="BF"/>
          <w:sz w:val="32"/>
          <w:szCs w:val="32"/>
        </w:rPr>
        <w:t>Trees in Our City | Urban Ecosystems &amp; Processes Team</w:t>
      </w:r>
    </w:p>
    <w:p w:rsidR="00671C70" w:rsidRPr="00710E63" w:rsidRDefault="00671C70" w:rsidP="00671C70">
      <w:pPr>
        <w:pStyle w:val="a5"/>
        <w:spacing w:line="276" w:lineRule="auto"/>
        <w:ind w:left="992" w:right="567"/>
        <w:rPr>
          <w:rFonts w:ascii="Arial Narrow" w:hAnsi="Arial Narrow" w:cs="Sultan Medium"/>
          <w:color w:val="365F91" w:themeColor="accent1" w:themeShade="BF"/>
          <w:sz w:val="32"/>
          <w:szCs w:val="32"/>
        </w:rPr>
      </w:pPr>
      <w:r w:rsidRPr="00710E63">
        <w:rPr>
          <w:rFonts w:ascii="Arial Narrow" w:hAnsi="Arial Narrow" w:cs="Sultan Medium"/>
          <w:color w:val="365F91" w:themeColor="accent1" w:themeShade="BF"/>
          <w:sz w:val="32"/>
          <w:szCs w:val="32"/>
          <w:rtl/>
        </w:rPr>
        <w:t xml:space="preserve">3- </w:t>
      </w:r>
      <w:r w:rsidRPr="00710E63">
        <w:rPr>
          <w:rFonts w:ascii="Arial Narrow" w:hAnsi="Arial Narrow" w:cs="Sultan Medium"/>
          <w:color w:val="365F91" w:themeColor="accent1" w:themeShade="BF"/>
          <w:sz w:val="32"/>
          <w:szCs w:val="32"/>
        </w:rPr>
        <w:t>Trees.org</w:t>
      </w:r>
    </w:p>
    <w:p w:rsidR="00671C70" w:rsidRPr="00710E63" w:rsidRDefault="00671C70" w:rsidP="00671C70">
      <w:pPr>
        <w:pStyle w:val="a5"/>
        <w:spacing w:line="276" w:lineRule="auto"/>
        <w:ind w:left="992" w:right="567"/>
        <w:rPr>
          <w:rFonts w:ascii="Arial Narrow" w:hAnsi="Arial Narrow" w:cs="Sultan Medium"/>
          <w:color w:val="365F91" w:themeColor="accent1" w:themeShade="BF"/>
          <w:sz w:val="32"/>
          <w:szCs w:val="32"/>
          <w:rtl/>
        </w:rPr>
      </w:pPr>
      <w:r w:rsidRPr="00710E63">
        <w:rPr>
          <w:rFonts w:ascii="Arial Narrow" w:hAnsi="Arial Narrow" w:cs="Sultan Medium"/>
          <w:color w:val="365F91" w:themeColor="accent1" w:themeShade="BF"/>
          <w:sz w:val="32"/>
          <w:szCs w:val="32"/>
          <w:rtl/>
        </w:rPr>
        <w:t xml:space="preserve"> 4 - البشر أكبر تهديد للشجر على الأرض | سكاي نيوز</w:t>
      </w:r>
    </w:p>
    <w:p w:rsidR="00671C70" w:rsidRPr="00710E63" w:rsidRDefault="00671C70" w:rsidP="00671C70">
      <w:pPr>
        <w:pStyle w:val="a5"/>
        <w:spacing w:line="276" w:lineRule="auto"/>
        <w:ind w:left="992" w:right="567"/>
        <w:rPr>
          <w:rFonts w:ascii="Arial Narrow" w:hAnsi="Arial Narrow" w:cs="Sultan Medium"/>
          <w:color w:val="365F91" w:themeColor="accent1" w:themeShade="BF"/>
          <w:sz w:val="32"/>
          <w:szCs w:val="32"/>
          <w:rtl/>
        </w:rPr>
      </w:pPr>
      <w:r w:rsidRPr="00710E63">
        <w:rPr>
          <w:rFonts w:ascii="Arial Narrow" w:hAnsi="Arial Narrow" w:cs="Sultan Medium"/>
          <w:color w:val="365F91" w:themeColor="accent1" w:themeShade="BF"/>
          <w:sz w:val="32"/>
          <w:szCs w:val="32"/>
          <w:rtl/>
        </w:rPr>
        <w:t xml:space="preserve"> 5 - جذور الأشجار جسور طبيعية وأجسام متسلقة | الخليج</w:t>
      </w:r>
    </w:p>
    <w:p w:rsidR="00671C70" w:rsidRPr="00671C70" w:rsidRDefault="00671C70" w:rsidP="00671C70">
      <w:pPr>
        <w:pStyle w:val="a5"/>
        <w:spacing w:line="276" w:lineRule="auto"/>
        <w:ind w:left="992" w:right="567"/>
        <w:rPr>
          <w:rFonts w:ascii="Arial Narrow" w:hAnsi="Arial Narrow" w:cs="Sultan Medium"/>
          <w:sz w:val="28"/>
          <w:szCs w:val="28"/>
          <w:rtl/>
        </w:rPr>
      </w:pPr>
    </w:p>
    <w:p w:rsidR="00671C70" w:rsidRPr="00671C70" w:rsidRDefault="00671C70" w:rsidP="00671C70">
      <w:pPr>
        <w:pStyle w:val="a5"/>
        <w:spacing w:line="276" w:lineRule="auto"/>
        <w:ind w:left="992" w:right="567"/>
        <w:rPr>
          <w:rFonts w:ascii="Arial Narrow" w:hAnsi="Arial Narrow" w:cs="Sultan Medium"/>
          <w:sz w:val="28"/>
          <w:szCs w:val="28"/>
          <w:rtl/>
        </w:rPr>
      </w:pPr>
    </w:p>
    <w:p w:rsidR="00671C70" w:rsidRPr="00671C70" w:rsidRDefault="00671C70" w:rsidP="00671C70">
      <w:pPr>
        <w:pStyle w:val="a5"/>
        <w:spacing w:line="276" w:lineRule="auto"/>
        <w:ind w:left="992" w:right="567"/>
        <w:rPr>
          <w:rFonts w:ascii="Arial Narrow" w:hAnsi="Arial Narrow" w:cs="Sultan Medium"/>
          <w:sz w:val="28"/>
          <w:szCs w:val="28"/>
          <w:rtl/>
        </w:rPr>
      </w:pPr>
    </w:p>
    <w:p w:rsidR="00671C70" w:rsidRPr="00671C70" w:rsidRDefault="00671C70" w:rsidP="00671C70">
      <w:pPr>
        <w:pStyle w:val="a5"/>
        <w:spacing w:line="276" w:lineRule="auto"/>
        <w:ind w:left="992" w:right="567"/>
        <w:rPr>
          <w:rFonts w:ascii="Arial Narrow" w:hAnsi="Arial Narrow" w:cs="Sultan Medium"/>
          <w:sz w:val="28"/>
          <w:szCs w:val="28"/>
          <w:rtl/>
        </w:rPr>
      </w:pPr>
    </w:p>
    <w:p w:rsidR="00671C70" w:rsidRPr="00671C70" w:rsidRDefault="00671C70" w:rsidP="00671C70">
      <w:pPr>
        <w:pStyle w:val="a5"/>
        <w:spacing w:line="276" w:lineRule="auto"/>
        <w:ind w:left="992" w:right="567"/>
        <w:rPr>
          <w:rFonts w:ascii="Arial Narrow" w:hAnsi="Arial Narrow" w:cs="Sultan Medium"/>
          <w:sz w:val="28"/>
          <w:szCs w:val="28"/>
          <w:rtl/>
        </w:rPr>
      </w:pPr>
    </w:p>
    <w:p w:rsidR="00671C70" w:rsidRPr="00671C70" w:rsidRDefault="00671C70" w:rsidP="00671C70">
      <w:pPr>
        <w:pStyle w:val="a5"/>
        <w:spacing w:line="276" w:lineRule="auto"/>
        <w:ind w:left="992" w:right="567"/>
        <w:rPr>
          <w:rFonts w:ascii="Arial Narrow" w:hAnsi="Arial Narrow" w:cs="Sultan Medium"/>
          <w:sz w:val="28"/>
          <w:szCs w:val="28"/>
          <w:rtl/>
        </w:rPr>
      </w:pPr>
    </w:p>
    <w:p w:rsidR="00671C70" w:rsidRPr="00671C70" w:rsidRDefault="00671C70" w:rsidP="00671C70">
      <w:pPr>
        <w:pStyle w:val="a5"/>
        <w:spacing w:line="276" w:lineRule="auto"/>
        <w:ind w:left="992" w:right="567"/>
        <w:rPr>
          <w:rFonts w:ascii="Arial Narrow" w:hAnsi="Arial Narrow" w:cs="Sultan Medium"/>
          <w:sz w:val="28"/>
          <w:szCs w:val="28"/>
          <w:rtl/>
        </w:rPr>
      </w:pPr>
    </w:p>
    <w:p w:rsidR="00671C70" w:rsidRPr="00671C70" w:rsidRDefault="00671C70" w:rsidP="00671C70">
      <w:pPr>
        <w:pStyle w:val="a5"/>
        <w:spacing w:line="276" w:lineRule="auto"/>
        <w:ind w:left="992" w:right="567"/>
        <w:rPr>
          <w:rFonts w:ascii="Arial Narrow" w:hAnsi="Arial Narrow" w:cs="Sultan Medium"/>
          <w:sz w:val="28"/>
          <w:szCs w:val="28"/>
          <w:rtl/>
        </w:rPr>
      </w:pPr>
    </w:p>
    <w:p w:rsidR="00671C70" w:rsidRPr="00710E63" w:rsidRDefault="00671C70" w:rsidP="00710E63">
      <w:pPr>
        <w:spacing w:line="276" w:lineRule="auto"/>
        <w:ind w:right="567"/>
        <w:rPr>
          <w:rFonts w:ascii="Arial Narrow" w:hAnsi="Arial Narrow" w:cs="Sultan Medium"/>
          <w:sz w:val="28"/>
          <w:szCs w:val="28"/>
          <w:rtl/>
        </w:rPr>
      </w:pPr>
    </w:p>
    <w:p w:rsidR="00671C70" w:rsidRPr="0025717B" w:rsidRDefault="00671C70" w:rsidP="00671C70">
      <w:pPr>
        <w:pStyle w:val="a5"/>
        <w:spacing w:line="276" w:lineRule="auto"/>
        <w:ind w:left="992" w:right="567"/>
        <w:rPr>
          <w:rFonts w:ascii="Arial Narrow" w:hAnsi="Arial Narrow" w:cs="Sultan Medium"/>
          <w:sz w:val="28"/>
          <w:szCs w:val="28"/>
          <w:rtl/>
        </w:rPr>
      </w:pPr>
    </w:p>
    <w:p w:rsidR="00671C70" w:rsidRPr="002F0705" w:rsidRDefault="00671C70" w:rsidP="002F0705">
      <w:pPr>
        <w:pStyle w:val="a5"/>
        <w:spacing w:line="276" w:lineRule="auto"/>
        <w:ind w:left="992" w:right="567"/>
        <w:jc w:val="both"/>
        <w:rPr>
          <w:rFonts w:ascii="Droid Arabic Naskh" w:hAnsi="Droid Arabic Naskh" w:cs="Sultan bold"/>
          <w:sz w:val="26"/>
          <w:szCs w:val="26"/>
          <w:rtl/>
        </w:rPr>
      </w:pPr>
      <w:r w:rsidRPr="002F0705">
        <w:rPr>
          <w:rFonts w:ascii="Droid Arabic Naskh" w:hAnsi="Droid Arabic Naskh" w:cs="Sultan bold"/>
          <w:sz w:val="26"/>
          <w:szCs w:val="26"/>
          <w:rtl/>
        </w:rPr>
        <w:t xml:space="preserve">قبل هيمنة البشر , عاشت الاشجار على سطح الارض واعتبرت من أجمل أنواع النباتات وأكثرها انتشاراً , فمنذ قديم الازل عرفت بأهميتها  لعيش المخلوقات الحية , ومع تقدم الزمن عرفت البشرية قيمتها في مختلف نواحي الاقتصاد والصناعة وغيرها , فضلاً عن قيمتها الصحية والعلاجية التي تطغى على جميع القيم التي عرفها الانسان . </w:t>
      </w:r>
    </w:p>
    <w:p w:rsidR="00671C70" w:rsidRPr="002F0705" w:rsidRDefault="00671C70" w:rsidP="002F0705">
      <w:pPr>
        <w:pStyle w:val="a5"/>
        <w:spacing w:line="276" w:lineRule="auto"/>
        <w:ind w:left="992" w:right="567"/>
        <w:jc w:val="both"/>
        <w:rPr>
          <w:rFonts w:ascii="Droid Arabic Naskh" w:hAnsi="Droid Arabic Naskh" w:cs="Sultan bold"/>
          <w:sz w:val="26"/>
          <w:szCs w:val="26"/>
          <w:rtl/>
        </w:rPr>
      </w:pPr>
      <w:r w:rsidRPr="002F0705">
        <w:rPr>
          <w:rFonts w:ascii="Droid Arabic Naskh" w:hAnsi="Droid Arabic Naskh" w:cs="Sultan bold"/>
          <w:sz w:val="26"/>
          <w:szCs w:val="26"/>
          <w:rtl/>
        </w:rPr>
        <w:t xml:space="preserve">الاشجار هي التي تتحكم في المناخ السائد , عن طريق تحكمها بدرجات الحرارة , حيث تمتص الحرارة والطاقة الشمسية في فصل الصيف , فنشعر بالبرودة عندما نجلس بالقرب منها , وفي الشتاء تخرج تلك الحرارة التي احتفظت بها , لتجعل الجو المحيط اكثر دفئاً . </w:t>
      </w:r>
    </w:p>
    <w:p w:rsidR="00671C70" w:rsidRPr="002F0705" w:rsidRDefault="00671C70" w:rsidP="002F0705">
      <w:pPr>
        <w:pStyle w:val="a5"/>
        <w:spacing w:line="276" w:lineRule="auto"/>
        <w:ind w:left="992" w:right="567"/>
        <w:jc w:val="both"/>
        <w:rPr>
          <w:rFonts w:ascii="Droid Arabic Naskh" w:hAnsi="Droid Arabic Naskh" w:cs="Sultan bold"/>
          <w:sz w:val="26"/>
          <w:szCs w:val="26"/>
          <w:rtl/>
        </w:rPr>
      </w:pPr>
      <w:r w:rsidRPr="002F0705">
        <w:rPr>
          <w:rFonts w:ascii="Droid Arabic Naskh" w:hAnsi="Droid Arabic Naskh" w:cs="Sultan bold"/>
          <w:sz w:val="26"/>
          <w:szCs w:val="26"/>
          <w:rtl/>
        </w:rPr>
        <w:t xml:space="preserve">ولا ننسى توفيرها الكامل لغاز الحياة الذي لا غنى عنه ولو لدقائق , وهو غاز الأوكسجين , حيث تساعد الأشجار على منح الإنسان هواءان نقياً ، من خلال </w:t>
      </w:r>
      <w:proofErr w:type="spellStart"/>
      <w:r w:rsidRPr="002F0705">
        <w:rPr>
          <w:rFonts w:ascii="Droid Arabic Naskh" w:hAnsi="Droid Arabic Naskh" w:cs="Sultan bold"/>
          <w:sz w:val="26"/>
          <w:szCs w:val="26"/>
          <w:rtl/>
        </w:rPr>
        <w:t>تشبيعه</w:t>
      </w:r>
      <w:proofErr w:type="spellEnd"/>
      <w:r w:rsidRPr="002F0705">
        <w:rPr>
          <w:rFonts w:ascii="Droid Arabic Naskh" w:hAnsi="Droid Arabic Naskh" w:cs="Sultan bold"/>
          <w:sz w:val="26"/>
          <w:szCs w:val="26"/>
          <w:rtl/>
        </w:rPr>
        <w:t xml:space="preserve"> بكميات جيدة ومناسبة. , وأيضاً تعمل على امتصاص الماء من الارض لمنع حصول الانجرافات , وتثبيت التربة والتوازن البيئي ,  فضلاً عن الراحة النفسية التي تبثها في نفس من يراها . </w:t>
      </w:r>
    </w:p>
    <w:p w:rsidR="00671C70" w:rsidRPr="002F0705" w:rsidRDefault="00671C70" w:rsidP="002F0705">
      <w:pPr>
        <w:pStyle w:val="a5"/>
        <w:spacing w:line="276" w:lineRule="auto"/>
        <w:ind w:left="992" w:right="567"/>
        <w:jc w:val="both"/>
        <w:rPr>
          <w:rFonts w:ascii="Droid Arabic Naskh" w:hAnsi="Droid Arabic Naskh" w:cs="Sultan bold"/>
          <w:sz w:val="26"/>
          <w:szCs w:val="26"/>
          <w:rtl/>
        </w:rPr>
      </w:pPr>
      <w:r w:rsidRPr="002F0705">
        <w:rPr>
          <w:rFonts w:ascii="Droid Arabic Naskh" w:hAnsi="Droid Arabic Naskh" w:cs="Sultan bold"/>
          <w:sz w:val="26"/>
          <w:szCs w:val="26"/>
          <w:rtl/>
        </w:rPr>
        <w:lastRenderedPageBreak/>
        <w:t>فالأشجار التي تزرع في المدن لها وظائف هندسيّة ومعماريّة  ؛ حيث إنّها تعزّز المظهر العام , وتزين المرافق العمرانية , وبإمكانها تشكيل حواجز جميلة ومفيدة لبعض المناظر غير المرغوب فيها، كما أنّها تقلّل من شدة الأضواء المرتفعة التي قد تؤذي العين في مختلف الأوقات.</w:t>
      </w:r>
    </w:p>
    <w:p w:rsidR="00671C70" w:rsidRPr="002F0705" w:rsidRDefault="00671C70" w:rsidP="002F0705">
      <w:pPr>
        <w:pStyle w:val="a5"/>
        <w:spacing w:line="276" w:lineRule="auto"/>
        <w:ind w:left="992" w:right="567"/>
        <w:jc w:val="both"/>
        <w:rPr>
          <w:rFonts w:ascii="Droid Arabic Naskh" w:hAnsi="Droid Arabic Naskh" w:cs="Sultan bold"/>
          <w:sz w:val="26"/>
          <w:szCs w:val="26"/>
          <w:rtl/>
        </w:rPr>
      </w:pPr>
      <w:r w:rsidRPr="002F0705">
        <w:rPr>
          <w:rFonts w:ascii="Droid Arabic Naskh" w:hAnsi="Droid Arabic Naskh" w:cs="Sultan bold"/>
          <w:sz w:val="26"/>
          <w:szCs w:val="26"/>
          <w:rtl/>
        </w:rPr>
        <w:t xml:space="preserve">وبالرغم من التطور التقني الذي نشهده في العصر الحالي , الا ان الاشجار لا زالت تستعمل كمصدر هام للطاقة والإنتاج  . </w:t>
      </w:r>
    </w:p>
    <w:p w:rsidR="00710E63" w:rsidRPr="002F0705" w:rsidRDefault="00710E63" w:rsidP="002F0705">
      <w:pPr>
        <w:pStyle w:val="a5"/>
        <w:spacing w:line="276" w:lineRule="auto"/>
        <w:ind w:left="992" w:right="567"/>
        <w:jc w:val="both"/>
        <w:rPr>
          <w:rFonts w:ascii="Droid Arabic Naskh" w:hAnsi="Droid Arabic Naskh" w:cs="Sultan bold"/>
          <w:sz w:val="26"/>
          <w:szCs w:val="26"/>
          <w:rtl/>
        </w:rPr>
      </w:pPr>
    </w:p>
    <w:p w:rsidR="00671C70" w:rsidRPr="002F0705" w:rsidRDefault="00671C70" w:rsidP="002F0705">
      <w:pPr>
        <w:pStyle w:val="a5"/>
        <w:spacing w:line="276" w:lineRule="auto"/>
        <w:ind w:left="992" w:right="567"/>
        <w:jc w:val="both"/>
        <w:rPr>
          <w:rFonts w:ascii="Droid Arabic Naskh" w:hAnsi="Droid Arabic Naskh" w:cs="Sultan bold"/>
          <w:sz w:val="28"/>
          <w:szCs w:val="28"/>
          <w:rtl/>
        </w:rPr>
      </w:pPr>
      <w:r w:rsidRPr="002F0705">
        <w:rPr>
          <w:rFonts w:ascii="Droid Arabic Naskh" w:hAnsi="Droid Arabic Naskh" w:cs="Sultan bold"/>
          <w:sz w:val="28"/>
          <w:szCs w:val="28"/>
          <w:rtl/>
        </w:rPr>
        <w:t>كيف نجعل مدينتنا جميلة وصحية بالأشجار ؟</w:t>
      </w:r>
    </w:p>
    <w:p w:rsidR="0025717B" w:rsidRPr="002F0705" w:rsidRDefault="00671C70" w:rsidP="002F0705">
      <w:pPr>
        <w:pStyle w:val="a5"/>
        <w:spacing w:line="276" w:lineRule="auto"/>
        <w:ind w:left="992" w:right="567"/>
        <w:jc w:val="both"/>
        <w:rPr>
          <w:rFonts w:ascii="Droid Arabic Naskh" w:hAnsi="Droid Arabic Naskh" w:cs="Sultan bold"/>
          <w:sz w:val="26"/>
          <w:szCs w:val="26"/>
          <w:rtl/>
        </w:rPr>
      </w:pPr>
      <w:r w:rsidRPr="002F0705">
        <w:rPr>
          <w:rFonts w:ascii="Droid Arabic Naskh" w:hAnsi="Droid Arabic Naskh" w:cs="Sultan bold"/>
          <w:sz w:val="26"/>
          <w:szCs w:val="26"/>
          <w:rtl/>
        </w:rPr>
        <w:t xml:space="preserve">من خلال بعض الممارسات والطرق والعادات يمكننا تحقيق ذلك , عن طريق الامتناع التام عن رمي أي مخلفات حول الاشجار , والصرامة في تطبيق بعض القوانين التي تمنع القطع المستنزف والغير الشرعي للأشجار , ايضاً اقامة المشاريع الصناعية في الاماكن البعيدة والغير صالحة للزراعة  , واقامة فعاليات زراعة اشجار جماعية في مختلف مناطق المدينة , وأيضاً تفعيل مصادر الطاقة المتجددة بهدف الحد من حاجة الناس </w:t>
      </w:r>
      <w:r w:rsidR="0025717B" w:rsidRPr="002F0705">
        <w:rPr>
          <w:rFonts w:ascii="Droid Arabic Naskh" w:hAnsi="Droid Arabic Naskh" w:cs="Sultan bold"/>
          <w:sz w:val="26"/>
          <w:szCs w:val="26"/>
          <w:rtl/>
        </w:rPr>
        <w:t>لاستهلاك</w:t>
      </w:r>
      <w:r w:rsidRPr="002F0705">
        <w:rPr>
          <w:rFonts w:ascii="Droid Arabic Naskh" w:hAnsi="Droid Arabic Naskh" w:cs="Sultan bold"/>
          <w:sz w:val="26"/>
          <w:szCs w:val="26"/>
          <w:rtl/>
        </w:rPr>
        <w:t xml:space="preserve"> الحطب </w:t>
      </w:r>
    </w:p>
    <w:p w:rsidR="00671C70" w:rsidRPr="002F0705" w:rsidRDefault="00671C70" w:rsidP="002F0705">
      <w:pPr>
        <w:pStyle w:val="a5"/>
        <w:spacing w:line="276" w:lineRule="auto"/>
        <w:ind w:left="992" w:right="567"/>
        <w:jc w:val="both"/>
        <w:rPr>
          <w:rFonts w:ascii="Droid Arabic Naskh" w:hAnsi="Droid Arabic Naskh" w:cs="Sultan bold"/>
          <w:sz w:val="26"/>
          <w:szCs w:val="26"/>
          <w:rtl/>
        </w:rPr>
      </w:pPr>
      <w:r w:rsidRPr="002F0705">
        <w:rPr>
          <w:rFonts w:ascii="Droid Arabic Naskh" w:hAnsi="Droid Arabic Naskh" w:cs="Sultan bold"/>
          <w:sz w:val="26"/>
          <w:szCs w:val="26"/>
          <w:rtl/>
        </w:rPr>
        <w:t xml:space="preserve">للطبخ والتدفئة . </w:t>
      </w:r>
    </w:p>
    <w:p w:rsidR="00671C70" w:rsidRPr="002F0705" w:rsidRDefault="00671C70" w:rsidP="002F0705">
      <w:pPr>
        <w:pStyle w:val="a5"/>
        <w:spacing w:line="276" w:lineRule="auto"/>
        <w:ind w:left="992" w:right="567"/>
        <w:jc w:val="both"/>
        <w:rPr>
          <w:rFonts w:ascii="Droid Arabic Naskh" w:hAnsi="Droid Arabic Naskh" w:cs="Sultan bold"/>
          <w:sz w:val="26"/>
          <w:szCs w:val="26"/>
          <w:rtl/>
        </w:rPr>
      </w:pPr>
    </w:p>
    <w:p w:rsidR="00710E63" w:rsidRPr="002F0705" w:rsidRDefault="00710E63" w:rsidP="002F0705">
      <w:pPr>
        <w:pStyle w:val="a5"/>
        <w:spacing w:line="276" w:lineRule="auto"/>
        <w:ind w:left="992" w:right="567"/>
        <w:jc w:val="both"/>
        <w:rPr>
          <w:rFonts w:ascii="Droid Arabic Naskh" w:hAnsi="Droid Arabic Naskh" w:cs="Sultan bold"/>
          <w:sz w:val="26"/>
          <w:szCs w:val="26"/>
          <w:rtl/>
        </w:rPr>
      </w:pPr>
    </w:p>
    <w:p w:rsidR="00710E63" w:rsidRPr="002F0705" w:rsidRDefault="00710E63" w:rsidP="002F0705">
      <w:pPr>
        <w:pStyle w:val="a5"/>
        <w:spacing w:line="276" w:lineRule="auto"/>
        <w:ind w:left="992" w:right="567"/>
        <w:jc w:val="both"/>
        <w:rPr>
          <w:rFonts w:ascii="Droid Arabic Naskh" w:hAnsi="Droid Arabic Naskh" w:cs="Sultan bold"/>
          <w:sz w:val="26"/>
          <w:szCs w:val="26"/>
          <w:rtl/>
        </w:rPr>
      </w:pPr>
    </w:p>
    <w:p w:rsidR="00710E63" w:rsidRPr="002F0705" w:rsidRDefault="00710E63" w:rsidP="002F0705">
      <w:pPr>
        <w:pStyle w:val="a5"/>
        <w:spacing w:line="276" w:lineRule="auto"/>
        <w:ind w:left="992" w:right="567"/>
        <w:jc w:val="both"/>
        <w:rPr>
          <w:rFonts w:ascii="Droid Arabic Naskh" w:hAnsi="Droid Arabic Naskh" w:cs="Sultan bold"/>
          <w:sz w:val="26"/>
          <w:szCs w:val="26"/>
          <w:rtl/>
        </w:rPr>
      </w:pPr>
    </w:p>
    <w:p w:rsidR="00671C70" w:rsidRPr="002F0705" w:rsidRDefault="00671C70" w:rsidP="002F0705">
      <w:pPr>
        <w:pStyle w:val="a5"/>
        <w:spacing w:line="276" w:lineRule="auto"/>
        <w:ind w:left="992" w:right="567"/>
        <w:jc w:val="both"/>
        <w:rPr>
          <w:rFonts w:ascii="Droid Arabic Naskh" w:hAnsi="Droid Arabic Naskh" w:cs="Sultan bold"/>
          <w:sz w:val="28"/>
          <w:szCs w:val="28"/>
          <w:rtl/>
        </w:rPr>
      </w:pPr>
      <w:r w:rsidRPr="002F0705">
        <w:rPr>
          <w:rFonts w:ascii="Droid Arabic Naskh" w:hAnsi="Droid Arabic Naskh" w:cs="Sultan bold"/>
          <w:sz w:val="28"/>
          <w:szCs w:val="28"/>
          <w:rtl/>
        </w:rPr>
        <w:t xml:space="preserve">هل نحن فعلاً العدو الأول للأشجار؟ </w:t>
      </w:r>
    </w:p>
    <w:p w:rsidR="00671C70" w:rsidRPr="002F0705" w:rsidRDefault="00671C70" w:rsidP="002F0705">
      <w:pPr>
        <w:pStyle w:val="a5"/>
        <w:spacing w:line="276" w:lineRule="auto"/>
        <w:ind w:left="992" w:right="567"/>
        <w:jc w:val="both"/>
        <w:rPr>
          <w:rFonts w:ascii="Droid Arabic Naskh" w:hAnsi="Droid Arabic Naskh" w:cs="Sultan bold"/>
          <w:sz w:val="26"/>
          <w:szCs w:val="26"/>
          <w:rtl/>
        </w:rPr>
      </w:pPr>
      <w:r w:rsidRPr="002F0705">
        <w:rPr>
          <w:rFonts w:ascii="Droid Arabic Naskh" w:hAnsi="Droid Arabic Naskh" w:cs="Sultan bold"/>
          <w:sz w:val="26"/>
          <w:szCs w:val="26"/>
          <w:rtl/>
        </w:rPr>
        <w:t xml:space="preserve">للأسف هذا صحيح , فدراسة حديثة أظهرت ان اكبر تهديد للأشجار على سطح الأرض هو الجنس البشري . </w:t>
      </w:r>
    </w:p>
    <w:p w:rsidR="00671C70" w:rsidRPr="002F0705" w:rsidRDefault="00671C70" w:rsidP="002F0705">
      <w:pPr>
        <w:pStyle w:val="a5"/>
        <w:spacing w:line="276" w:lineRule="auto"/>
        <w:ind w:left="992" w:right="567"/>
        <w:jc w:val="both"/>
        <w:rPr>
          <w:rFonts w:ascii="Droid Arabic Naskh" w:hAnsi="Droid Arabic Naskh" w:cs="Sultan bold"/>
          <w:sz w:val="26"/>
          <w:szCs w:val="26"/>
          <w:rtl/>
        </w:rPr>
      </w:pPr>
      <w:r w:rsidRPr="002F0705">
        <w:rPr>
          <w:rFonts w:ascii="Droid Arabic Naskh" w:hAnsi="Droid Arabic Naskh" w:cs="Sultan bold"/>
          <w:sz w:val="26"/>
          <w:szCs w:val="26"/>
          <w:rtl/>
        </w:rPr>
        <w:t xml:space="preserve">وقال توماس </w:t>
      </w:r>
      <w:proofErr w:type="spellStart"/>
      <w:r w:rsidRPr="002F0705">
        <w:rPr>
          <w:rFonts w:ascii="Droid Arabic Naskh" w:hAnsi="Droid Arabic Naskh" w:cs="Sultan bold"/>
          <w:sz w:val="26"/>
          <w:szCs w:val="26"/>
          <w:rtl/>
        </w:rPr>
        <w:t>كرواثر</w:t>
      </w:r>
      <w:proofErr w:type="spellEnd"/>
      <w:r w:rsidRPr="002F0705">
        <w:rPr>
          <w:rFonts w:ascii="Droid Arabic Naskh" w:hAnsi="Droid Arabic Naskh" w:cs="Sultan bold"/>
          <w:sz w:val="26"/>
          <w:szCs w:val="26"/>
          <w:rtl/>
        </w:rPr>
        <w:t xml:space="preserve"> العالم البيئي وقائد الدراسة من جامعة </w:t>
      </w:r>
      <w:proofErr w:type="spellStart"/>
      <w:r w:rsidRPr="002F0705">
        <w:rPr>
          <w:rFonts w:ascii="Droid Arabic Naskh" w:hAnsi="Droid Arabic Naskh" w:cs="Sultan bold"/>
          <w:sz w:val="26"/>
          <w:szCs w:val="26"/>
          <w:rtl/>
        </w:rPr>
        <w:t>يال</w:t>
      </w:r>
      <w:proofErr w:type="spellEnd"/>
      <w:r w:rsidRPr="002F0705">
        <w:rPr>
          <w:rFonts w:ascii="Droid Arabic Naskh" w:hAnsi="Droid Arabic Naskh" w:cs="Sultan bold"/>
          <w:sz w:val="26"/>
          <w:szCs w:val="26"/>
          <w:rtl/>
        </w:rPr>
        <w:t xml:space="preserve"> , </w:t>
      </w:r>
      <w:proofErr w:type="spellStart"/>
      <w:r w:rsidRPr="002F0705">
        <w:rPr>
          <w:rFonts w:ascii="Droid Arabic Naskh" w:hAnsi="Droid Arabic Naskh" w:cs="Sultan bold"/>
          <w:sz w:val="26"/>
          <w:szCs w:val="26"/>
          <w:rtl/>
        </w:rPr>
        <w:t>ان</w:t>
      </w:r>
      <w:proofErr w:type="spellEnd"/>
      <w:r w:rsidRPr="002F0705">
        <w:rPr>
          <w:rFonts w:ascii="Droid Arabic Naskh" w:hAnsi="Droid Arabic Naskh" w:cs="Sultan bold"/>
          <w:sz w:val="26"/>
          <w:szCs w:val="26"/>
          <w:rtl/>
        </w:rPr>
        <w:t xml:space="preserve"> نسبة الأشجار التي تغطي الأرض انخفضت بنحو 46% على ما كانت عليه منذ بداية الحضارة البشرية , فضلاً عن خسارة سنوية تقدر بنحو 15 مليار شجرة في العالم , وهذا الرقم يتزايد بشكل مقلق . </w:t>
      </w:r>
    </w:p>
    <w:p w:rsidR="007D1303" w:rsidRPr="002F0705" w:rsidRDefault="00671C70" w:rsidP="002F0705">
      <w:pPr>
        <w:pStyle w:val="a5"/>
        <w:spacing w:line="276" w:lineRule="auto"/>
        <w:ind w:left="992" w:right="567"/>
        <w:jc w:val="both"/>
        <w:rPr>
          <w:rFonts w:ascii="Droid Arabic Naskh" w:hAnsi="Droid Arabic Naskh" w:cs="Sultan bold"/>
          <w:sz w:val="26"/>
          <w:szCs w:val="26"/>
          <w:rtl/>
        </w:rPr>
      </w:pPr>
      <w:r w:rsidRPr="002F0705">
        <w:rPr>
          <w:rFonts w:ascii="Droid Arabic Naskh" w:hAnsi="Droid Arabic Naskh" w:cs="Sultan bold"/>
          <w:sz w:val="26"/>
          <w:szCs w:val="26"/>
          <w:rtl/>
        </w:rPr>
        <w:t xml:space="preserve">البشر ليسوا جميعاً أعداء للأشجار , فسنوياً ملايين الأشخاص حول العالم يحتفلون بيوم الشجرة , ويشجع في هذا اليوم غرس الأشجار بكثافة </w:t>
      </w:r>
      <w:proofErr w:type="spellStart"/>
      <w:r w:rsidRPr="002F0705">
        <w:rPr>
          <w:rFonts w:ascii="Droid Arabic Naskh" w:hAnsi="Droid Arabic Naskh" w:cs="Sultan bold"/>
          <w:sz w:val="26"/>
          <w:szCs w:val="26"/>
          <w:rtl/>
        </w:rPr>
        <w:t>والأعتناء</w:t>
      </w:r>
      <w:proofErr w:type="spellEnd"/>
      <w:r w:rsidRPr="002F0705">
        <w:rPr>
          <w:rFonts w:ascii="Droid Arabic Naskh" w:hAnsi="Droid Arabic Naskh" w:cs="Sultan bold"/>
          <w:sz w:val="26"/>
          <w:szCs w:val="26"/>
          <w:rtl/>
        </w:rPr>
        <w:t xml:space="preserve"> بها وحفظها , والتوعية الكاملة للأفراد والمجتمعات عن ضرورة الحفاظ الدائم على هذا المخلوق المسالم .   </w:t>
      </w:r>
    </w:p>
    <w:p w:rsidR="007D1303" w:rsidRPr="00CF62B6" w:rsidRDefault="007D1303" w:rsidP="007D1303">
      <w:pPr>
        <w:pStyle w:val="a5"/>
        <w:spacing w:line="276" w:lineRule="auto"/>
        <w:ind w:left="992" w:right="567"/>
        <w:rPr>
          <w:rFonts w:ascii="Droid Arabic Naskh" w:hAnsi="Droid Arabic Naskh" w:cs="Droid Arabic Naskh"/>
          <w:sz w:val="28"/>
          <w:szCs w:val="28"/>
          <w:rtl/>
        </w:rPr>
      </w:pPr>
    </w:p>
    <w:p w:rsidR="00B05DE7" w:rsidRDefault="00B05DE7" w:rsidP="00EC7CA3">
      <w:pPr>
        <w:rPr>
          <w:rtl/>
        </w:rPr>
      </w:pPr>
    </w:p>
    <w:p w:rsidR="00B05DE7" w:rsidRDefault="00B05DE7" w:rsidP="00EC7CA3">
      <w:pPr>
        <w:rPr>
          <w:rtl/>
        </w:rPr>
      </w:pPr>
    </w:p>
    <w:p w:rsidR="00B05DE7" w:rsidRDefault="00B05DE7" w:rsidP="00EC7CA3">
      <w:pPr>
        <w:rPr>
          <w:rtl/>
        </w:rPr>
      </w:pPr>
    </w:p>
    <w:p w:rsidR="00B05DE7" w:rsidRDefault="00B05DE7" w:rsidP="00EC7CA3">
      <w:pPr>
        <w:rPr>
          <w:rtl/>
        </w:rPr>
      </w:pPr>
    </w:p>
    <w:p w:rsidR="00B05DE7" w:rsidRDefault="00B05DE7" w:rsidP="00EC7CA3">
      <w:pPr>
        <w:rPr>
          <w:rtl/>
        </w:rPr>
      </w:pPr>
    </w:p>
    <w:p w:rsidR="00B05DE7" w:rsidRPr="00EC7CA3" w:rsidRDefault="00B05DE7" w:rsidP="00EC7CA3">
      <w:pPr>
        <w:rPr>
          <w:rtl/>
        </w:rPr>
      </w:pPr>
    </w:p>
    <w:p w:rsidR="00EC7CA3" w:rsidRPr="00EC7CA3" w:rsidRDefault="00EC7CA3" w:rsidP="00EC7CA3">
      <w:pPr>
        <w:tabs>
          <w:tab w:val="left" w:pos="1125"/>
        </w:tabs>
        <w:rPr>
          <w:rtl/>
        </w:rPr>
      </w:pPr>
    </w:p>
    <w:sectPr w:rsidR="00EC7CA3" w:rsidRPr="00EC7CA3" w:rsidSect="00AD61E0">
      <w:pgSz w:w="11906" w:h="16838"/>
      <w:pgMar w:top="567" w:right="206" w:bottom="709" w:left="36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ultan bold">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ultan Medium">
    <w:charset w:val="B2"/>
    <w:family w:val="auto"/>
    <w:pitch w:val="variable"/>
    <w:sig w:usb0="00002001" w:usb1="00000000" w:usb2="00000000" w:usb3="00000000" w:csb0="00000040" w:csb1="00000000"/>
  </w:font>
  <w:font w:name="DecoType Thuluth">
    <w:panose1 w:val="02010000000000000000"/>
    <w:charset w:val="B2"/>
    <w:family w:val="auto"/>
    <w:pitch w:val="variable"/>
    <w:sig w:usb0="00002001" w:usb1="80000000" w:usb2="00000008" w:usb3="00000000" w:csb0="00000040" w:csb1="00000000"/>
  </w:font>
  <w:font w:name="ITC Zapf Dingbats">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e_AlMohanad">
    <w:altName w:val="Times New Roman"/>
    <w:charset w:val="00"/>
    <w:family w:val="roman"/>
    <w:pitch w:val="variable"/>
    <w:sig w:usb0="00000000" w:usb1="C000204A" w:usb2="00000008" w:usb3="00000000" w:csb0="00000041" w:csb1="00000000"/>
  </w:font>
  <w:font w:name="PT Simple Bold Ruled">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_Nemad">
    <w:altName w:val="Times New Roman"/>
    <w:charset w:val="00"/>
    <w:family w:val="auto"/>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ae_AlHor">
    <w:altName w:val="Times New Roman"/>
    <w:charset w:val="00"/>
    <w:family w:val="roman"/>
    <w:pitch w:val="variable"/>
    <w:sig w:usb0="00000000" w:usb1="C000204A" w:usb2="00000008" w:usb3="00000000" w:csb0="00000041" w:csb1="00000000"/>
  </w:font>
  <w:font w:name="Badiefont-Dima">
    <w:altName w:val="Times New Roman"/>
    <w:charset w:val="B2"/>
    <w:family w:val="auto"/>
    <w:pitch w:val="variable"/>
    <w:sig w:usb0="00002000" w:usb1="00000000" w:usb2="00000000" w:usb3="00000000" w:csb0="00000040" w:csb1="00000000"/>
  </w:font>
  <w:font w:name="Droid Arabic Naskh">
    <w:altName w:val="Franklin Gothic Medium Cond"/>
    <w:charset w:val="00"/>
    <w:family w:val="swiss"/>
    <w:pitch w:val="variable"/>
    <w:sig w:usb0="00000003" w:usb1="80002000" w:usb2="00000008"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981"/>
    <w:multiLevelType w:val="hybridMultilevel"/>
    <w:tmpl w:val="7A72F364"/>
    <w:lvl w:ilvl="0" w:tplc="659ED76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8073233"/>
    <w:multiLevelType w:val="hybridMultilevel"/>
    <w:tmpl w:val="8CC03C92"/>
    <w:lvl w:ilvl="0" w:tplc="2EF86426">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
    <w:nsid w:val="09DF68AB"/>
    <w:multiLevelType w:val="hybridMultilevel"/>
    <w:tmpl w:val="255C96EC"/>
    <w:lvl w:ilvl="0" w:tplc="27762510">
      <w:numFmt w:val="bullet"/>
      <w:lvlText w:val="-"/>
      <w:lvlJc w:val="left"/>
      <w:pPr>
        <w:ind w:left="1080" w:hanging="360"/>
      </w:pPr>
      <w:rPr>
        <w:rFonts w:ascii="Times New Roman" w:eastAsia="Times New Roman" w:hAnsi="Times New Roman" w:cs="Sultan 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C65C3B"/>
    <w:multiLevelType w:val="hybridMultilevel"/>
    <w:tmpl w:val="02C4896E"/>
    <w:lvl w:ilvl="0" w:tplc="843A0B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1307422"/>
    <w:multiLevelType w:val="hybridMultilevel"/>
    <w:tmpl w:val="4BBCC6D0"/>
    <w:lvl w:ilvl="0" w:tplc="3CB6726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nsid w:val="2666610F"/>
    <w:multiLevelType w:val="hybridMultilevel"/>
    <w:tmpl w:val="D7E6468A"/>
    <w:lvl w:ilvl="0" w:tplc="83E20DAE">
      <w:start w:val="1"/>
      <w:numFmt w:val="decimal"/>
      <w:lvlText w:val="%1-"/>
      <w:lvlJc w:val="left"/>
      <w:pPr>
        <w:ind w:left="1560" w:hanging="720"/>
      </w:pPr>
      <w:rPr>
        <w:rFonts w:ascii="Arial Narrow" w:eastAsia="Times New Roman" w:hAnsi="Arial Narrow" w:cs="Sultan Medium"/>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nsid w:val="34112C15"/>
    <w:multiLevelType w:val="hybridMultilevel"/>
    <w:tmpl w:val="478891E4"/>
    <w:lvl w:ilvl="0" w:tplc="EDDA5FA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nsid w:val="361E510A"/>
    <w:multiLevelType w:val="hybridMultilevel"/>
    <w:tmpl w:val="64BCEF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3DC44181"/>
    <w:multiLevelType w:val="hybridMultilevel"/>
    <w:tmpl w:val="2ABA688A"/>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nsid w:val="45075F65"/>
    <w:multiLevelType w:val="hybridMultilevel"/>
    <w:tmpl w:val="DA6AA4CE"/>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0">
    <w:nsid w:val="476A6DDA"/>
    <w:multiLevelType w:val="hybridMultilevel"/>
    <w:tmpl w:val="A68833C2"/>
    <w:lvl w:ilvl="0" w:tplc="56520386">
      <w:start w:val="1"/>
      <w:numFmt w:val="decimal"/>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5349508C"/>
    <w:multiLevelType w:val="hybridMultilevel"/>
    <w:tmpl w:val="C41AC2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nsid w:val="54C253BA"/>
    <w:multiLevelType w:val="hybridMultilevel"/>
    <w:tmpl w:val="364A327C"/>
    <w:lvl w:ilvl="0" w:tplc="511290D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55346E27"/>
    <w:multiLevelType w:val="hybridMultilevel"/>
    <w:tmpl w:val="42589430"/>
    <w:lvl w:ilvl="0" w:tplc="0409000F">
      <w:start w:val="1"/>
      <w:numFmt w:val="decimal"/>
      <w:lvlText w:val="%1."/>
      <w:lvlJc w:val="left"/>
      <w:pPr>
        <w:ind w:left="2148"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14">
    <w:nsid w:val="5FDE0ECA"/>
    <w:multiLevelType w:val="hybridMultilevel"/>
    <w:tmpl w:val="642A3B7E"/>
    <w:lvl w:ilvl="0" w:tplc="DC66B5A8">
      <w:numFmt w:val="bullet"/>
      <w:lvlText w:val="-"/>
      <w:lvlJc w:val="left"/>
      <w:pPr>
        <w:ind w:left="1068" w:hanging="360"/>
      </w:pPr>
      <w:rPr>
        <w:rFonts w:ascii="Times New Roman" w:eastAsia="Times New Roman" w:hAnsi="Times New Roman" w:cs="DecoType Thuluth"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nsid w:val="60B267D7"/>
    <w:multiLevelType w:val="hybridMultilevel"/>
    <w:tmpl w:val="B9E4F3BC"/>
    <w:lvl w:ilvl="0" w:tplc="3DE289AC">
      <w:start w:val="1"/>
      <w:numFmt w:val="bullet"/>
      <w:lvlText w:val=""/>
      <w:lvlJc w:val="left"/>
      <w:pPr>
        <w:ind w:left="1800" w:hanging="360"/>
      </w:pPr>
      <w:rPr>
        <w:rFonts w:ascii="ITC Zapf Dingbats" w:hAnsi="ITC Zapf Dingbats" w:cs="ITC Zapf Dingbats" w:hint="default"/>
        <w:sz w:val="32"/>
        <w:szCs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5"/>
  </w:num>
  <w:num w:numId="3">
    <w:abstractNumId w:val="6"/>
  </w:num>
  <w:num w:numId="4">
    <w:abstractNumId w:val="4"/>
  </w:num>
  <w:num w:numId="5">
    <w:abstractNumId w:val="8"/>
  </w:num>
  <w:num w:numId="6">
    <w:abstractNumId w:val="12"/>
  </w:num>
  <w:num w:numId="7">
    <w:abstractNumId w:val="11"/>
  </w:num>
  <w:num w:numId="8">
    <w:abstractNumId w:val="13"/>
  </w:num>
  <w:num w:numId="9">
    <w:abstractNumId w:val="14"/>
  </w:num>
  <w:num w:numId="10">
    <w:abstractNumId w:val="9"/>
  </w:num>
  <w:num w:numId="11">
    <w:abstractNumId w:val="2"/>
  </w:num>
  <w:num w:numId="12">
    <w:abstractNumId w:val="7"/>
  </w:num>
  <w:num w:numId="13">
    <w:abstractNumId w:val="3"/>
  </w:num>
  <w:num w:numId="14">
    <w:abstractNumId w:val="0"/>
  </w:num>
  <w:num w:numId="15">
    <w:abstractNumId w:val="1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compat/>
  <w:rsids>
    <w:rsidRoot w:val="0099488C"/>
    <w:rsid w:val="00012874"/>
    <w:rsid w:val="00022244"/>
    <w:rsid w:val="0004156C"/>
    <w:rsid w:val="00043E9A"/>
    <w:rsid w:val="000739A9"/>
    <w:rsid w:val="0008262E"/>
    <w:rsid w:val="00084CA8"/>
    <w:rsid w:val="000939CF"/>
    <w:rsid w:val="00095300"/>
    <w:rsid w:val="000D16DC"/>
    <w:rsid w:val="000D7C1C"/>
    <w:rsid w:val="000E0E54"/>
    <w:rsid w:val="001128D3"/>
    <w:rsid w:val="0015274E"/>
    <w:rsid w:val="001644D2"/>
    <w:rsid w:val="00174635"/>
    <w:rsid w:val="001813B4"/>
    <w:rsid w:val="0018236F"/>
    <w:rsid w:val="001A1E7C"/>
    <w:rsid w:val="001B7BC3"/>
    <w:rsid w:val="001C512F"/>
    <w:rsid w:val="001C5576"/>
    <w:rsid w:val="001F436B"/>
    <w:rsid w:val="00201AE0"/>
    <w:rsid w:val="00211B7F"/>
    <w:rsid w:val="00220F50"/>
    <w:rsid w:val="0022447A"/>
    <w:rsid w:val="00224D0F"/>
    <w:rsid w:val="00243DA9"/>
    <w:rsid w:val="00252477"/>
    <w:rsid w:val="0025717B"/>
    <w:rsid w:val="002649A5"/>
    <w:rsid w:val="0028468A"/>
    <w:rsid w:val="00292A27"/>
    <w:rsid w:val="002B32A6"/>
    <w:rsid w:val="002B44E9"/>
    <w:rsid w:val="002B5FDE"/>
    <w:rsid w:val="002B69DE"/>
    <w:rsid w:val="002C1099"/>
    <w:rsid w:val="002C4B5E"/>
    <w:rsid w:val="002F0705"/>
    <w:rsid w:val="00304679"/>
    <w:rsid w:val="00334FD2"/>
    <w:rsid w:val="0034262A"/>
    <w:rsid w:val="00350AF6"/>
    <w:rsid w:val="003523FE"/>
    <w:rsid w:val="00354DFB"/>
    <w:rsid w:val="003737AE"/>
    <w:rsid w:val="00386A17"/>
    <w:rsid w:val="00394883"/>
    <w:rsid w:val="003B6927"/>
    <w:rsid w:val="003D3F73"/>
    <w:rsid w:val="003F0478"/>
    <w:rsid w:val="003F602E"/>
    <w:rsid w:val="003F6DE8"/>
    <w:rsid w:val="004075FF"/>
    <w:rsid w:val="004115D2"/>
    <w:rsid w:val="004142A9"/>
    <w:rsid w:val="004174BC"/>
    <w:rsid w:val="00420220"/>
    <w:rsid w:val="00434A6C"/>
    <w:rsid w:val="0044525B"/>
    <w:rsid w:val="0045297E"/>
    <w:rsid w:val="00457E75"/>
    <w:rsid w:val="00473CE1"/>
    <w:rsid w:val="00485B2D"/>
    <w:rsid w:val="0048667B"/>
    <w:rsid w:val="004A43AA"/>
    <w:rsid w:val="004A55A1"/>
    <w:rsid w:val="004B38EB"/>
    <w:rsid w:val="004B5F24"/>
    <w:rsid w:val="004D7EC8"/>
    <w:rsid w:val="004E5A66"/>
    <w:rsid w:val="004E758B"/>
    <w:rsid w:val="00500F23"/>
    <w:rsid w:val="005029A8"/>
    <w:rsid w:val="0050340F"/>
    <w:rsid w:val="00523F23"/>
    <w:rsid w:val="00525A99"/>
    <w:rsid w:val="00544251"/>
    <w:rsid w:val="00587F3D"/>
    <w:rsid w:val="005A00F3"/>
    <w:rsid w:val="005B5FD3"/>
    <w:rsid w:val="005C38A2"/>
    <w:rsid w:val="005D4BDE"/>
    <w:rsid w:val="005E3D49"/>
    <w:rsid w:val="005F115C"/>
    <w:rsid w:val="005F2357"/>
    <w:rsid w:val="00613E98"/>
    <w:rsid w:val="00624E84"/>
    <w:rsid w:val="006257F7"/>
    <w:rsid w:val="006566A0"/>
    <w:rsid w:val="00671C70"/>
    <w:rsid w:val="00684B5F"/>
    <w:rsid w:val="006923CF"/>
    <w:rsid w:val="006C7B4E"/>
    <w:rsid w:val="006D61E9"/>
    <w:rsid w:val="006F25FA"/>
    <w:rsid w:val="00701FCA"/>
    <w:rsid w:val="007042E0"/>
    <w:rsid w:val="00710E63"/>
    <w:rsid w:val="007164A0"/>
    <w:rsid w:val="007372A0"/>
    <w:rsid w:val="00744562"/>
    <w:rsid w:val="00752E21"/>
    <w:rsid w:val="007746C4"/>
    <w:rsid w:val="00786B87"/>
    <w:rsid w:val="00793CA7"/>
    <w:rsid w:val="007B5B1D"/>
    <w:rsid w:val="007B725C"/>
    <w:rsid w:val="007D1303"/>
    <w:rsid w:val="007D511B"/>
    <w:rsid w:val="007E05D6"/>
    <w:rsid w:val="007F1134"/>
    <w:rsid w:val="007F28F0"/>
    <w:rsid w:val="00827DF1"/>
    <w:rsid w:val="00857FF3"/>
    <w:rsid w:val="0088142A"/>
    <w:rsid w:val="00892750"/>
    <w:rsid w:val="008B6139"/>
    <w:rsid w:val="008F1585"/>
    <w:rsid w:val="008F41A9"/>
    <w:rsid w:val="0091756A"/>
    <w:rsid w:val="00922115"/>
    <w:rsid w:val="00926BF0"/>
    <w:rsid w:val="009452DB"/>
    <w:rsid w:val="009501D8"/>
    <w:rsid w:val="0097258A"/>
    <w:rsid w:val="0099488C"/>
    <w:rsid w:val="0099666C"/>
    <w:rsid w:val="009B1D52"/>
    <w:rsid w:val="009D199F"/>
    <w:rsid w:val="009D6426"/>
    <w:rsid w:val="009E43CB"/>
    <w:rsid w:val="009F0562"/>
    <w:rsid w:val="00A15CF9"/>
    <w:rsid w:val="00A41282"/>
    <w:rsid w:val="00A4129C"/>
    <w:rsid w:val="00A5568A"/>
    <w:rsid w:val="00A67628"/>
    <w:rsid w:val="00A73104"/>
    <w:rsid w:val="00A930D1"/>
    <w:rsid w:val="00AA6F4E"/>
    <w:rsid w:val="00AD1260"/>
    <w:rsid w:val="00AD61E0"/>
    <w:rsid w:val="00AD7A06"/>
    <w:rsid w:val="00B05DE7"/>
    <w:rsid w:val="00B22198"/>
    <w:rsid w:val="00B53043"/>
    <w:rsid w:val="00B72F91"/>
    <w:rsid w:val="00B9548C"/>
    <w:rsid w:val="00BA7407"/>
    <w:rsid w:val="00BD4C42"/>
    <w:rsid w:val="00BD65EE"/>
    <w:rsid w:val="00BE700F"/>
    <w:rsid w:val="00BF0573"/>
    <w:rsid w:val="00C05033"/>
    <w:rsid w:val="00C24AAE"/>
    <w:rsid w:val="00C3308D"/>
    <w:rsid w:val="00C35A2E"/>
    <w:rsid w:val="00C64485"/>
    <w:rsid w:val="00C6522D"/>
    <w:rsid w:val="00C8762E"/>
    <w:rsid w:val="00C977CF"/>
    <w:rsid w:val="00CB6758"/>
    <w:rsid w:val="00CC179C"/>
    <w:rsid w:val="00CD5D80"/>
    <w:rsid w:val="00CE03AF"/>
    <w:rsid w:val="00CE64C5"/>
    <w:rsid w:val="00CF0110"/>
    <w:rsid w:val="00CF5F5C"/>
    <w:rsid w:val="00CF62B6"/>
    <w:rsid w:val="00D275C3"/>
    <w:rsid w:val="00D30CB9"/>
    <w:rsid w:val="00D364AB"/>
    <w:rsid w:val="00D50CFE"/>
    <w:rsid w:val="00D8034C"/>
    <w:rsid w:val="00D80E57"/>
    <w:rsid w:val="00D926DC"/>
    <w:rsid w:val="00DB36CE"/>
    <w:rsid w:val="00DB59AE"/>
    <w:rsid w:val="00DE17DE"/>
    <w:rsid w:val="00DF1953"/>
    <w:rsid w:val="00E15465"/>
    <w:rsid w:val="00E30EFC"/>
    <w:rsid w:val="00E3397C"/>
    <w:rsid w:val="00E560F3"/>
    <w:rsid w:val="00EA0517"/>
    <w:rsid w:val="00EB4056"/>
    <w:rsid w:val="00EC1245"/>
    <w:rsid w:val="00EC51E9"/>
    <w:rsid w:val="00EC7CA3"/>
    <w:rsid w:val="00EE098B"/>
    <w:rsid w:val="00EE6E7F"/>
    <w:rsid w:val="00EF3ACD"/>
    <w:rsid w:val="00F3540C"/>
    <w:rsid w:val="00F36962"/>
    <w:rsid w:val="00F44841"/>
    <w:rsid w:val="00F5454B"/>
    <w:rsid w:val="00F90A4B"/>
    <w:rsid w:val="00FB3651"/>
    <w:rsid w:val="00FB7748"/>
    <w:rsid w:val="00FB79C8"/>
    <w:rsid w:val="00FC0C1B"/>
    <w:rsid w:val="00FC7466"/>
    <w:rsid w:val="00FE6E39"/>
    <w:rsid w:val="00FF0CC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488C"/>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488C"/>
    <w:rPr>
      <w:rFonts w:ascii="Tahoma" w:hAnsi="Tahoma" w:cs="Tahoma"/>
      <w:sz w:val="16"/>
      <w:szCs w:val="16"/>
    </w:rPr>
  </w:style>
  <w:style w:type="table" w:styleId="a4">
    <w:name w:val="Table Grid"/>
    <w:basedOn w:val="a1"/>
    <w:rsid w:val="00E1546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556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488C"/>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488C"/>
    <w:rPr>
      <w:rFonts w:ascii="Tahoma" w:hAnsi="Tahoma" w:cs="Tahoma"/>
      <w:sz w:val="16"/>
      <w:szCs w:val="16"/>
    </w:rPr>
  </w:style>
  <w:style w:type="table" w:styleId="a4">
    <w:name w:val="Table Grid"/>
    <w:basedOn w:val="a1"/>
    <w:rsid w:val="00E1546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5568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sa/url?sa=i&amp;rct=j&amp;q=&amp;esrc=s&amp;frm=1&amp;source=images&amp;cd=&amp;cad=rja&amp;docid=xwxfIaVdm2inGM&amp;tbnid=yDwpClUyHYOohM:&amp;ved=0CAUQjRw&amp;url=http://www.bab.com/node/191653&amp;ei=zbQpUtXzHYf70wWvqIC4Aw&amp;psig=AFQjCNGzeM8NOkTPy1Ekp1CfTUeIPmSqeA&amp;ust=1378551356376595" TargetMode="External"/><Relationship Id="rId13" Type="http://schemas.openxmlformats.org/officeDocument/2006/relationships/image" Target="media/image7.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31027-C79E-4128-B651-B68631C5A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4692</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بسم الله الرحمن الرحيم "</vt:lpstr>
    </vt:vector>
  </TitlesOfParts>
  <Company>OPTICAL_DISK</Company>
  <LinksUpToDate>false</LinksUpToDate>
  <CharactersWithSpaces>5503</CharactersWithSpaces>
  <SharedDoc>false</SharedDoc>
  <HLinks>
    <vt:vector size="12" baseType="variant">
      <vt:variant>
        <vt:i4>6029389</vt:i4>
      </vt:variant>
      <vt:variant>
        <vt:i4>-1</vt:i4>
      </vt:variant>
      <vt:variant>
        <vt:i4>1042</vt:i4>
      </vt:variant>
      <vt:variant>
        <vt:i4>4</vt:i4>
      </vt:variant>
      <vt:variant>
        <vt:lpwstr>http://www.google.com.sa/url?sa=i&amp;rct=j&amp;q=&amp;esrc=s&amp;frm=1&amp;source=images&amp;cd=&amp;cad=rja&amp;docid=t3DyPa5AFCn-JM&amp;tbnid=B_URjLpXKZWEuM:&amp;ved=0CAUQjRw&amp;url=http://www.an7a.com/84669&amp;ei=-LMpUqCUCuaK0AXppIDYCg&amp;psig=AFQjCNHhkl7EpMLlvCscipSnvQx0_xI6Ig&amp;ust=1378551145677051</vt:lpwstr>
      </vt:variant>
      <vt:variant>
        <vt:lpwstr/>
      </vt:variant>
      <vt:variant>
        <vt:i4>2424930</vt:i4>
      </vt:variant>
      <vt:variant>
        <vt:i4>-1</vt:i4>
      </vt:variant>
      <vt:variant>
        <vt:i4>1043</vt:i4>
      </vt:variant>
      <vt:variant>
        <vt:i4>4</vt:i4>
      </vt:variant>
      <vt:variant>
        <vt:lpwstr>http://www.google.com.sa/url?sa=i&amp;rct=j&amp;q=&amp;esrc=s&amp;frm=1&amp;source=images&amp;cd=&amp;cad=rja&amp;docid=xwxfIaVdm2inGM&amp;tbnid=yDwpClUyHYOohM:&amp;ved=0CAUQjRw&amp;url=http://www.bab.com/node/191653&amp;ei=zbQpUtXzHYf70wWvqIC4Aw&amp;psig=AFQjCNGzeM8NOkTPy1Ekp1CfTUeIPmSqeA&amp;ust=1378551356376595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بسم الله الرحمن الرحيم "</dc:title>
  <dc:creator>OPTICAL_DISK</dc:creator>
  <cp:lastModifiedBy>pc</cp:lastModifiedBy>
  <cp:revision>2</cp:revision>
  <cp:lastPrinted>2017-03-20T10:13:00Z</cp:lastPrinted>
  <dcterms:created xsi:type="dcterms:W3CDTF">2017-03-30T07:56:00Z</dcterms:created>
  <dcterms:modified xsi:type="dcterms:W3CDTF">2017-03-30T07:56:00Z</dcterms:modified>
</cp:coreProperties>
</file>