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27D" w:rsidRDefault="00C74FAC" w:rsidP="00687927">
      <w:pPr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en-GB" w:eastAsia="en-GB"/>
        </w:rPr>
        <w:drawing>
          <wp:anchor distT="0" distB="0" distL="114300" distR="114300" simplePos="0" relativeHeight="251670528" behindDoc="1" locked="0" layoutInCell="1" allowOverlap="1" wp14:anchorId="1A51AB0E" wp14:editId="4A1BE5F1">
            <wp:simplePos x="0" y="0"/>
            <wp:positionH relativeFrom="column">
              <wp:posOffset>4152900</wp:posOffset>
            </wp:positionH>
            <wp:positionV relativeFrom="paragraph">
              <wp:posOffset>114300</wp:posOffset>
            </wp:positionV>
            <wp:extent cx="1339215" cy="1371600"/>
            <wp:effectExtent l="590550" t="114300" r="108585" b="171450"/>
            <wp:wrapTight wrapText="bothSides">
              <wp:wrapPolygon edited="0">
                <wp:start x="-1844" y="-1800"/>
                <wp:lineTo x="-1844" y="13200"/>
                <wp:lineTo x="-9525" y="13200"/>
                <wp:lineTo x="-9218" y="21900"/>
                <wp:lineTo x="-2765" y="23400"/>
                <wp:lineTo x="-2458" y="24000"/>
                <wp:lineTo x="21201" y="24000"/>
                <wp:lineTo x="21815" y="22800"/>
                <wp:lineTo x="23044" y="18300"/>
                <wp:lineTo x="23044" y="-1800"/>
                <wp:lineTo x="-1844" y="-180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77"/>
                    <a:stretch/>
                  </pic:blipFill>
                  <pic:spPr bwMode="auto">
                    <a:xfrm>
                      <a:off x="0" y="0"/>
                      <a:ext cx="1339215" cy="137160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FAC">
        <w:rPr>
          <w:rFonts w:asciiTheme="majorBidi" w:hAnsiTheme="majorBidi" w:cs="Times New Roman"/>
          <w:noProof/>
          <w:sz w:val="32"/>
          <w:szCs w:val="32"/>
          <w:rtl/>
          <w:lang w:val="en-GB" w:eastAsia="en-GB"/>
        </w:rPr>
        <w:drawing>
          <wp:anchor distT="0" distB="0" distL="114300" distR="114300" simplePos="0" relativeHeight="251668480" behindDoc="1" locked="0" layoutInCell="1" allowOverlap="1" wp14:anchorId="5C0C672D" wp14:editId="62DEFDB7">
            <wp:simplePos x="0" y="0"/>
            <wp:positionH relativeFrom="column">
              <wp:posOffset>-231775</wp:posOffset>
            </wp:positionH>
            <wp:positionV relativeFrom="paragraph">
              <wp:posOffset>200025</wp:posOffset>
            </wp:positionV>
            <wp:extent cx="1286510" cy="923925"/>
            <wp:effectExtent l="476250" t="114300" r="123190" b="180975"/>
            <wp:wrapTight wrapText="bothSides">
              <wp:wrapPolygon edited="0">
                <wp:start x="-1919" y="-2672"/>
                <wp:lineTo x="-1919" y="12470"/>
                <wp:lineTo x="-7996" y="12470"/>
                <wp:lineTo x="-7996" y="19596"/>
                <wp:lineTo x="-7037" y="22268"/>
                <wp:lineTo x="-2559" y="25386"/>
                <wp:lineTo x="21110" y="25386"/>
                <wp:lineTo x="21429" y="24495"/>
                <wp:lineTo x="23348" y="20041"/>
                <wp:lineTo x="23348" y="-2672"/>
                <wp:lineTo x="-1919" y="-2672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XC2yUPHtNWtD7Uf9TBe1SJ8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92392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FAC">
        <w:rPr>
          <w:rFonts w:asciiTheme="majorBidi" w:hAnsiTheme="majorBidi" w:cs="Times New Roman"/>
          <w:noProof/>
          <w:sz w:val="32"/>
          <w:szCs w:val="32"/>
          <w:rtl/>
          <w:lang w:val="en-GB" w:eastAsia="en-GB"/>
        </w:rPr>
        <w:drawing>
          <wp:anchor distT="0" distB="0" distL="114300" distR="114300" simplePos="0" relativeHeight="251669504" behindDoc="1" locked="0" layoutInCell="1" allowOverlap="1" wp14:anchorId="1FB8438D" wp14:editId="7B044B8A">
            <wp:simplePos x="0" y="0"/>
            <wp:positionH relativeFrom="column">
              <wp:posOffset>2051685</wp:posOffset>
            </wp:positionH>
            <wp:positionV relativeFrom="paragraph">
              <wp:posOffset>76200</wp:posOffset>
            </wp:positionV>
            <wp:extent cx="1117600" cy="1172845"/>
            <wp:effectExtent l="0" t="0" r="0" b="0"/>
            <wp:wrapTight wrapText="bothSides">
              <wp:wrapPolygon edited="0">
                <wp:start x="7732" y="1053"/>
                <wp:lineTo x="2209" y="14735"/>
                <wp:lineTo x="2577" y="17191"/>
                <wp:lineTo x="7732" y="18594"/>
                <wp:lineTo x="7732" y="19296"/>
                <wp:lineTo x="13623" y="19296"/>
                <wp:lineTo x="17305" y="17893"/>
                <wp:lineTo x="19514" y="15437"/>
                <wp:lineTo x="13623" y="1053"/>
                <wp:lineTo x="7732" y="1053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شعارمكتب-غرب-شفاف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27D" w:rsidRDefault="003F427D" w:rsidP="00687927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3F427D" w:rsidRDefault="003F427D" w:rsidP="00687927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3F427D" w:rsidRDefault="003F427D" w:rsidP="00687927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3F427D" w:rsidRDefault="003F427D" w:rsidP="00687927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133D2F" w:rsidRDefault="00687927" w:rsidP="003F427D">
      <w:pPr>
        <w:bidi w:val="0"/>
        <w:spacing w:line="450" w:lineRule="atLeast"/>
        <w:jc w:val="center"/>
        <w:textAlignment w:val="top"/>
        <w:rPr>
          <w:rFonts w:asciiTheme="majorBidi" w:hAnsiTheme="majorBidi" w:cstheme="majorBidi"/>
          <w:sz w:val="32"/>
          <w:szCs w:val="32"/>
          <w:rtl/>
        </w:rPr>
      </w:pPr>
      <w:r w:rsidRPr="003F427D">
        <w:rPr>
          <w:rFonts w:asciiTheme="majorBidi" w:hAnsiTheme="majorBidi" w:cstheme="majorBidi"/>
          <w:sz w:val="32"/>
          <w:szCs w:val="32"/>
        </w:rPr>
        <w:t>The relationship between</w:t>
      </w:r>
      <w:r w:rsidR="003F427D">
        <w:rPr>
          <w:rFonts w:asciiTheme="majorBidi" w:hAnsiTheme="majorBidi" w:cstheme="majorBidi"/>
          <w:sz w:val="32"/>
          <w:szCs w:val="32"/>
        </w:rPr>
        <w:t xml:space="preserve"> relative </w:t>
      </w:r>
      <w:r w:rsidRPr="003F427D">
        <w:rPr>
          <w:rFonts w:asciiTheme="majorBidi" w:hAnsiTheme="majorBidi" w:cstheme="majorBidi"/>
          <w:sz w:val="32"/>
          <w:szCs w:val="32"/>
        </w:rPr>
        <w:t>humidity and air pressure</w:t>
      </w:r>
    </w:p>
    <w:p w:rsidR="002B6C0A" w:rsidRDefault="002B6C0A" w:rsidP="00454441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454441" w:rsidRPr="00C45BCE" w:rsidRDefault="00454441" w:rsidP="00454441">
      <w:pPr>
        <w:jc w:val="center"/>
        <w:rPr>
          <w:rFonts w:asciiTheme="majorBidi" w:hAnsiTheme="majorBidi" w:cstheme="majorBidi"/>
          <w:sz w:val="32"/>
          <w:szCs w:val="32"/>
        </w:rPr>
      </w:pPr>
      <w:proofErr w:type="spellStart"/>
      <w:r w:rsidRPr="00C45BCE">
        <w:rPr>
          <w:rFonts w:asciiTheme="majorBidi" w:hAnsiTheme="majorBidi" w:cstheme="majorBidi"/>
          <w:sz w:val="32"/>
          <w:szCs w:val="32"/>
        </w:rPr>
        <w:t>Reema</w:t>
      </w:r>
      <w:proofErr w:type="spellEnd"/>
      <w:r w:rsidRPr="00C45BCE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C45BCE">
        <w:rPr>
          <w:rFonts w:asciiTheme="majorBidi" w:hAnsiTheme="majorBidi" w:cstheme="majorBidi"/>
          <w:sz w:val="32"/>
          <w:szCs w:val="32"/>
        </w:rPr>
        <w:t>abdullatif</w:t>
      </w:r>
      <w:proofErr w:type="spellEnd"/>
      <w:r w:rsidRPr="00C45BCE">
        <w:rPr>
          <w:rFonts w:asciiTheme="majorBidi" w:hAnsiTheme="majorBidi" w:cstheme="majorBidi"/>
          <w:sz w:val="32"/>
          <w:szCs w:val="32"/>
        </w:rPr>
        <w:t xml:space="preserve"> al-</w:t>
      </w:r>
      <w:proofErr w:type="spellStart"/>
      <w:r w:rsidRPr="00C45BCE">
        <w:rPr>
          <w:rFonts w:asciiTheme="majorBidi" w:hAnsiTheme="majorBidi" w:cstheme="majorBidi"/>
          <w:sz w:val="32"/>
          <w:szCs w:val="32"/>
        </w:rPr>
        <w:t>ajlan</w:t>
      </w:r>
      <w:proofErr w:type="spellEnd"/>
    </w:p>
    <w:p w:rsidR="002B6C0A" w:rsidRPr="002B6C0A" w:rsidRDefault="002B6C0A" w:rsidP="002B6C0A">
      <w:pPr>
        <w:jc w:val="center"/>
        <w:rPr>
          <w:rFonts w:asciiTheme="majorBidi" w:hAnsiTheme="majorBidi" w:cstheme="majorBidi"/>
          <w:sz w:val="32"/>
          <w:szCs w:val="32"/>
        </w:rPr>
      </w:pPr>
      <w:r w:rsidRPr="002B6C0A">
        <w:rPr>
          <w:rFonts w:asciiTheme="majorBidi" w:hAnsiTheme="majorBidi" w:cstheme="majorBidi"/>
          <w:sz w:val="32"/>
          <w:szCs w:val="32"/>
        </w:rPr>
        <w:t xml:space="preserve">Reef </w:t>
      </w:r>
      <w:proofErr w:type="spellStart"/>
      <w:r w:rsidRPr="002B6C0A">
        <w:rPr>
          <w:rFonts w:asciiTheme="majorBidi" w:hAnsiTheme="majorBidi" w:cstheme="majorBidi"/>
          <w:sz w:val="32"/>
          <w:szCs w:val="32"/>
        </w:rPr>
        <w:t>saeed</w:t>
      </w:r>
      <w:proofErr w:type="spellEnd"/>
      <w:r w:rsidRPr="002B6C0A">
        <w:rPr>
          <w:rFonts w:asciiTheme="majorBidi" w:hAnsiTheme="majorBidi" w:cstheme="majorBidi"/>
          <w:sz w:val="32"/>
          <w:szCs w:val="32"/>
        </w:rPr>
        <w:t xml:space="preserve"> al-</w:t>
      </w:r>
      <w:proofErr w:type="spellStart"/>
      <w:r w:rsidRPr="002B6C0A">
        <w:rPr>
          <w:rFonts w:asciiTheme="majorBidi" w:hAnsiTheme="majorBidi" w:cstheme="majorBidi"/>
          <w:sz w:val="32"/>
          <w:szCs w:val="32"/>
        </w:rPr>
        <w:t>qahtani</w:t>
      </w:r>
      <w:proofErr w:type="spellEnd"/>
    </w:p>
    <w:p w:rsidR="002B6C0A" w:rsidRDefault="002B6C0A" w:rsidP="002B6C0A">
      <w:pPr>
        <w:jc w:val="center"/>
      </w:pPr>
      <w:proofErr w:type="spellStart"/>
      <w:r w:rsidRPr="002B6C0A">
        <w:rPr>
          <w:rFonts w:asciiTheme="majorBidi" w:hAnsiTheme="majorBidi" w:cstheme="majorBidi"/>
          <w:sz w:val="32"/>
          <w:szCs w:val="32"/>
        </w:rPr>
        <w:t>Jumanah</w:t>
      </w:r>
      <w:proofErr w:type="spellEnd"/>
      <w:r w:rsidRPr="002B6C0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2B6C0A">
        <w:rPr>
          <w:rFonts w:asciiTheme="majorBidi" w:hAnsiTheme="majorBidi" w:cstheme="majorBidi"/>
          <w:sz w:val="32"/>
          <w:szCs w:val="32"/>
        </w:rPr>
        <w:t>mohammed</w:t>
      </w:r>
      <w:proofErr w:type="spellEnd"/>
      <w:r w:rsidRPr="002B6C0A">
        <w:rPr>
          <w:rFonts w:asciiTheme="majorBidi" w:hAnsiTheme="majorBidi" w:cstheme="majorBidi"/>
          <w:sz w:val="32"/>
          <w:szCs w:val="32"/>
        </w:rPr>
        <w:t xml:space="preserve"> al-</w:t>
      </w:r>
      <w:proofErr w:type="spellStart"/>
      <w:r w:rsidRPr="002B6C0A">
        <w:rPr>
          <w:rFonts w:asciiTheme="majorBidi" w:hAnsiTheme="majorBidi" w:cstheme="majorBidi"/>
          <w:sz w:val="32"/>
          <w:szCs w:val="32"/>
        </w:rPr>
        <w:t>amri</w:t>
      </w:r>
      <w:proofErr w:type="spellEnd"/>
    </w:p>
    <w:p w:rsidR="00687927" w:rsidRPr="002B6C0A" w:rsidRDefault="00687927" w:rsidP="00687927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3F427D" w:rsidRPr="008E744C" w:rsidRDefault="003F427D" w:rsidP="003F427D">
      <w:pPr>
        <w:jc w:val="center"/>
        <w:rPr>
          <w:rFonts w:asciiTheme="majorBidi" w:hAnsiTheme="majorBidi" w:cstheme="majorBidi"/>
          <w:sz w:val="32"/>
          <w:szCs w:val="32"/>
          <w:lang w:bidi="ar-EG"/>
        </w:rPr>
      </w:pPr>
      <w:proofErr w:type="spellStart"/>
      <w:r w:rsidRPr="008E744C">
        <w:rPr>
          <w:rFonts w:asciiTheme="majorBidi" w:hAnsiTheme="majorBidi" w:cstheme="majorBidi"/>
          <w:sz w:val="32"/>
          <w:szCs w:val="32"/>
          <w:lang w:bidi="ar-EG"/>
        </w:rPr>
        <w:t>Arqa</w:t>
      </w:r>
      <w:proofErr w:type="spellEnd"/>
      <w:r w:rsidRPr="008E744C">
        <w:rPr>
          <w:rFonts w:asciiTheme="majorBidi" w:hAnsiTheme="majorBidi" w:cstheme="majorBidi"/>
          <w:sz w:val="32"/>
          <w:szCs w:val="32"/>
          <w:lang w:bidi="ar-EG"/>
        </w:rPr>
        <w:t xml:space="preserve"> First High School</w:t>
      </w:r>
    </w:p>
    <w:p w:rsidR="003F427D" w:rsidRDefault="003F427D" w:rsidP="003F427D">
      <w:pPr>
        <w:jc w:val="center"/>
        <w:rPr>
          <w:rFonts w:asciiTheme="majorBidi" w:hAnsiTheme="majorBidi" w:cstheme="majorBidi"/>
          <w:sz w:val="32"/>
          <w:szCs w:val="32"/>
          <w:lang w:bidi="ar-EG"/>
        </w:rPr>
      </w:pPr>
      <w:r w:rsidRPr="008E744C">
        <w:rPr>
          <w:rFonts w:asciiTheme="majorBidi" w:hAnsiTheme="majorBidi" w:cstheme="majorBidi"/>
          <w:sz w:val="32"/>
          <w:szCs w:val="32"/>
          <w:lang w:bidi="ar-EG"/>
        </w:rPr>
        <w:t>Riyadh, Saudi Arabia</w:t>
      </w:r>
    </w:p>
    <w:p w:rsidR="003F427D" w:rsidRPr="008E744C" w:rsidRDefault="003F427D" w:rsidP="003F427D">
      <w:pPr>
        <w:jc w:val="center"/>
        <w:rPr>
          <w:rFonts w:asciiTheme="majorBidi" w:hAnsiTheme="majorBidi" w:cstheme="majorBidi"/>
          <w:sz w:val="32"/>
          <w:szCs w:val="32"/>
          <w:lang w:bidi="ar-EG"/>
        </w:rPr>
      </w:pPr>
    </w:p>
    <w:p w:rsidR="003F427D" w:rsidRPr="008E744C" w:rsidRDefault="003F427D" w:rsidP="003F427D">
      <w:pPr>
        <w:jc w:val="center"/>
        <w:rPr>
          <w:rFonts w:asciiTheme="majorBidi" w:hAnsiTheme="majorBidi" w:cstheme="majorBidi"/>
          <w:sz w:val="32"/>
          <w:szCs w:val="32"/>
          <w:lang w:bidi="ar-EG"/>
        </w:rPr>
      </w:pPr>
      <w:proofErr w:type="spellStart"/>
      <w:proofErr w:type="gramStart"/>
      <w:r w:rsidRPr="008E744C">
        <w:rPr>
          <w:rFonts w:asciiTheme="majorBidi" w:hAnsiTheme="majorBidi" w:cstheme="majorBidi"/>
          <w:sz w:val="32"/>
          <w:szCs w:val="32"/>
          <w:lang w:bidi="ar-EG"/>
        </w:rPr>
        <w:t>Tr.Noura</w:t>
      </w:r>
      <w:proofErr w:type="spellEnd"/>
      <w:proofErr w:type="gramEnd"/>
      <w:r w:rsidRPr="008E744C">
        <w:rPr>
          <w:rFonts w:asciiTheme="majorBidi" w:hAnsiTheme="majorBidi" w:cstheme="majorBidi"/>
          <w:sz w:val="32"/>
          <w:szCs w:val="32"/>
          <w:lang w:bidi="ar-EG"/>
        </w:rPr>
        <w:t xml:space="preserve"> Fahad Alsebie</w:t>
      </w:r>
    </w:p>
    <w:p w:rsidR="003F427D" w:rsidRDefault="0009087B" w:rsidP="0009087B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1</w:t>
      </w:r>
      <w:r w:rsidR="003F427D" w:rsidRPr="008E744C">
        <w:rPr>
          <w:rFonts w:asciiTheme="majorBidi" w:hAnsiTheme="majorBidi" w:cstheme="majorBidi"/>
          <w:sz w:val="32"/>
          <w:szCs w:val="32"/>
          <w:lang w:bidi="ar-EG"/>
        </w:rPr>
        <w:t xml:space="preserve"> March 20</w:t>
      </w:r>
      <w:r>
        <w:rPr>
          <w:rFonts w:asciiTheme="majorBidi" w:hAnsiTheme="majorBidi" w:cstheme="majorBidi"/>
          <w:sz w:val="32"/>
          <w:szCs w:val="32"/>
          <w:lang w:bidi="ar-EG"/>
        </w:rPr>
        <w:t>20</w:t>
      </w:r>
    </w:p>
    <w:p w:rsidR="003F427D" w:rsidRDefault="003F427D" w:rsidP="003F427D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3F427D" w:rsidRDefault="003F427D" w:rsidP="003F427D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3F427D" w:rsidRDefault="003F427D" w:rsidP="003F427D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3F427D" w:rsidRDefault="003F427D" w:rsidP="003F427D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3F427D" w:rsidRDefault="003F427D" w:rsidP="003F427D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3F427D" w:rsidRDefault="003F427D" w:rsidP="003F427D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3F427D" w:rsidRDefault="003F427D" w:rsidP="003F427D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3F427D" w:rsidRDefault="003F427D" w:rsidP="003F427D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3F427D" w:rsidRDefault="003F427D" w:rsidP="003F427D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3F427D" w:rsidRDefault="003F427D" w:rsidP="003F427D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3F427D" w:rsidRDefault="003F427D" w:rsidP="003F427D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3F427D" w:rsidRDefault="003F427D" w:rsidP="003F427D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3F427D" w:rsidRPr="000263B8" w:rsidRDefault="003F427D" w:rsidP="003F427D">
      <w:pPr>
        <w:ind w:left="720"/>
        <w:jc w:val="right"/>
        <w:rPr>
          <w:rFonts w:asciiTheme="majorBidi" w:hAnsiTheme="majorBidi" w:cstheme="majorBidi"/>
          <w:sz w:val="32"/>
          <w:szCs w:val="32"/>
        </w:rPr>
      </w:pPr>
      <w:r w:rsidRPr="000263B8">
        <w:rPr>
          <w:rFonts w:asciiTheme="majorBidi" w:hAnsiTheme="majorBidi" w:cstheme="majorBidi"/>
          <w:sz w:val="32"/>
          <w:szCs w:val="32"/>
        </w:rPr>
        <w:t>Content</w:t>
      </w:r>
      <w:r>
        <w:rPr>
          <w:rFonts w:asciiTheme="majorBidi" w:hAnsiTheme="majorBidi" w:cstheme="majorBidi"/>
          <w:sz w:val="32"/>
          <w:szCs w:val="32"/>
        </w:rPr>
        <w:t>s:</w:t>
      </w:r>
    </w:p>
    <w:p w:rsidR="003F427D" w:rsidRPr="00566E3D" w:rsidRDefault="003F427D" w:rsidP="003F427D">
      <w:pPr>
        <w:pStyle w:val="ListParagraph"/>
        <w:bidi w:val="0"/>
        <w:ind w:left="1080"/>
        <w:rPr>
          <w:rFonts w:asciiTheme="majorBidi" w:hAnsiTheme="majorBidi" w:cstheme="majorBidi"/>
          <w:b/>
          <w:bCs/>
          <w:sz w:val="32"/>
          <w:szCs w:val="32"/>
        </w:rPr>
      </w:pPr>
    </w:p>
    <w:p w:rsidR="003F427D" w:rsidRPr="00566E3D" w:rsidRDefault="003F427D" w:rsidP="003F427D">
      <w:pPr>
        <w:pStyle w:val="ListParagraph"/>
        <w:bidi w:val="0"/>
        <w:ind w:left="1080"/>
        <w:rPr>
          <w:rFonts w:asciiTheme="majorBidi" w:hAnsiTheme="majorBidi" w:cstheme="majorBidi"/>
          <w:b/>
          <w:bCs/>
          <w:sz w:val="32"/>
          <w:szCs w:val="32"/>
        </w:rPr>
      </w:pPr>
    </w:p>
    <w:p w:rsidR="003F427D" w:rsidRPr="000263B8" w:rsidRDefault="003F427D" w:rsidP="003F427D">
      <w:pPr>
        <w:pStyle w:val="ListParagraph"/>
        <w:numPr>
          <w:ilvl w:val="0"/>
          <w:numId w:val="2"/>
        </w:numPr>
        <w:bidi w:val="0"/>
        <w:spacing w:after="200" w:line="276" w:lineRule="auto"/>
        <w:rPr>
          <w:rFonts w:asciiTheme="majorBidi" w:hAnsiTheme="majorBidi" w:cstheme="majorBidi"/>
          <w:sz w:val="32"/>
          <w:szCs w:val="32"/>
          <w:rtl/>
        </w:rPr>
      </w:pPr>
      <w:r w:rsidRPr="000263B8">
        <w:rPr>
          <w:rFonts w:asciiTheme="majorBidi" w:hAnsiTheme="majorBidi" w:cstheme="majorBidi"/>
          <w:sz w:val="32"/>
          <w:szCs w:val="32"/>
        </w:rPr>
        <w:t>A</w:t>
      </w:r>
      <w:r>
        <w:rPr>
          <w:rFonts w:asciiTheme="majorBidi" w:hAnsiTheme="majorBidi" w:cstheme="majorBidi"/>
          <w:sz w:val="32"/>
          <w:szCs w:val="32"/>
        </w:rPr>
        <w:t xml:space="preserve">bstract </w:t>
      </w:r>
    </w:p>
    <w:p w:rsidR="003F427D" w:rsidRDefault="003F427D" w:rsidP="003F427D">
      <w:pPr>
        <w:pStyle w:val="ListParagraph"/>
        <w:numPr>
          <w:ilvl w:val="0"/>
          <w:numId w:val="2"/>
        </w:numPr>
        <w:bidi w:val="0"/>
        <w:spacing w:after="200" w:line="276" w:lineRule="auto"/>
        <w:rPr>
          <w:rFonts w:asciiTheme="majorBidi" w:hAnsiTheme="majorBidi" w:cstheme="majorBidi"/>
          <w:sz w:val="32"/>
          <w:szCs w:val="32"/>
        </w:rPr>
      </w:pPr>
      <w:r w:rsidRPr="000263B8">
        <w:rPr>
          <w:rFonts w:asciiTheme="majorBidi" w:hAnsiTheme="majorBidi" w:cstheme="majorBidi"/>
          <w:sz w:val="32"/>
          <w:szCs w:val="32"/>
        </w:rPr>
        <w:t>Research Question and Hypothesis</w:t>
      </w:r>
    </w:p>
    <w:p w:rsidR="003F427D" w:rsidRDefault="003F427D" w:rsidP="003F427D">
      <w:pPr>
        <w:pStyle w:val="ListParagraph"/>
        <w:numPr>
          <w:ilvl w:val="0"/>
          <w:numId w:val="2"/>
        </w:numPr>
        <w:bidi w:val="0"/>
        <w:spacing w:after="200" w:line="276" w:lineRule="auto"/>
        <w:rPr>
          <w:rFonts w:asciiTheme="majorBidi" w:hAnsiTheme="majorBidi" w:cstheme="majorBidi"/>
          <w:sz w:val="32"/>
          <w:szCs w:val="32"/>
        </w:rPr>
      </w:pPr>
      <w:r w:rsidRPr="000263B8">
        <w:rPr>
          <w:rFonts w:asciiTheme="majorBidi" w:hAnsiTheme="majorBidi" w:cstheme="majorBidi"/>
          <w:sz w:val="32"/>
          <w:szCs w:val="32"/>
        </w:rPr>
        <w:t>Materials and Methods</w:t>
      </w:r>
    </w:p>
    <w:p w:rsidR="003F427D" w:rsidRDefault="003F427D" w:rsidP="003F427D">
      <w:pPr>
        <w:pStyle w:val="ListParagraph"/>
        <w:numPr>
          <w:ilvl w:val="0"/>
          <w:numId w:val="2"/>
        </w:numPr>
        <w:bidi w:val="0"/>
        <w:spacing w:after="200" w:line="276" w:lineRule="auto"/>
        <w:rPr>
          <w:rFonts w:asciiTheme="majorBidi" w:hAnsiTheme="majorBidi" w:cstheme="majorBidi"/>
          <w:sz w:val="32"/>
          <w:szCs w:val="32"/>
        </w:rPr>
      </w:pPr>
      <w:r w:rsidRPr="000263B8">
        <w:rPr>
          <w:rFonts w:asciiTheme="majorBidi" w:hAnsiTheme="majorBidi" w:cstheme="majorBidi"/>
          <w:sz w:val="32"/>
          <w:szCs w:val="32"/>
        </w:rPr>
        <w:t xml:space="preserve">Data </w:t>
      </w:r>
      <w:r>
        <w:rPr>
          <w:rFonts w:asciiTheme="majorBidi" w:hAnsiTheme="majorBidi" w:cstheme="majorBidi"/>
          <w:sz w:val="32"/>
          <w:szCs w:val="32"/>
        </w:rPr>
        <w:t>summery</w:t>
      </w:r>
    </w:p>
    <w:p w:rsidR="003F427D" w:rsidRDefault="003F427D" w:rsidP="003F427D">
      <w:pPr>
        <w:pStyle w:val="ListParagraph"/>
        <w:numPr>
          <w:ilvl w:val="0"/>
          <w:numId w:val="2"/>
        </w:numPr>
        <w:bidi w:val="0"/>
        <w:spacing w:after="200" w:line="276" w:lineRule="auto"/>
        <w:rPr>
          <w:rFonts w:asciiTheme="majorBidi" w:hAnsiTheme="majorBidi" w:cstheme="majorBidi"/>
          <w:sz w:val="32"/>
          <w:szCs w:val="32"/>
        </w:rPr>
      </w:pPr>
      <w:r w:rsidRPr="000263B8">
        <w:rPr>
          <w:rFonts w:asciiTheme="majorBidi" w:hAnsiTheme="majorBidi" w:cstheme="majorBidi"/>
          <w:sz w:val="32"/>
          <w:szCs w:val="32"/>
        </w:rPr>
        <w:t>Analysis and results</w:t>
      </w:r>
    </w:p>
    <w:p w:rsidR="003F427D" w:rsidRPr="000263B8" w:rsidRDefault="003F427D" w:rsidP="003F427D">
      <w:pPr>
        <w:pStyle w:val="ListParagraph"/>
        <w:numPr>
          <w:ilvl w:val="0"/>
          <w:numId w:val="2"/>
        </w:numPr>
        <w:bidi w:val="0"/>
        <w:spacing w:after="200" w:line="276" w:lineRule="auto"/>
        <w:rPr>
          <w:rFonts w:asciiTheme="majorBidi" w:hAnsiTheme="majorBidi" w:cstheme="majorBidi"/>
          <w:sz w:val="32"/>
          <w:szCs w:val="32"/>
        </w:rPr>
      </w:pPr>
      <w:r w:rsidRPr="000263B8">
        <w:rPr>
          <w:rFonts w:asciiTheme="majorBidi" w:hAnsiTheme="majorBidi" w:cstheme="majorBidi"/>
          <w:sz w:val="32"/>
          <w:szCs w:val="32"/>
        </w:rPr>
        <w:t>Conclusions</w:t>
      </w: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F427D" w:rsidRDefault="003F427D" w:rsidP="003F42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87927" w:rsidRPr="003F427D" w:rsidRDefault="00687927" w:rsidP="00A01BF2">
      <w:pPr>
        <w:pStyle w:val="ListParagraph"/>
        <w:jc w:val="right"/>
        <w:rPr>
          <w:rFonts w:asciiTheme="majorBidi" w:hAnsiTheme="majorBidi" w:cstheme="majorBidi"/>
          <w:sz w:val="32"/>
          <w:szCs w:val="32"/>
        </w:rPr>
      </w:pPr>
      <w:r w:rsidRPr="003F427D">
        <w:rPr>
          <w:rFonts w:asciiTheme="majorBidi" w:hAnsiTheme="majorBidi" w:cstheme="majorBidi"/>
          <w:sz w:val="32"/>
          <w:szCs w:val="32"/>
        </w:rPr>
        <w:t>1.</w:t>
      </w:r>
      <w:r w:rsidR="004E7834" w:rsidRPr="004E7834">
        <w:rPr>
          <w:rFonts w:asciiTheme="majorBidi" w:hAnsiTheme="majorBidi" w:cstheme="majorBidi"/>
          <w:sz w:val="32"/>
          <w:szCs w:val="32"/>
        </w:rPr>
        <w:t xml:space="preserve"> </w:t>
      </w:r>
      <w:r w:rsidR="004E7834" w:rsidRPr="000263B8">
        <w:rPr>
          <w:rFonts w:asciiTheme="majorBidi" w:hAnsiTheme="majorBidi" w:cstheme="majorBidi"/>
          <w:sz w:val="32"/>
          <w:szCs w:val="32"/>
        </w:rPr>
        <w:t>A</w:t>
      </w:r>
      <w:r w:rsidR="004E7834">
        <w:rPr>
          <w:rFonts w:asciiTheme="majorBidi" w:hAnsiTheme="majorBidi" w:cstheme="majorBidi"/>
          <w:sz w:val="32"/>
          <w:szCs w:val="32"/>
        </w:rPr>
        <w:t>bstract</w:t>
      </w:r>
    </w:p>
    <w:p w:rsidR="00687927" w:rsidRPr="003F427D" w:rsidRDefault="00687927" w:rsidP="00A01BF2">
      <w:pPr>
        <w:pStyle w:val="ListParagraph"/>
        <w:jc w:val="right"/>
        <w:rPr>
          <w:rFonts w:asciiTheme="majorBidi" w:hAnsiTheme="majorBidi" w:cstheme="majorBidi"/>
          <w:sz w:val="32"/>
          <w:szCs w:val="32"/>
        </w:rPr>
      </w:pPr>
    </w:p>
    <w:p w:rsidR="006A13CB" w:rsidRPr="001D0B05" w:rsidRDefault="00687927" w:rsidP="00A01BF2">
      <w:pPr>
        <w:jc w:val="right"/>
        <w:rPr>
          <w:rFonts w:asciiTheme="majorBidi" w:hAnsiTheme="majorBidi" w:cstheme="majorBidi"/>
          <w:sz w:val="32"/>
          <w:szCs w:val="32"/>
          <w:lang w:eastAsia="ja-JP"/>
        </w:rPr>
      </w:pPr>
      <w:r w:rsidRPr="003F427D">
        <w:rPr>
          <w:rFonts w:asciiTheme="majorBidi" w:hAnsiTheme="majorBidi" w:cstheme="majorBidi"/>
          <w:sz w:val="32"/>
          <w:szCs w:val="32"/>
        </w:rPr>
        <w:t xml:space="preserve">The study aims to find </w:t>
      </w:r>
      <w:r w:rsidR="006A13CB">
        <w:rPr>
          <w:rFonts w:asciiTheme="majorBidi" w:hAnsiTheme="majorBidi" w:cstheme="majorBidi"/>
          <w:sz w:val="32"/>
          <w:szCs w:val="32"/>
        </w:rPr>
        <w:t>the</w:t>
      </w:r>
      <w:r w:rsidRPr="003F427D">
        <w:rPr>
          <w:rFonts w:asciiTheme="majorBidi" w:hAnsiTheme="majorBidi" w:cstheme="majorBidi"/>
          <w:sz w:val="32"/>
          <w:szCs w:val="32"/>
        </w:rPr>
        <w:t xml:space="preserve"> re</w:t>
      </w:r>
      <w:r w:rsidR="004E7834">
        <w:rPr>
          <w:rFonts w:asciiTheme="majorBidi" w:hAnsiTheme="majorBidi" w:cstheme="majorBidi"/>
          <w:sz w:val="32"/>
          <w:szCs w:val="32"/>
        </w:rPr>
        <w:t xml:space="preserve">lationship between air pressure </w:t>
      </w:r>
      <w:r w:rsidRPr="003F427D">
        <w:rPr>
          <w:rFonts w:asciiTheme="majorBidi" w:hAnsiTheme="majorBidi" w:cstheme="majorBidi"/>
          <w:sz w:val="32"/>
          <w:szCs w:val="32"/>
        </w:rPr>
        <w:t xml:space="preserve">and humidity in </w:t>
      </w:r>
      <w:proofErr w:type="spellStart"/>
      <w:r w:rsidR="006A13CB">
        <w:rPr>
          <w:rFonts w:asciiTheme="majorBidi" w:hAnsiTheme="majorBidi" w:cstheme="majorBidi"/>
          <w:sz w:val="32"/>
          <w:szCs w:val="32"/>
        </w:rPr>
        <w:t>Arga</w:t>
      </w:r>
      <w:proofErr w:type="spellEnd"/>
      <w:r w:rsidR="006A13CB">
        <w:rPr>
          <w:rFonts w:asciiTheme="majorBidi" w:hAnsiTheme="majorBidi" w:cstheme="majorBidi"/>
          <w:sz w:val="32"/>
          <w:szCs w:val="32"/>
        </w:rPr>
        <w:t xml:space="preserve"> F</w:t>
      </w:r>
      <w:r w:rsidRPr="003F427D">
        <w:rPr>
          <w:rFonts w:asciiTheme="majorBidi" w:hAnsiTheme="majorBidi" w:cstheme="majorBidi"/>
          <w:sz w:val="32"/>
          <w:szCs w:val="32"/>
        </w:rPr>
        <w:t xml:space="preserve">irst </w:t>
      </w:r>
      <w:r w:rsidR="006A13CB" w:rsidRPr="001D0B05">
        <w:rPr>
          <w:rFonts w:asciiTheme="majorBidi" w:hAnsiTheme="majorBidi" w:cstheme="majorBidi"/>
          <w:sz w:val="32"/>
          <w:szCs w:val="32"/>
          <w:lang w:eastAsia="ja-JP"/>
        </w:rPr>
        <w:t>High School in Riyadh Saudi Arabia.</w:t>
      </w:r>
    </w:p>
    <w:p w:rsidR="00FB6E51" w:rsidRPr="003F427D" w:rsidRDefault="00687927" w:rsidP="00D662F1">
      <w:pPr>
        <w:pStyle w:val="ListParagraph"/>
        <w:jc w:val="right"/>
        <w:rPr>
          <w:rFonts w:asciiTheme="majorBidi" w:hAnsiTheme="majorBidi" w:cstheme="majorBidi"/>
          <w:sz w:val="32"/>
          <w:szCs w:val="32"/>
        </w:rPr>
      </w:pPr>
      <w:r w:rsidRPr="003F427D">
        <w:rPr>
          <w:rFonts w:asciiTheme="majorBidi" w:hAnsiTheme="majorBidi" w:cstheme="majorBidi"/>
          <w:sz w:val="32"/>
          <w:szCs w:val="32"/>
        </w:rPr>
        <w:t xml:space="preserve"> </w:t>
      </w:r>
      <w:r w:rsidR="006A13CB">
        <w:rPr>
          <w:rFonts w:asciiTheme="majorBidi" w:hAnsiTheme="majorBidi" w:cstheme="majorBidi"/>
          <w:sz w:val="32"/>
          <w:szCs w:val="32"/>
        </w:rPr>
        <w:t>I</w:t>
      </w:r>
      <w:r w:rsidR="006A13CB" w:rsidRPr="003F427D">
        <w:rPr>
          <w:rFonts w:asciiTheme="majorBidi" w:hAnsiTheme="majorBidi" w:cstheme="majorBidi"/>
          <w:sz w:val="32"/>
          <w:szCs w:val="32"/>
        </w:rPr>
        <w:t xml:space="preserve">n this study </w:t>
      </w:r>
      <w:r w:rsidR="00FB6E51" w:rsidRPr="003F427D">
        <w:rPr>
          <w:rFonts w:asciiTheme="majorBidi" w:hAnsiTheme="majorBidi" w:cstheme="majorBidi"/>
          <w:sz w:val="32"/>
          <w:szCs w:val="32"/>
        </w:rPr>
        <w:t xml:space="preserve">we used the experimental method </w:t>
      </w:r>
      <w:r w:rsidR="006A13CB">
        <w:rPr>
          <w:rFonts w:asciiTheme="majorBidi" w:hAnsiTheme="majorBidi" w:cstheme="majorBidi"/>
          <w:sz w:val="32"/>
          <w:szCs w:val="32"/>
        </w:rPr>
        <w:t xml:space="preserve">in </w:t>
      </w:r>
      <w:r w:rsidR="000F3D04" w:rsidRPr="003F427D">
        <w:rPr>
          <w:rFonts w:asciiTheme="majorBidi" w:hAnsiTheme="majorBidi" w:cstheme="majorBidi"/>
          <w:sz w:val="32"/>
          <w:szCs w:val="32"/>
        </w:rPr>
        <w:t>which the</w:t>
      </w:r>
      <w:r w:rsidR="00FB6E51" w:rsidRPr="003F427D">
        <w:rPr>
          <w:rFonts w:asciiTheme="majorBidi" w:hAnsiTheme="majorBidi" w:cstheme="majorBidi"/>
          <w:sz w:val="32"/>
          <w:szCs w:val="32"/>
        </w:rPr>
        <w:t xml:space="preserve"> relative humidity and air </w:t>
      </w:r>
      <w:r w:rsidR="000F3D04" w:rsidRPr="003F427D">
        <w:rPr>
          <w:rFonts w:asciiTheme="majorBidi" w:hAnsiTheme="majorBidi" w:cstheme="majorBidi"/>
          <w:sz w:val="32"/>
          <w:szCs w:val="32"/>
        </w:rPr>
        <w:t>pressure protocol</w:t>
      </w:r>
      <w:r w:rsidR="00FB6E51" w:rsidRPr="003F427D">
        <w:rPr>
          <w:rFonts w:asciiTheme="majorBidi" w:hAnsiTheme="majorBidi" w:cstheme="majorBidi"/>
          <w:sz w:val="32"/>
          <w:szCs w:val="32"/>
        </w:rPr>
        <w:t xml:space="preserve"> was measured within three months in several </w:t>
      </w:r>
      <w:r w:rsidR="00D662F1">
        <w:rPr>
          <w:rFonts w:asciiTheme="majorBidi" w:hAnsiTheme="majorBidi" w:cstheme="majorBidi"/>
          <w:sz w:val="32"/>
          <w:szCs w:val="32"/>
        </w:rPr>
        <w:t>regions in Saudi Arabia</w:t>
      </w:r>
      <w:r w:rsidR="006A13CB">
        <w:rPr>
          <w:rFonts w:asciiTheme="majorBidi" w:hAnsiTheme="majorBidi" w:cstheme="majorBidi"/>
          <w:sz w:val="32"/>
          <w:szCs w:val="32"/>
        </w:rPr>
        <w:t>. D</w:t>
      </w:r>
      <w:r w:rsidR="00FB6E51" w:rsidRPr="003F427D">
        <w:rPr>
          <w:rFonts w:asciiTheme="majorBidi" w:hAnsiTheme="majorBidi" w:cstheme="majorBidi"/>
          <w:sz w:val="32"/>
          <w:szCs w:val="32"/>
        </w:rPr>
        <w:t xml:space="preserve">uring this period the relationship between them and their effect on each other was observed </w:t>
      </w:r>
    </w:p>
    <w:p w:rsidR="00FB6E51" w:rsidRPr="003F427D" w:rsidRDefault="00FB6E51" w:rsidP="00A01BF2">
      <w:pPr>
        <w:pStyle w:val="ListParagraph"/>
        <w:jc w:val="right"/>
        <w:rPr>
          <w:rFonts w:asciiTheme="majorBidi" w:hAnsiTheme="majorBidi" w:cstheme="majorBidi"/>
          <w:sz w:val="32"/>
          <w:szCs w:val="32"/>
        </w:rPr>
      </w:pPr>
    </w:p>
    <w:p w:rsidR="00F6118D" w:rsidRPr="003F427D" w:rsidRDefault="00FB6E51" w:rsidP="00A01BF2">
      <w:pPr>
        <w:pStyle w:val="ListParagraph"/>
        <w:jc w:val="right"/>
        <w:rPr>
          <w:rFonts w:asciiTheme="majorBidi" w:hAnsiTheme="majorBidi" w:cstheme="majorBidi"/>
          <w:sz w:val="32"/>
          <w:szCs w:val="32"/>
        </w:rPr>
      </w:pPr>
      <w:r w:rsidRPr="003F427D">
        <w:rPr>
          <w:rFonts w:asciiTheme="majorBidi" w:hAnsiTheme="majorBidi" w:cstheme="majorBidi"/>
          <w:sz w:val="32"/>
          <w:szCs w:val="32"/>
        </w:rPr>
        <w:t xml:space="preserve">From this study we find that the relationship between humidity and air pressure </w:t>
      </w:r>
      <w:r w:rsidR="00F6118D" w:rsidRPr="003F427D">
        <w:rPr>
          <w:rFonts w:asciiTheme="majorBidi" w:hAnsiTheme="majorBidi" w:cstheme="majorBidi"/>
          <w:sz w:val="32"/>
          <w:szCs w:val="32"/>
        </w:rPr>
        <w:t>is a positive relationship</w:t>
      </w:r>
      <w:r w:rsidR="006A13CB">
        <w:rPr>
          <w:rFonts w:asciiTheme="majorBidi" w:hAnsiTheme="majorBidi" w:cstheme="majorBidi"/>
          <w:sz w:val="32"/>
          <w:szCs w:val="32"/>
        </w:rPr>
        <w:t>,</w:t>
      </w:r>
      <w:r w:rsidR="00F6118D" w:rsidRPr="003F427D">
        <w:rPr>
          <w:rFonts w:asciiTheme="majorBidi" w:hAnsiTheme="majorBidi" w:cstheme="majorBidi"/>
          <w:sz w:val="32"/>
          <w:szCs w:val="32"/>
        </w:rPr>
        <w:t xml:space="preserve"> </w:t>
      </w:r>
      <w:r w:rsidR="00B755E9">
        <w:rPr>
          <w:rFonts w:asciiTheme="majorBidi" w:hAnsiTheme="majorBidi" w:cstheme="majorBidi"/>
          <w:sz w:val="32"/>
          <w:szCs w:val="32"/>
        </w:rPr>
        <w:t xml:space="preserve">whenever the humidity increased, air pressure increased and </w:t>
      </w:r>
      <w:r w:rsidR="00F6118D" w:rsidRPr="003F427D">
        <w:rPr>
          <w:rFonts w:asciiTheme="majorBidi" w:hAnsiTheme="majorBidi" w:cstheme="majorBidi"/>
          <w:sz w:val="32"/>
          <w:szCs w:val="32"/>
        </w:rPr>
        <w:t>vice versa.</w:t>
      </w:r>
    </w:p>
    <w:p w:rsidR="00F6118D" w:rsidRPr="003F427D" w:rsidRDefault="00F6118D" w:rsidP="00A01BF2">
      <w:pPr>
        <w:pStyle w:val="ListParagraph"/>
        <w:jc w:val="right"/>
        <w:rPr>
          <w:rFonts w:asciiTheme="majorBidi" w:hAnsiTheme="majorBidi" w:cstheme="majorBidi"/>
          <w:sz w:val="32"/>
          <w:szCs w:val="32"/>
        </w:rPr>
      </w:pPr>
    </w:p>
    <w:p w:rsidR="00AE5C37" w:rsidRPr="003F427D" w:rsidRDefault="00F6118D" w:rsidP="00AE5C37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 w:rsidRPr="003F427D">
        <w:rPr>
          <w:rFonts w:asciiTheme="majorBidi" w:hAnsiTheme="majorBidi" w:cstheme="majorBidi"/>
          <w:sz w:val="32"/>
          <w:szCs w:val="32"/>
        </w:rPr>
        <w:t xml:space="preserve">At the end we recommended </w:t>
      </w:r>
    </w:p>
    <w:p w:rsidR="00AE5C37" w:rsidRDefault="00AE5C37" w:rsidP="00AE5C37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>
        <w:rPr>
          <w:rFonts w:asciiTheme="majorBidi" w:hAnsiTheme="majorBidi" w:cstheme="majorBidi"/>
          <w:color w:val="212121"/>
          <w:sz w:val="32"/>
          <w:szCs w:val="32"/>
          <w:lang w:val="en"/>
        </w:rPr>
        <w:t>1 - Experiment should take place in high relative humidity or none relative humidity areas.</w:t>
      </w:r>
    </w:p>
    <w:p w:rsidR="00AE5C37" w:rsidRPr="003F427D" w:rsidRDefault="00AE5C37" w:rsidP="00AE5C37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2 </w:t>
      </w:r>
      <w:r>
        <w:rPr>
          <w:rFonts w:asciiTheme="majorBidi" w:hAnsiTheme="majorBidi" w:cstheme="majorBidi"/>
          <w:color w:val="212121"/>
          <w:sz w:val="32"/>
          <w:szCs w:val="32"/>
          <w:lang w:val="en"/>
        </w:rPr>
        <w:t>–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</w:t>
      </w:r>
      <w:r>
        <w:rPr>
          <w:rFonts w:asciiTheme="majorBidi" w:hAnsiTheme="majorBidi" w:cstheme="majorBidi"/>
          <w:color w:val="212121"/>
          <w:sz w:val="32"/>
          <w:szCs w:val="32"/>
          <w:lang w:val="en"/>
        </w:rPr>
        <w:t>the need to monitor daily readings of humidity and air pressure.</w:t>
      </w:r>
    </w:p>
    <w:p w:rsidR="00AE5C37" w:rsidRPr="003F427D" w:rsidRDefault="00AE5C37" w:rsidP="00AE5C37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3 </w:t>
      </w:r>
      <w:r>
        <w:rPr>
          <w:rFonts w:asciiTheme="majorBidi" w:hAnsiTheme="majorBidi" w:cstheme="majorBidi"/>
          <w:color w:val="212121"/>
          <w:sz w:val="32"/>
          <w:szCs w:val="32"/>
          <w:lang w:val="en"/>
        </w:rPr>
        <w:t>–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</w:t>
      </w:r>
      <w:r>
        <w:rPr>
          <w:rFonts w:asciiTheme="majorBidi" w:hAnsiTheme="majorBidi" w:cstheme="majorBidi"/>
          <w:color w:val="212121"/>
          <w:sz w:val="32"/>
          <w:szCs w:val="32"/>
          <w:lang w:val="en"/>
        </w:rPr>
        <w:t>The s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tudy</w:t>
      </w:r>
      <w:r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of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the effect of atmospheric pressure on humans and plants.</w:t>
      </w:r>
    </w:p>
    <w:p w:rsidR="00FB6C9B" w:rsidRPr="00AE5C37" w:rsidRDefault="00FB6C9B" w:rsidP="00AE5C37">
      <w:pPr>
        <w:pStyle w:val="ListParagraph"/>
        <w:jc w:val="right"/>
        <w:rPr>
          <w:rFonts w:asciiTheme="majorBidi" w:hAnsiTheme="majorBidi" w:cstheme="majorBidi"/>
          <w:sz w:val="32"/>
          <w:szCs w:val="32"/>
          <w:lang w:val="en"/>
        </w:rPr>
      </w:pPr>
    </w:p>
    <w:p w:rsidR="00FB6C9B" w:rsidRPr="003F427D" w:rsidRDefault="00FB6C9B" w:rsidP="00A01BF2">
      <w:pPr>
        <w:pStyle w:val="ListParagraph"/>
        <w:jc w:val="right"/>
        <w:rPr>
          <w:rFonts w:asciiTheme="majorBidi" w:hAnsiTheme="majorBidi" w:cstheme="majorBidi"/>
          <w:sz w:val="32"/>
          <w:szCs w:val="32"/>
        </w:rPr>
      </w:pPr>
      <w:r w:rsidRPr="003F427D">
        <w:rPr>
          <w:rFonts w:asciiTheme="majorBidi" w:hAnsiTheme="majorBidi" w:cstheme="majorBidi"/>
          <w:sz w:val="32"/>
          <w:szCs w:val="32"/>
        </w:rPr>
        <w:t>This study contributes significantly</w:t>
      </w:r>
      <w:r w:rsidR="00B755E9">
        <w:rPr>
          <w:rFonts w:asciiTheme="majorBidi" w:hAnsiTheme="majorBidi" w:cstheme="majorBidi"/>
          <w:sz w:val="32"/>
          <w:szCs w:val="32"/>
        </w:rPr>
        <w:t xml:space="preserve"> in developing and monitoring the geographical and </w:t>
      </w:r>
      <w:r w:rsidRPr="003F427D">
        <w:rPr>
          <w:rFonts w:asciiTheme="majorBidi" w:hAnsiTheme="majorBidi" w:cstheme="majorBidi"/>
          <w:sz w:val="32"/>
          <w:szCs w:val="32"/>
        </w:rPr>
        <w:t>climate database in our region</w:t>
      </w:r>
      <w:r w:rsidR="00B755E9">
        <w:rPr>
          <w:rFonts w:asciiTheme="majorBidi" w:hAnsiTheme="majorBidi" w:cstheme="majorBidi"/>
          <w:sz w:val="32"/>
          <w:szCs w:val="32"/>
        </w:rPr>
        <w:t>.</w:t>
      </w:r>
      <w:r w:rsidRPr="003F427D">
        <w:rPr>
          <w:rFonts w:asciiTheme="majorBidi" w:hAnsiTheme="majorBidi" w:cstheme="majorBidi"/>
          <w:sz w:val="32"/>
          <w:szCs w:val="32"/>
        </w:rPr>
        <w:t xml:space="preserve"> </w:t>
      </w:r>
    </w:p>
    <w:p w:rsidR="00FB6C9B" w:rsidRDefault="00FB6C9B" w:rsidP="00F6118D">
      <w:pPr>
        <w:pStyle w:val="ListParagraph"/>
        <w:jc w:val="right"/>
        <w:rPr>
          <w:rFonts w:asciiTheme="majorBidi" w:hAnsiTheme="majorBidi" w:cstheme="majorBidi"/>
          <w:sz w:val="32"/>
          <w:szCs w:val="32"/>
        </w:rPr>
      </w:pPr>
    </w:p>
    <w:p w:rsidR="003F427D" w:rsidRDefault="003F427D" w:rsidP="00F6118D">
      <w:pPr>
        <w:pStyle w:val="ListParagraph"/>
        <w:jc w:val="right"/>
        <w:rPr>
          <w:rFonts w:asciiTheme="majorBidi" w:hAnsiTheme="majorBidi" w:cstheme="majorBidi"/>
          <w:sz w:val="32"/>
          <w:szCs w:val="32"/>
        </w:rPr>
      </w:pPr>
    </w:p>
    <w:p w:rsidR="003F427D" w:rsidRDefault="003F427D" w:rsidP="00F6118D">
      <w:pPr>
        <w:pStyle w:val="ListParagraph"/>
        <w:jc w:val="right"/>
        <w:rPr>
          <w:rFonts w:asciiTheme="majorBidi" w:hAnsiTheme="majorBidi" w:cstheme="majorBidi"/>
          <w:sz w:val="32"/>
          <w:szCs w:val="32"/>
        </w:rPr>
      </w:pPr>
    </w:p>
    <w:p w:rsidR="003F427D" w:rsidRDefault="003F427D" w:rsidP="00F6118D">
      <w:pPr>
        <w:pStyle w:val="ListParagraph"/>
        <w:jc w:val="right"/>
        <w:rPr>
          <w:rFonts w:asciiTheme="majorBidi" w:hAnsiTheme="majorBidi" w:cstheme="majorBidi"/>
          <w:sz w:val="32"/>
          <w:szCs w:val="32"/>
        </w:rPr>
      </w:pPr>
    </w:p>
    <w:p w:rsidR="003F427D" w:rsidRDefault="003F427D" w:rsidP="00F6118D">
      <w:pPr>
        <w:pStyle w:val="ListParagraph"/>
        <w:jc w:val="right"/>
        <w:rPr>
          <w:rFonts w:asciiTheme="majorBidi" w:hAnsiTheme="majorBidi" w:cstheme="majorBidi"/>
          <w:sz w:val="32"/>
          <w:szCs w:val="32"/>
        </w:rPr>
      </w:pPr>
    </w:p>
    <w:p w:rsidR="003F427D" w:rsidRDefault="003F427D" w:rsidP="00F6118D">
      <w:pPr>
        <w:pStyle w:val="ListParagraph"/>
        <w:jc w:val="right"/>
        <w:rPr>
          <w:rFonts w:asciiTheme="majorBidi" w:hAnsiTheme="majorBidi" w:cstheme="majorBidi"/>
          <w:sz w:val="32"/>
          <w:szCs w:val="32"/>
        </w:rPr>
      </w:pPr>
    </w:p>
    <w:p w:rsidR="003F427D" w:rsidRDefault="003F427D" w:rsidP="00F6118D">
      <w:pPr>
        <w:pStyle w:val="ListParagraph"/>
        <w:jc w:val="right"/>
        <w:rPr>
          <w:rFonts w:asciiTheme="majorBidi" w:hAnsiTheme="majorBidi" w:cstheme="majorBidi"/>
          <w:sz w:val="32"/>
          <w:szCs w:val="32"/>
        </w:rPr>
      </w:pPr>
    </w:p>
    <w:p w:rsidR="004E7834" w:rsidRPr="004E7834" w:rsidRDefault="00FB6C9B" w:rsidP="004E7834">
      <w:pPr>
        <w:bidi w:val="0"/>
        <w:spacing w:after="200" w:line="276" w:lineRule="auto"/>
        <w:jc w:val="both"/>
        <w:rPr>
          <w:rFonts w:asciiTheme="majorBidi" w:hAnsiTheme="majorBidi" w:cstheme="majorBidi"/>
          <w:sz w:val="32"/>
          <w:szCs w:val="32"/>
        </w:rPr>
      </w:pPr>
      <w:r w:rsidRPr="004E7834">
        <w:rPr>
          <w:rFonts w:asciiTheme="majorBidi" w:hAnsiTheme="majorBidi" w:cstheme="majorBidi"/>
          <w:sz w:val="32"/>
          <w:szCs w:val="32"/>
        </w:rPr>
        <w:lastRenderedPageBreak/>
        <w:t>2.</w:t>
      </w:r>
      <w:r w:rsidR="004E7834" w:rsidRPr="004E7834">
        <w:rPr>
          <w:rFonts w:asciiTheme="majorBidi" w:hAnsiTheme="majorBidi" w:cstheme="majorBidi"/>
          <w:sz w:val="32"/>
          <w:szCs w:val="32"/>
        </w:rPr>
        <w:t xml:space="preserve"> Research Question and Hypothesis</w:t>
      </w:r>
    </w:p>
    <w:p w:rsidR="0064000E" w:rsidRPr="003F427D" w:rsidRDefault="0064000E" w:rsidP="006400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color w:val="212121"/>
          <w:sz w:val="32"/>
          <w:szCs w:val="32"/>
          <w:lang w:val="en"/>
        </w:rPr>
      </w:pPr>
      <w:r w:rsidRPr="003F427D">
        <w:rPr>
          <w:rFonts w:asciiTheme="majorBidi" w:eastAsia="Times New Roman" w:hAnsiTheme="majorBidi" w:cstheme="majorBidi"/>
          <w:color w:val="212121"/>
          <w:sz w:val="32"/>
          <w:szCs w:val="32"/>
          <w:lang w:val="en"/>
        </w:rPr>
        <w:t>From our study</w:t>
      </w:r>
      <w:r w:rsidR="000F3D04">
        <w:rPr>
          <w:rFonts w:asciiTheme="majorBidi" w:eastAsia="Times New Roman" w:hAnsiTheme="majorBidi" w:cstheme="majorBidi"/>
          <w:color w:val="212121"/>
          <w:sz w:val="32"/>
          <w:szCs w:val="32"/>
          <w:lang w:val="en"/>
        </w:rPr>
        <w:t xml:space="preserve"> to</w:t>
      </w:r>
      <w:r w:rsidRPr="003F427D">
        <w:rPr>
          <w:rFonts w:asciiTheme="majorBidi" w:eastAsia="Times New Roman" w:hAnsiTheme="majorBidi" w:cstheme="majorBidi"/>
          <w:color w:val="212121"/>
          <w:sz w:val="32"/>
          <w:szCs w:val="32"/>
          <w:lang w:val="en"/>
        </w:rPr>
        <w:t xml:space="preserve"> the relative humidity protocol and our observations of their effect on air pressure in several regions we began to suggest our hypothesis:</w:t>
      </w:r>
    </w:p>
    <w:p w:rsidR="0064000E" w:rsidRPr="003F427D" w:rsidRDefault="0064000E" w:rsidP="006400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color w:val="212121"/>
          <w:sz w:val="32"/>
          <w:szCs w:val="32"/>
          <w:lang w:val="en"/>
        </w:rPr>
      </w:pPr>
      <w:r w:rsidRPr="003F427D">
        <w:rPr>
          <w:rFonts w:asciiTheme="majorBidi" w:eastAsia="Times New Roman" w:hAnsiTheme="majorBidi" w:cstheme="majorBidi"/>
          <w:color w:val="212121"/>
          <w:sz w:val="32"/>
          <w:szCs w:val="32"/>
          <w:lang w:val="en"/>
        </w:rPr>
        <w:t xml:space="preserve">1. Is there a relationship between relative humidity and </w:t>
      </w:r>
      <w:r w:rsidR="004E7834" w:rsidRPr="003F427D">
        <w:rPr>
          <w:rFonts w:asciiTheme="majorBidi" w:eastAsia="Times New Roman" w:hAnsiTheme="majorBidi" w:cstheme="majorBidi"/>
          <w:color w:val="212121"/>
          <w:sz w:val="32"/>
          <w:szCs w:val="32"/>
          <w:lang w:val="en"/>
        </w:rPr>
        <w:t>air pressure</w:t>
      </w:r>
      <w:r w:rsidRPr="003F427D">
        <w:rPr>
          <w:rFonts w:asciiTheme="majorBidi" w:eastAsia="Times New Roman" w:hAnsiTheme="majorBidi" w:cstheme="majorBidi"/>
          <w:color w:val="212121"/>
          <w:sz w:val="32"/>
          <w:szCs w:val="32"/>
          <w:lang w:val="en"/>
        </w:rPr>
        <w:t>.</w:t>
      </w:r>
    </w:p>
    <w:p w:rsidR="0064000E" w:rsidRPr="003F427D" w:rsidRDefault="0064000E" w:rsidP="006400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color w:val="212121"/>
          <w:sz w:val="32"/>
          <w:szCs w:val="32"/>
        </w:rPr>
      </w:pPr>
      <w:r w:rsidRPr="003F427D">
        <w:rPr>
          <w:rFonts w:asciiTheme="majorBidi" w:eastAsia="Times New Roman" w:hAnsiTheme="majorBidi" w:cstheme="majorBidi"/>
          <w:color w:val="212121"/>
          <w:sz w:val="32"/>
          <w:szCs w:val="32"/>
          <w:lang w:val="en"/>
        </w:rPr>
        <w:t>2. What is the effect of water vapor on air pressure.</w:t>
      </w:r>
    </w:p>
    <w:p w:rsidR="0064000E" w:rsidRPr="003F427D" w:rsidRDefault="0064000E" w:rsidP="006400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color w:val="212121"/>
          <w:sz w:val="32"/>
          <w:szCs w:val="32"/>
        </w:rPr>
      </w:pPr>
    </w:p>
    <w:p w:rsidR="0064000E" w:rsidRPr="003F427D" w:rsidRDefault="00A01BF2" w:rsidP="00A01BF2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 w:rsidRPr="00A01BF2">
        <w:rPr>
          <w:rFonts w:asciiTheme="majorBidi" w:hAnsiTheme="majorBidi" w:cstheme="majorBidi"/>
          <w:sz w:val="32"/>
          <w:szCs w:val="32"/>
          <w:lang w:val="en"/>
        </w:rPr>
        <w:t>Relative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</w:t>
      </w:r>
      <w:r>
        <w:rPr>
          <w:rFonts w:asciiTheme="majorBidi" w:hAnsiTheme="majorBidi" w:cstheme="majorBidi"/>
          <w:color w:val="212121"/>
          <w:sz w:val="32"/>
          <w:szCs w:val="32"/>
          <w:lang w:val="en"/>
        </w:rPr>
        <w:t>h</w:t>
      </w:r>
      <w:r w:rsidR="0064000E"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umidity is a measure of the amount of water vapor saturation in the air (Moussa, 1986, p. 255).</w:t>
      </w:r>
    </w:p>
    <w:p w:rsidR="0064000E" w:rsidRPr="003F427D" w:rsidRDefault="0064000E" w:rsidP="00C14CC1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The air pressure is (</w:t>
      </w:r>
      <w:r w:rsidR="00C14CC1">
        <w:rPr>
          <w:rFonts w:asciiTheme="majorBidi" w:hAnsiTheme="majorBidi" w:cstheme="majorBidi"/>
          <w:color w:val="212121"/>
          <w:sz w:val="32"/>
          <w:szCs w:val="32"/>
          <w:lang w:val="en"/>
        </w:rPr>
        <w:t>based on the weight of the air column on the unit spaces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).</w:t>
      </w:r>
    </w:p>
    <w:p w:rsidR="0064000E" w:rsidRPr="003F427D" w:rsidRDefault="0064000E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Based on previous studies, we hypothesized:</w:t>
      </w:r>
    </w:p>
    <w:p w:rsidR="0064000E" w:rsidRDefault="0064000E" w:rsidP="000F3D04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There is a direct </w:t>
      </w:r>
      <w:r w:rsidR="000F3D04">
        <w:rPr>
          <w:rFonts w:asciiTheme="majorBidi" w:hAnsiTheme="majorBidi" w:cstheme="majorBidi"/>
          <w:color w:val="212121"/>
          <w:sz w:val="32"/>
          <w:szCs w:val="32"/>
          <w:lang w:val="en"/>
        </w:rPr>
        <w:t>relationship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between relative humidity and atmospheric pressure in Riyadh, Saudi Arabia.</w:t>
      </w:r>
    </w:p>
    <w:p w:rsidR="004E7834" w:rsidRDefault="004E7834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4E7834" w:rsidRDefault="004E7834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4E7834" w:rsidRDefault="004E7834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4E7834" w:rsidRDefault="004E7834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4E7834" w:rsidRDefault="004E7834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155CD9" w:rsidRDefault="00155CD9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155CD9" w:rsidRDefault="00155CD9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155CD9" w:rsidRDefault="00155CD9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155CD9" w:rsidRDefault="00155CD9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155CD9" w:rsidRDefault="00155CD9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155CD9" w:rsidRDefault="00155CD9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155CD9" w:rsidRDefault="00155CD9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155CD9" w:rsidRDefault="00155CD9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155CD9" w:rsidRDefault="00155CD9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155CD9" w:rsidRDefault="00155CD9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155CD9" w:rsidRDefault="00155CD9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155CD9" w:rsidRDefault="00155CD9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rtl/>
          <w:lang w:val="en"/>
        </w:rPr>
      </w:pPr>
    </w:p>
    <w:p w:rsidR="00C74FAC" w:rsidRDefault="00C74FAC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rtl/>
          <w:lang w:val="en"/>
        </w:rPr>
      </w:pPr>
    </w:p>
    <w:p w:rsidR="00C74FAC" w:rsidRDefault="00C74FAC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rtl/>
          <w:lang w:val="en"/>
        </w:rPr>
      </w:pPr>
    </w:p>
    <w:p w:rsidR="00C74FAC" w:rsidRDefault="00C74FAC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155CD9" w:rsidRDefault="00155CD9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155CD9" w:rsidRDefault="00155CD9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4E7834" w:rsidRPr="004E7834" w:rsidRDefault="0064000E" w:rsidP="004E7834">
      <w:pPr>
        <w:bidi w:val="0"/>
        <w:spacing w:after="200" w:line="276" w:lineRule="auto"/>
        <w:rPr>
          <w:rFonts w:asciiTheme="majorBidi" w:hAnsiTheme="majorBidi" w:cstheme="majorBidi"/>
          <w:sz w:val="32"/>
          <w:szCs w:val="32"/>
        </w:rPr>
      </w:pPr>
      <w:r w:rsidRPr="004E7834">
        <w:rPr>
          <w:rFonts w:asciiTheme="majorBidi" w:eastAsia="Times New Roman" w:hAnsiTheme="majorBidi" w:cstheme="majorBidi"/>
          <w:color w:val="212121"/>
          <w:sz w:val="32"/>
          <w:szCs w:val="32"/>
        </w:rPr>
        <w:lastRenderedPageBreak/>
        <w:t xml:space="preserve">3. </w:t>
      </w:r>
      <w:r w:rsidR="004E7834" w:rsidRPr="004E7834">
        <w:rPr>
          <w:rFonts w:asciiTheme="majorBidi" w:hAnsiTheme="majorBidi" w:cstheme="majorBidi"/>
          <w:sz w:val="32"/>
          <w:szCs w:val="32"/>
        </w:rPr>
        <w:t>Materials and Methods</w:t>
      </w:r>
    </w:p>
    <w:p w:rsidR="0064000E" w:rsidRDefault="0064000E" w:rsidP="0009087B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In the beginning, we </w:t>
      </w:r>
      <w:r w:rsidR="000F3D04">
        <w:rPr>
          <w:rFonts w:asciiTheme="majorBidi" w:hAnsiTheme="majorBidi" w:cstheme="majorBidi"/>
          <w:color w:val="212121"/>
          <w:sz w:val="32"/>
          <w:szCs w:val="32"/>
          <w:lang w:val="en"/>
        </w:rPr>
        <w:t>looked for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the relationship between relative humidity and air pressure. Measurements </w:t>
      </w:r>
      <w:r w:rsidR="000F3D04"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were taken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at the </w:t>
      </w:r>
      <w:proofErr w:type="spellStart"/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Arqa</w:t>
      </w:r>
      <w:proofErr w:type="spellEnd"/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</w:t>
      </w:r>
      <w:r w:rsidR="00A01BF2">
        <w:rPr>
          <w:rFonts w:asciiTheme="majorBidi" w:hAnsiTheme="majorBidi" w:cstheme="majorBidi"/>
          <w:color w:val="212121"/>
          <w:sz w:val="32"/>
          <w:szCs w:val="32"/>
          <w:lang w:val="en"/>
        </w:rPr>
        <w:t>high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school in Riyadh and in different regions of Saudi Arabia during the period from (</w:t>
      </w:r>
      <w:r w:rsidR="00AE5C37" w:rsidRPr="00AE5C37">
        <w:rPr>
          <w:rFonts w:ascii="Times New Roman" w:hAnsi="Times New Roman" w:cs="Times New Roman"/>
          <w:sz w:val="32"/>
          <w:szCs w:val="32"/>
        </w:rPr>
        <w:t>August 201</w:t>
      </w:r>
      <w:r w:rsidR="0009087B">
        <w:rPr>
          <w:rFonts w:ascii="Times New Roman" w:hAnsi="Times New Roman" w:cs="Times New Roman"/>
          <w:sz w:val="32"/>
          <w:szCs w:val="32"/>
        </w:rPr>
        <w:t>9</w:t>
      </w:r>
      <w:r w:rsidR="00AE5C37" w:rsidRPr="00AE5C37">
        <w:rPr>
          <w:rFonts w:ascii="Times New Roman" w:hAnsi="Times New Roman" w:cs="Times New Roman"/>
          <w:sz w:val="32"/>
          <w:szCs w:val="32"/>
        </w:rPr>
        <w:t xml:space="preserve"> - March 20</w:t>
      </w:r>
      <w:r w:rsidR="0009087B">
        <w:rPr>
          <w:rFonts w:ascii="Times New Roman" w:hAnsi="Times New Roman" w:cs="Times New Roman"/>
          <w:sz w:val="32"/>
          <w:szCs w:val="32"/>
        </w:rPr>
        <w:t>20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)</w:t>
      </w:r>
      <w:r w:rsidR="00A265CA">
        <w:rPr>
          <w:rFonts w:asciiTheme="majorBidi" w:hAnsiTheme="majorBidi" w:cstheme="majorBidi"/>
          <w:color w:val="212121"/>
          <w:sz w:val="32"/>
          <w:szCs w:val="32"/>
          <w:lang w:val="en"/>
        </w:rPr>
        <w:t>.</w:t>
      </w:r>
    </w:p>
    <w:p w:rsidR="00A265CA" w:rsidRDefault="00A265CA" w:rsidP="00AE5C37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A265CA" w:rsidRDefault="00667400" w:rsidP="00AE5C37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 w:rsidRPr="00A265CA">
        <w:rPr>
          <w:rFonts w:asciiTheme="majorBidi" w:hAnsiTheme="majorBidi" w:cstheme="majorBidi"/>
          <w:noProof/>
          <w:color w:val="212121"/>
          <w:sz w:val="32"/>
          <w:szCs w:val="32"/>
          <w:lang w:val="en-GB" w:eastAsia="en-GB"/>
        </w:rPr>
        <w:drawing>
          <wp:anchor distT="0" distB="0" distL="114300" distR="114300" simplePos="0" relativeHeight="251666432" behindDoc="1" locked="0" layoutInCell="1" allowOverlap="1" wp14:anchorId="2C13B883" wp14:editId="0B9A408D">
            <wp:simplePos x="0" y="0"/>
            <wp:positionH relativeFrom="column">
              <wp:posOffset>1571625</wp:posOffset>
            </wp:positionH>
            <wp:positionV relativeFrom="paragraph">
              <wp:posOffset>-58420</wp:posOffset>
            </wp:positionV>
            <wp:extent cx="2038350" cy="1679585"/>
            <wp:effectExtent l="0" t="0" r="0" b="0"/>
            <wp:wrapTight wrapText="bothSides">
              <wp:wrapPolygon edited="0">
                <wp:start x="0" y="0"/>
                <wp:lineTo x="0" y="21314"/>
                <wp:lineTo x="21398" y="21314"/>
                <wp:lineTo x="21398" y="0"/>
                <wp:lineTo x="0" y="0"/>
              </wp:wrapPolygon>
            </wp:wrapTight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7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5CA" w:rsidRDefault="00A265CA" w:rsidP="00AE5C37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A265CA" w:rsidRDefault="00A265CA" w:rsidP="00AE5C37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A265CA" w:rsidRDefault="00A265CA" w:rsidP="00AE5C37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155CD9" w:rsidRDefault="00155CD9" w:rsidP="00AE5C37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155CD9" w:rsidRDefault="00155CD9" w:rsidP="00AE5C37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A265CA" w:rsidRPr="003F427D" w:rsidRDefault="00A265CA" w:rsidP="00A265CA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64000E" w:rsidRPr="003F427D" w:rsidRDefault="0064000E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0F3D04" w:rsidRDefault="000F3D04" w:rsidP="000F3D04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>
        <w:rPr>
          <w:rFonts w:asciiTheme="majorBidi" w:hAnsiTheme="majorBidi" w:cstheme="majorBidi"/>
          <w:color w:val="212121"/>
          <w:sz w:val="32"/>
          <w:szCs w:val="32"/>
          <w:lang w:val="en"/>
        </w:rPr>
        <w:t>T</w:t>
      </w:r>
      <w:r w:rsidR="0064000E"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hen </w:t>
      </w:r>
      <w:r>
        <w:rPr>
          <w:rFonts w:asciiTheme="majorBidi" w:hAnsiTheme="majorBidi" w:cstheme="majorBidi"/>
          <w:color w:val="212121"/>
          <w:sz w:val="32"/>
          <w:szCs w:val="32"/>
          <w:lang w:val="en"/>
        </w:rPr>
        <w:t>we noticed that there is</w:t>
      </w:r>
      <w:r w:rsidR="0064000E"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a relationship between relative humidity and air pressure</w:t>
      </w:r>
      <w:r>
        <w:rPr>
          <w:rFonts w:asciiTheme="majorBidi" w:hAnsiTheme="majorBidi" w:cstheme="majorBidi"/>
          <w:color w:val="212121"/>
          <w:sz w:val="32"/>
          <w:szCs w:val="32"/>
          <w:lang w:val="en"/>
        </w:rPr>
        <w:t>.</w:t>
      </w:r>
    </w:p>
    <w:p w:rsidR="0064000E" w:rsidRPr="003F427D" w:rsidRDefault="000F3D04" w:rsidP="00AE5C37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</w:rPr>
      </w:pPr>
      <w:r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In order </w:t>
      </w:r>
      <w:r w:rsidR="0064000E"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to take </w:t>
      </w:r>
      <w:r w:rsidR="000D5766"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measurements,</w:t>
      </w:r>
      <w:r w:rsidR="0064000E"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we used a hygrometer (a device used to measure moisture) (moisture protocol) (Figure 1)</w:t>
      </w:r>
    </w:p>
    <w:p w:rsidR="0064000E" w:rsidRPr="003F427D" w:rsidRDefault="0064000E" w:rsidP="0064000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</w:rPr>
      </w:pPr>
    </w:p>
    <w:p w:rsidR="0064000E" w:rsidRPr="003F427D" w:rsidRDefault="004E7834" w:rsidP="0064000E">
      <w:pPr>
        <w:pStyle w:val="HTMLPreformatted"/>
        <w:shd w:val="clear" w:color="auto" w:fill="FFFFFF"/>
        <w:jc w:val="center"/>
        <w:rPr>
          <w:rFonts w:asciiTheme="majorBidi" w:hAnsiTheme="majorBidi" w:cstheme="majorBidi"/>
          <w:color w:val="212121"/>
          <w:sz w:val="32"/>
          <w:szCs w:val="32"/>
        </w:rPr>
      </w:pPr>
      <w:r w:rsidRPr="003F427D">
        <w:rPr>
          <w:rFonts w:asciiTheme="majorBidi" w:hAnsiTheme="majorBidi" w:cstheme="majorBidi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0D7B147" wp14:editId="4DB8C9CF">
            <wp:simplePos x="0" y="0"/>
            <wp:positionH relativeFrom="column">
              <wp:posOffset>2040255</wp:posOffset>
            </wp:positionH>
            <wp:positionV relativeFrom="paragraph">
              <wp:posOffset>152400</wp:posOffset>
            </wp:positionV>
            <wp:extent cx="1161415" cy="1412875"/>
            <wp:effectExtent l="0" t="0" r="635" b="0"/>
            <wp:wrapTight wrapText="bothSides">
              <wp:wrapPolygon edited="0">
                <wp:start x="0" y="0"/>
                <wp:lineTo x="0" y="21260"/>
                <wp:lineTo x="21258" y="21260"/>
                <wp:lineTo x="2125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ullSizeRender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00E" w:rsidRPr="003F427D" w:rsidRDefault="0064000E" w:rsidP="006400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color w:val="212121"/>
          <w:sz w:val="32"/>
          <w:szCs w:val="32"/>
        </w:rPr>
      </w:pPr>
    </w:p>
    <w:p w:rsidR="0064000E" w:rsidRPr="003F427D" w:rsidRDefault="0064000E" w:rsidP="00F6118D">
      <w:pPr>
        <w:pStyle w:val="ListParagraph"/>
        <w:jc w:val="right"/>
        <w:rPr>
          <w:rFonts w:asciiTheme="majorBidi" w:hAnsiTheme="majorBidi" w:cstheme="majorBidi"/>
          <w:sz w:val="32"/>
          <w:szCs w:val="32"/>
        </w:rPr>
      </w:pPr>
    </w:p>
    <w:p w:rsidR="00FB6C9B" w:rsidRPr="003F427D" w:rsidRDefault="00FB6C9B" w:rsidP="0064000E">
      <w:pPr>
        <w:rPr>
          <w:rFonts w:asciiTheme="majorBidi" w:hAnsiTheme="majorBidi" w:cstheme="majorBidi"/>
          <w:sz w:val="32"/>
          <w:szCs w:val="32"/>
          <w:rtl/>
        </w:rPr>
      </w:pPr>
      <w:r w:rsidRPr="003F427D">
        <w:rPr>
          <w:rFonts w:asciiTheme="majorBidi" w:hAnsiTheme="majorBidi" w:cstheme="majorBidi"/>
          <w:sz w:val="32"/>
          <w:szCs w:val="32"/>
        </w:rPr>
        <w:t xml:space="preserve"> </w:t>
      </w:r>
    </w:p>
    <w:p w:rsidR="00687927" w:rsidRPr="003F427D" w:rsidRDefault="00687927" w:rsidP="00F6118D">
      <w:pPr>
        <w:pStyle w:val="ListParagraph"/>
        <w:jc w:val="right"/>
        <w:rPr>
          <w:rFonts w:asciiTheme="majorBidi" w:hAnsiTheme="majorBidi" w:cstheme="majorBidi"/>
          <w:sz w:val="32"/>
          <w:szCs w:val="32"/>
          <w:rtl/>
        </w:rPr>
      </w:pPr>
      <w:r w:rsidRPr="003F427D">
        <w:rPr>
          <w:rFonts w:asciiTheme="majorBidi" w:hAnsiTheme="majorBidi" w:cstheme="majorBidi"/>
          <w:sz w:val="32"/>
          <w:szCs w:val="32"/>
        </w:rPr>
        <w:t xml:space="preserve"> </w:t>
      </w:r>
    </w:p>
    <w:p w:rsidR="00F6118D" w:rsidRPr="003F427D" w:rsidRDefault="00F6118D" w:rsidP="00687927">
      <w:pPr>
        <w:pStyle w:val="ListParagraph"/>
        <w:jc w:val="right"/>
        <w:rPr>
          <w:rFonts w:asciiTheme="majorBidi" w:hAnsiTheme="majorBidi" w:cstheme="majorBidi"/>
          <w:sz w:val="32"/>
          <w:szCs w:val="32"/>
          <w:rtl/>
        </w:rPr>
      </w:pPr>
    </w:p>
    <w:p w:rsidR="004E7834" w:rsidRDefault="004E7834" w:rsidP="004E7834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290D21">
        <w:rPr>
          <w:rFonts w:asciiTheme="majorBidi" w:hAnsiTheme="majorBidi" w:cstheme="majorBidi"/>
          <w:sz w:val="28"/>
          <w:szCs w:val="28"/>
          <w:lang w:bidi="ar"/>
        </w:rPr>
        <w:t>Figure 1</w:t>
      </w:r>
      <w:r>
        <w:rPr>
          <w:rFonts w:asciiTheme="majorBidi" w:hAnsiTheme="majorBidi" w:cstheme="majorBidi"/>
          <w:sz w:val="28"/>
          <w:szCs w:val="28"/>
          <w:lang w:bidi="ar"/>
        </w:rPr>
        <w:t>:</w:t>
      </w:r>
      <w:r w:rsidRPr="00C84B35">
        <w:rPr>
          <w:rFonts w:asciiTheme="majorBidi" w:hAnsiTheme="majorBidi" w:cstheme="majorBidi"/>
          <w:sz w:val="28"/>
          <w:szCs w:val="28"/>
        </w:rPr>
        <w:t xml:space="preserve"> </w:t>
      </w:r>
      <w:r w:rsidRPr="00290D21">
        <w:rPr>
          <w:rFonts w:asciiTheme="majorBidi" w:hAnsiTheme="majorBidi" w:cstheme="majorBidi"/>
          <w:sz w:val="28"/>
          <w:szCs w:val="28"/>
        </w:rPr>
        <w:t>hygrometer</w:t>
      </w:r>
    </w:p>
    <w:p w:rsidR="00C74FAC" w:rsidRDefault="00C74FAC" w:rsidP="004E783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4000E" w:rsidRPr="003F427D" w:rsidRDefault="0064000E" w:rsidP="004E7834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</w:rPr>
      </w:pP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The barometer (a device used to measure atmospheric pressure) (atmospheric pressure protocol) </w:t>
      </w:r>
      <w:r w:rsidR="004E7834" w:rsidRPr="00290D21">
        <w:rPr>
          <w:rFonts w:asciiTheme="majorBidi" w:hAnsiTheme="majorBidi" w:cstheme="majorBidi"/>
          <w:sz w:val="28"/>
          <w:szCs w:val="28"/>
          <w:lang w:bidi="ar"/>
        </w:rPr>
        <w:t>(Figure 2)</w:t>
      </w:r>
      <w:r w:rsidR="004E7834">
        <w:rPr>
          <w:rFonts w:asciiTheme="majorBidi" w:hAnsiTheme="majorBidi" w:cstheme="majorBidi"/>
          <w:sz w:val="28"/>
          <w:szCs w:val="28"/>
          <w:lang w:bidi="ar"/>
        </w:rPr>
        <w:t>.</w:t>
      </w:r>
    </w:p>
    <w:p w:rsidR="0064000E" w:rsidRPr="003F427D" w:rsidRDefault="0064000E" w:rsidP="0064000E">
      <w:pPr>
        <w:pStyle w:val="HTMLPreformatted"/>
        <w:shd w:val="clear" w:color="auto" w:fill="FFFFFF"/>
        <w:jc w:val="center"/>
        <w:rPr>
          <w:rFonts w:asciiTheme="majorBidi" w:hAnsiTheme="majorBidi" w:cstheme="majorBidi"/>
          <w:color w:val="212121"/>
          <w:sz w:val="32"/>
          <w:szCs w:val="32"/>
        </w:rPr>
      </w:pPr>
      <w:r w:rsidRPr="003F427D">
        <w:rPr>
          <w:rFonts w:asciiTheme="majorBidi" w:eastAsia="Almohanad long kaf" w:hAnsiTheme="majorBidi" w:cstheme="majorBidi"/>
          <w:noProof/>
          <w:sz w:val="32"/>
          <w:szCs w:val="32"/>
          <w:lang w:val="en-GB"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05F7CF3C" wp14:editId="0ED5EB8B">
            <wp:simplePos x="0" y="0"/>
            <wp:positionH relativeFrom="margin">
              <wp:posOffset>1856105</wp:posOffset>
            </wp:positionH>
            <wp:positionV relativeFrom="paragraph">
              <wp:posOffset>186690</wp:posOffset>
            </wp:positionV>
            <wp:extent cx="1562100" cy="1555115"/>
            <wp:effectExtent l="0" t="0" r="0" b="6985"/>
            <wp:wrapTight wrapText="bothSides">
              <wp:wrapPolygon edited="0">
                <wp:start x="0" y="0"/>
                <wp:lineTo x="0" y="21432"/>
                <wp:lineTo x="21337" y="21432"/>
                <wp:lineTo x="213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بارومتر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00E" w:rsidRPr="003F427D" w:rsidRDefault="0064000E" w:rsidP="0064000E">
      <w:pPr>
        <w:pStyle w:val="ListParagraph"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64000E" w:rsidRPr="003F427D" w:rsidRDefault="0064000E" w:rsidP="0064000E">
      <w:pPr>
        <w:pStyle w:val="ListParagraph"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64000E" w:rsidRPr="003F427D" w:rsidRDefault="0064000E" w:rsidP="0064000E">
      <w:pPr>
        <w:pStyle w:val="ListParagraph"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64000E" w:rsidRPr="003F427D" w:rsidRDefault="0064000E" w:rsidP="0064000E">
      <w:pPr>
        <w:pStyle w:val="ListParagraph"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64000E" w:rsidRPr="003F427D" w:rsidRDefault="0064000E" w:rsidP="0064000E">
      <w:pPr>
        <w:pStyle w:val="ListParagraph"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64000E" w:rsidRPr="003F427D" w:rsidRDefault="0064000E" w:rsidP="0064000E">
      <w:pPr>
        <w:pStyle w:val="ListParagraph"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64000E" w:rsidRPr="003F427D" w:rsidRDefault="0064000E" w:rsidP="004E7834">
      <w:pPr>
        <w:pStyle w:val="HTMLPreformatted"/>
        <w:jc w:val="center"/>
        <w:rPr>
          <w:rFonts w:asciiTheme="majorBidi" w:hAnsiTheme="majorBidi" w:cstheme="majorBidi"/>
          <w:color w:val="212121"/>
          <w:sz w:val="32"/>
          <w:szCs w:val="32"/>
        </w:rPr>
      </w:pP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Figure 2: Barometer</w:t>
      </w:r>
    </w:p>
    <w:p w:rsidR="009B0A6F" w:rsidRDefault="009B0A6F" w:rsidP="009B0A6F">
      <w:pPr>
        <w:pStyle w:val="HTMLPreformatted"/>
        <w:jc w:val="center"/>
        <w:rPr>
          <w:rFonts w:asciiTheme="majorBidi" w:hAnsiTheme="majorBidi" w:cstheme="majorBidi"/>
          <w:color w:val="212121"/>
          <w:sz w:val="32"/>
          <w:szCs w:val="32"/>
        </w:rPr>
      </w:pPr>
    </w:p>
    <w:p w:rsidR="004E7834" w:rsidRDefault="004E7834" w:rsidP="009B0A6F">
      <w:pPr>
        <w:pStyle w:val="HTMLPreformatted"/>
        <w:jc w:val="center"/>
        <w:rPr>
          <w:rFonts w:asciiTheme="majorBidi" w:hAnsiTheme="majorBidi" w:cstheme="majorBidi"/>
          <w:color w:val="212121"/>
          <w:sz w:val="32"/>
          <w:szCs w:val="32"/>
        </w:rPr>
      </w:pPr>
    </w:p>
    <w:p w:rsidR="004E7834" w:rsidRPr="004E7834" w:rsidRDefault="009B0A6F" w:rsidP="004E7834">
      <w:pPr>
        <w:bidi w:val="0"/>
        <w:spacing w:after="200" w:line="276" w:lineRule="auto"/>
        <w:rPr>
          <w:rFonts w:asciiTheme="majorBidi" w:hAnsiTheme="majorBidi" w:cstheme="majorBidi"/>
          <w:sz w:val="32"/>
          <w:szCs w:val="32"/>
        </w:rPr>
      </w:pPr>
      <w:r w:rsidRPr="004E7834">
        <w:rPr>
          <w:rFonts w:asciiTheme="majorBidi" w:hAnsiTheme="majorBidi" w:cstheme="majorBidi"/>
          <w:color w:val="212121"/>
          <w:sz w:val="32"/>
          <w:szCs w:val="32"/>
        </w:rPr>
        <w:t xml:space="preserve">4. </w:t>
      </w:r>
      <w:r w:rsidR="004E7834" w:rsidRPr="004E7834">
        <w:rPr>
          <w:rFonts w:asciiTheme="majorBidi" w:hAnsiTheme="majorBidi" w:cstheme="majorBidi"/>
          <w:sz w:val="32"/>
          <w:szCs w:val="32"/>
        </w:rPr>
        <w:t>Data summery</w:t>
      </w:r>
    </w:p>
    <w:p w:rsidR="009B0A6F" w:rsidRPr="003F427D" w:rsidRDefault="009B0A6F" w:rsidP="009B0A6F">
      <w:pPr>
        <w:pStyle w:val="HTMLPreformatted"/>
        <w:rPr>
          <w:rFonts w:asciiTheme="majorBidi" w:hAnsiTheme="majorBidi" w:cstheme="majorBidi"/>
          <w:color w:val="212121"/>
          <w:sz w:val="32"/>
          <w:szCs w:val="32"/>
        </w:rPr>
      </w:pPr>
    </w:p>
    <w:p w:rsidR="009B0A6F" w:rsidRPr="003F427D" w:rsidRDefault="009B0A6F" w:rsidP="009B0A6F">
      <w:pPr>
        <w:pStyle w:val="HTMLPreformatted"/>
        <w:rPr>
          <w:rFonts w:asciiTheme="majorBidi" w:hAnsiTheme="majorBidi" w:cstheme="majorBidi"/>
          <w:color w:val="212121"/>
          <w:sz w:val="32"/>
          <w:szCs w:val="32"/>
        </w:rPr>
      </w:pPr>
      <w:r w:rsidRPr="003F427D">
        <w:rPr>
          <w:rFonts w:asciiTheme="majorBidi" w:hAnsiTheme="majorBidi" w:cstheme="majorBidi"/>
          <w:color w:val="212121"/>
          <w:sz w:val="32"/>
          <w:szCs w:val="32"/>
        </w:rPr>
        <w:t>Global measurement</w:t>
      </w:r>
      <w:r w:rsidR="000F3D04">
        <w:rPr>
          <w:rFonts w:asciiTheme="majorBidi" w:hAnsiTheme="majorBidi" w:cstheme="majorBidi"/>
          <w:color w:val="212121"/>
          <w:sz w:val="32"/>
          <w:szCs w:val="32"/>
        </w:rPr>
        <w:t>s</w:t>
      </w:r>
      <w:r w:rsidRPr="003F427D">
        <w:rPr>
          <w:rFonts w:asciiTheme="majorBidi" w:hAnsiTheme="majorBidi" w:cstheme="majorBidi"/>
          <w:color w:val="212121"/>
          <w:sz w:val="32"/>
          <w:szCs w:val="32"/>
        </w:rPr>
        <w:t xml:space="preserve"> of relative humidity</w:t>
      </w:r>
    </w:p>
    <w:p w:rsidR="0064000E" w:rsidRPr="003F427D" w:rsidRDefault="00326A72" w:rsidP="0064000E">
      <w:pPr>
        <w:pStyle w:val="ListParagraph"/>
        <w:jc w:val="center"/>
        <w:rPr>
          <w:rFonts w:asciiTheme="majorBidi" w:hAnsiTheme="majorBidi" w:cstheme="majorBidi"/>
          <w:sz w:val="32"/>
          <w:szCs w:val="32"/>
          <w:rtl/>
        </w:rPr>
      </w:pPr>
      <w:r w:rsidRPr="003F427D">
        <w:rPr>
          <w:rFonts w:asciiTheme="majorBidi" w:hAnsiTheme="majorBidi" w:cstheme="majorBidi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3360" behindDoc="1" locked="0" layoutInCell="1" allowOverlap="1" wp14:anchorId="3585E809" wp14:editId="6D237809">
            <wp:simplePos x="0" y="0"/>
            <wp:positionH relativeFrom="column">
              <wp:posOffset>168910</wp:posOffset>
            </wp:positionH>
            <wp:positionV relativeFrom="paragraph">
              <wp:posOffset>260350</wp:posOffset>
            </wp:positionV>
            <wp:extent cx="1992630" cy="1202055"/>
            <wp:effectExtent l="0" t="0" r="7620" b="0"/>
            <wp:wrapTight wrapText="bothSides">
              <wp:wrapPolygon edited="0">
                <wp:start x="0" y="0"/>
                <wp:lineTo x="0" y="21223"/>
                <wp:lineTo x="21476" y="21223"/>
                <wp:lineTo x="2147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27" t="30609" r="6286" b="32074"/>
                    <a:stretch/>
                  </pic:blipFill>
                  <pic:spPr bwMode="auto">
                    <a:xfrm>
                      <a:off x="0" y="0"/>
                      <a:ext cx="1992630" cy="1202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5761" w:tblpY="105"/>
        <w:bidiVisual/>
        <w:tblW w:w="0" w:type="auto"/>
        <w:tblLook w:val="04A0" w:firstRow="1" w:lastRow="0" w:firstColumn="1" w:lastColumn="0" w:noHBand="0" w:noVBand="1"/>
      </w:tblPr>
      <w:tblGrid>
        <w:gridCol w:w="2138"/>
        <w:gridCol w:w="1322"/>
        <w:gridCol w:w="1372"/>
      </w:tblGrid>
      <w:tr w:rsidR="0052470A" w:rsidRPr="003F427D" w:rsidTr="00326A72">
        <w:tc>
          <w:tcPr>
            <w:tcW w:w="2138" w:type="dxa"/>
          </w:tcPr>
          <w:p w:rsidR="0052470A" w:rsidRPr="00326A72" w:rsidRDefault="0052470A" w:rsidP="00326A72">
            <w:pPr>
              <w:jc w:val="center"/>
              <w:rPr>
                <w:rFonts w:asciiTheme="majorBidi" w:eastAsia="Almohanad long kaf" w:hAnsiTheme="majorBidi" w:cstheme="majorBidi"/>
                <w:sz w:val="16"/>
                <w:szCs w:val="16"/>
                <w:rtl/>
              </w:rPr>
            </w:pPr>
            <w:r w:rsidRPr="00326A72">
              <w:rPr>
                <w:rFonts w:asciiTheme="majorBidi" w:eastAsia="Times New Roman" w:hAnsiTheme="majorBidi" w:cstheme="majorBidi"/>
                <w:color w:val="222222"/>
                <w:sz w:val="16"/>
                <w:szCs w:val="16"/>
                <w:shd w:val="clear" w:color="auto" w:fill="FFFFFF"/>
              </w:rPr>
              <w:t>Latitude and longitude</w:t>
            </w:r>
          </w:p>
        </w:tc>
        <w:tc>
          <w:tcPr>
            <w:tcW w:w="1322" w:type="dxa"/>
            <w:vAlign w:val="center"/>
          </w:tcPr>
          <w:p w:rsidR="0052470A" w:rsidRPr="00326A72" w:rsidRDefault="0052470A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  <w:lang w:val="en-US"/>
              </w:rPr>
            </w:pP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  <w:lang w:val="en-US"/>
              </w:rPr>
              <w:t>City</w:t>
            </w:r>
          </w:p>
        </w:tc>
        <w:tc>
          <w:tcPr>
            <w:tcW w:w="1372" w:type="dxa"/>
            <w:vAlign w:val="center"/>
          </w:tcPr>
          <w:p w:rsidR="0052470A" w:rsidRPr="00326A72" w:rsidRDefault="0052470A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hAnsiTheme="majorBidi" w:cstheme="majorBidi"/>
                <w:color w:val="212121"/>
                <w:sz w:val="16"/>
                <w:szCs w:val="16"/>
              </w:rPr>
              <w:t>relative humidity</w:t>
            </w:r>
          </w:p>
        </w:tc>
      </w:tr>
      <w:tr w:rsidR="0052470A" w:rsidRPr="003F427D" w:rsidTr="00326A72">
        <w:tc>
          <w:tcPr>
            <w:tcW w:w="2138" w:type="dxa"/>
          </w:tcPr>
          <w:p w:rsidR="0052470A" w:rsidRPr="00326A72" w:rsidRDefault="00326A72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="Times New Roman"/>
                <w:color w:val="000000"/>
                <w:sz w:val="16"/>
                <w:szCs w:val="16"/>
                <w:rtl/>
              </w:rPr>
              <w:t xml:space="preserve">46.43'0.01" </w:t>
            </w: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N, 24.24'0" E</w:t>
            </w:r>
          </w:p>
        </w:tc>
        <w:tc>
          <w:tcPr>
            <w:tcW w:w="1322" w:type="dxa"/>
            <w:vAlign w:val="bottom"/>
          </w:tcPr>
          <w:p w:rsidR="0052470A" w:rsidRPr="00326A72" w:rsidRDefault="0052470A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  <w:rtl/>
              </w:rPr>
            </w:pPr>
            <w:proofErr w:type="spellStart"/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Abha</w:t>
            </w:r>
            <w:proofErr w:type="spellEnd"/>
          </w:p>
        </w:tc>
        <w:tc>
          <w:tcPr>
            <w:tcW w:w="1372" w:type="dxa"/>
            <w:vAlign w:val="center"/>
          </w:tcPr>
          <w:p w:rsidR="0052470A" w:rsidRPr="00326A72" w:rsidRDefault="0052470A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  <w:rtl/>
              </w:rPr>
            </w:pP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  <w:rtl/>
              </w:rPr>
              <w:t>20%</w:t>
            </w:r>
          </w:p>
        </w:tc>
      </w:tr>
      <w:tr w:rsidR="0052470A" w:rsidRPr="003F427D" w:rsidTr="00326A72">
        <w:tc>
          <w:tcPr>
            <w:tcW w:w="2138" w:type="dxa"/>
          </w:tcPr>
          <w:p w:rsidR="0052470A" w:rsidRPr="00326A72" w:rsidRDefault="00326A72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="Times New Roman"/>
                <w:color w:val="000000"/>
                <w:sz w:val="16"/>
                <w:szCs w:val="16"/>
                <w:rtl/>
              </w:rPr>
              <w:t xml:space="preserve">46.43'0.01" </w:t>
            </w: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N, 24.24'0" E</w:t>
            </w:r>
          </w:p>
        </w:tc>
        <w:tc>
          <w:tcPr>
            <w:tcW w:w="1322" w:type="dxa"/>
            <w:vAlign w:val="center"/>
          </w:tcPr>
          <w:p w:rsidR="0052470A" w:rsidRPr="00326A72" w:rsidRDefault="0052470A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Riyadh</w:t>
            </w:r>
          </w:p>
        </w:tc>
        <w:tc>
          <w:tcPr>
            <w:tcW w:w="1372" w:type="dxa"/>
            <w:vAlign w:val="bottom"/>
          </w:tcPr>
          <w:p w:rsidR="0052470A" w:rsidRPr="00326A72" w:rsidRDefault="0052470A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%30</w:t>
            </w:r>
          </w:p>
        </w:tc>
      </w:tr>
      <w:tr w:rsidR="0052470A" w:rsidRPr="003F427D" w:rsidTr="00326A72">
        <w:tc>
          <w:tcPr>
            <w:tcW w:w="2138" w:type="dxa"/>
          </w:tcPr>
          <w:p w:rsidR="0052470A" w:rsidRPr="00326A72" w:rsidRDefault="00711EEE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="Times New Roman"/>
                <w:color w:val="000000"/>
                <w:sz w:val="16"/>
                <w:szCs w:val="16"/>
                <w:rtl/>
              </w:rPr>
              <w:t xml:space="preserve">26.11'15.9" </w:t>
            </w: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N, 44.14'56.4" E</w:t>
            </w:r>
          </w:p>
        </w:tc>
        <w:tc>
          <w:tcPr>
            <w:tcW w:w="1322" w:type="dxa"/>
            <w:vAlign w:val="center"/>
          </w:tcPr>
          <w:p w:rsidR="0052470A" w:rsidRPr="00326A72" w:rsidRDefault="0052470A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Alqassim</w:t>
            </w:r>
            <w:proofErr w:type="spellEnd"/>
          </w:p>
        </w:tc>
        <w:tc>
          <w:tcPr>
            <w:tcW w:w="1372" w:type="dxa"/>
            <w:vAlign w:val="center"/>
          </w:tcPr>
          <w:p w:rsidR="0052470A" w:rsidRPr="00326A72" w:rsidRDefault="0052470A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  <w:rtl/>
              </w:rPr>
              <w:t>63%</w:t>
            </w:r>
          </w:p>
        </w:tc>
      </w:tr>
      <w:tr w:rsidR="0052470A" w:rsidRPr="003F427D" w:rsidTr="00326A72">
        <w:tc>
          <w:tcPr>
            <w:tcW w:w="2138" w:type="dxa"/>
          </w:tcPr>
          <w:p w:rsidR="0052470A" w:rsidRPr="00326A72" w:rsidRDefault="00326A72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="Times New Roman"/>
                <w:color w:val="000000"/>
                <w:sz w:val="16"/>
                <w:szCs w:val="16"/>
                <w:rtl/>
              </w:rPr>
              <w:t xml:space="preserve">50.6'0" </w:t>
            </w: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N, 26.25'48" E</w:t>
            </w:r>
          </w:p>
        </w:tc>
        <w:tc>
          <w:tcPr>
            <w:tcW w:w="1322" w:type="dxa"/>
            <w:vAlign w:val="center"/>
          </w:tcPr>
          <w:p w:rsidR="0052470A" w:rsidRPr="00326A72" w:rsidRDefault="0052470A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Dammam</w:t>
            </w:r>
          </w:p>
        </w:tc>
        <w:tc>
          <w:tcPr>
            <w:tcW w:w="1372" w:type="dxa"/>
            <w:vAlign w:val="center"/>
          </w:tcPr>
          <w:p w:rsidR="0052470A" w:rsidRPr="00326A72" w:rsidRDefault="0052470A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  <w:rtl/>
              </w:rPr>
              <w:t>79%</w:t>
            </w:r>
          </w:p>
        </w:tc>
      </w:tr>
      <w:tr w:rsidR="0052470A" w:rsidRPr="003F427D" w:rsidTr="00326A72">
        <w:tc>
          <w:tcPr>
            <w:tcW w:w="2138" w:type="dxa"/>
          </w:tcPr>
          <w:p w:rsidR="0052470A" w:rsidRPr="00326A72" w:rsidRDefault="00326A72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="Times New Roman"/>
                <w:color w:val="000000"/>
                <w:sz w:val="16"/>
                <w:szCs w:val="16"/>
                <w:rtl/>
              </w:rPr>
              <w:t xml:space="preserve">39.10'0" </w:t>
            </w: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N, 21.32'0" E</w:t>
            </w:r>
          </w:p>
        </w:tc>
        <w:tc>
          <w:tcPr>
            <w:tcW w:w="1322" w:type="dxa"/>
            <w:vAlign w:val="center"/>
          </w:tcPr>
          <w:p w:rsidR="0052470A" w:rsidRPr="00326A72" w:rsidRDefault="0052470A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Jeddah</w:t>
            </w:r>
          </w:p>
        </w:tc>
        <w:tc>
          <w:tcPr>
            <w:tcW w:w="1372" w:type="dxa"/>
            <w:vAlign w:val="center"/>
          </w:tcPr>
          <w:p w:rsidR="0052470A" w:rsidRPr="00326A72" w:rsidRDefault="0052470A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  <w:rtl/>
              </w:rPr>
              <w:t>86%</w:t>
            </w:r>
          </w:p>
        </w:tc>
      </w:tr>
    </w:tbl>
    <w:p w:rsidR="009B0A6F" w:rsidRPr="003F427D" w:rsidRDefault="009B0A6F" w:rsidP="0064000E">
      <w:pPr>
        <w:pStyle w:val="ListParagraph"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9B0A6F" w:rsidRPr="003F427D" w:rsidRDefault="009B0A6F" w:rsidP="009B0A6F">
      <w:pPr>
        <w:rPr>
          <w:rFonts w:asciiTheme="majorBidi" w:hAnsiTheme="majorBidi" w:cstheme="majorBidi"/>
          <w:sz w:val="32"/>
          <w:szCs w:val="32"/>
          <w:rtl/>
        </w:rPr>
      </w:pPr>
    </w:p>
    <w:p w:rsidR="009B0A6F" w:rsidRDefault="009B0A6F" w:rsidP="004E7834">
      <w:pPr>
        <w:pStyle w:val="HTMLPreformatted"/>
        <w:shd w:val="clear" w:color="auto" w:fill="FFFFFF"/>
        <w:jc w:val="center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(Figure 3</w:t>
      </w:r>
      <w:r w:rsid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: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according to Relative Humidity Protocol)</w:t>
      </w:r>
    </w:p>
    <w:p w:rsidR="004E7834" w:rsidRPr="003F427D" w:rsidRDefault="004E7834" w:rsidP="004E7834">
      <w:pPr>
        <w:pStyle w:val="HTMLPreformatted"/>
        <w:shd w:val="clear" w:color="auto" w:fill="FFFFFF"/>
        <w:jc w:val="center"/>
        <w:rPr>
          <w:rFonts w:asciiTheme="majorBidi" w:hAnsiTheme="majorBidi" w:cstheme="majorBidi"/>
          <w:color w:val="212121"/>
          <w:sz w:val="32"/>
          <w:szCs w:val="32"/>
          <w:lang w:val="en"/>
        </w:rPr>
      </w:pPr>
    </w:p>
    <w:p w:rsidR="009B0A6F" w:rsidRPr="003F427D" w:rsidRDefault="009B0A6F" w:rsidP="00CA13BE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rtl/>
          <w:lang w:val="en"/>
        </w:rPr>
      </w:pP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Globe </w:t>
      </w:r>
      <w:r w:rsidR="00CA13BE" w:rsidRPr="003F427D">
        <w:rPr>
          <w:rFonts w:asciiTheme="majorBidi" w:hAnsiTheme="majorBidi" w:cstheme="majorBidi"/>
          <w:color w:val="212121"/>
          <w:sz w:val="32"/>
          <w:szCs w:val="32"/>
        </w:rPr>
        <w:t>measurement</w:t>
      </w:r>
      <w:r w:rsidR="00CA13BE">
        <w:rPr>
          <w:rFonts w:asciiTheme="majorBidi" w:hAnsiTheme="majorBidi" w:cstheme="majorBidi"/>
          <w:color w:val="212121"/>
          <w:sz w:val="32"/>
          <w:szCs w:val="32"/>
        </w:rPr>
        <w:t>s</w:t>
      </w:r>
      <w:r w:rsidR="00CA13BE"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</w:t>
      </w:r>
      <w:r w:rsidR="00CA13BE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of 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air pressure </w:t>
      </w:r>
    </w:p>
    <w:p w:rsidR="004E7834" w:rsidRDefault="00326A72" w:rsidP="009B0A6F">
      <w:pPr>
        <w:pStyle w:val="HTMLPreformatted"/>
        <w:shd w:val="clear" w:color="auto" w:fill="FFFFFF"/>
        <w:tabs>
          <w:tab w:val="center" w:pos="4153"/>
          <w:tab w:val="right" w:pos="8306"/>
        </w:tabs>
        <w:rPr>
          <w:rFonts w:asciiTheme="majorBidi" w:hAnsiTheme="majorBidi" w:cstheme="majorBidi"/>
          <w:color w:val="212121"/>
          <w:sz w:val="32"/>
          <w:szCs w:val="32"/>
        </w:rPr>
      </w:pPr>
      <w:r w:rsidRPr="003F427D">
        <w:rPr>
          <w:rFonts w:asciiTheme="majorBidi" w:hAnsiTheme="majorBidi" w:cstheme="majorBidi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5408" behindDoc="1" locked="0" layoutInCell="1" allowOverlap="1" wp14:anchorId="6E649F82" wp14:editId="25482029">
            <wp:simplePos x="0" y="0"/>
            <wp:positionH relativeFrom="margin">
              <wp:posOffset>191770</wp:posOffset>
            </wp:positionH>
            <wp:positionV relativeFrom="paragraph">
              <wp:posOffset>207645</wp:posOffset>
            </wp:positionV>
            <wp:extent cx="1972310" cy="1216660"/>
            <wp:effectExtent l="0" t="0" r="8890" b="2540"/>
            <wp:wrapTight wrapText="bothSides">
              <wp:wrapPolygon edited="0">
                <wp:start x="0" y="0"/>
                <wp:lineTo x="0" y="21307"/>
                <wp:lineTo x="21489" y="21307"/>
                <wp:lineTo x="2148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40" t="36194" r="7543" b="26046"/>
                    <a:stretch/>
                  </pic:blipFill>
                  <pic:spPr bwMode="auto">
                    <a:xfrm>
                      <a:off x="0" y="0"/>
                      <a:ext cx="1972310" cy="1216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A6F" w:rsidRPr="003F427D">
        <w:rPr>
          <w:rFonts w:asciiTheme="majorBidi" w:hAnsiTheme="majorBidi" w:cstheme="majorBidi"/>
          <w:color w:val="212121"/>
          <w:sz w:val="32"/>
          <w:szCs w:val="32"/>
        </w:rPr>
        <w:tab/>
      </w:r>
      <w:r w:rsidR="009B0A6F" w:rsidRPr="003F427D">
        <w:rPr>
          <w:rFonts w:asciiTheme="majorBidi" w:hAnsiTheme="majorBidi" w:cstheme="majorBidi"/>
          <w:color w:val="212121"/>
          <w:sz w:val="32"/>
          <w:szCs w:val="32"/>
        </w:rPr>
        <w:tab/>
      </w:r>
      <w:r w:rsidR="009B0A6F" w:rsidRPr="003F427D">
        <w:rPr>
          <w:rFonts w:asciiTheme="majorBidi" w:hAnsiTheme="majorBidi" w:cstheme="majorBidi"/>
          <w:color w:val="212121"/>
          <w:sz w:val="32"/>
          <w:szCs w:val="32"/>
        </w:rPr>
        <w:tab/>
      </w:r>
    </w:p>
    <w:tbl>
      <w:tblPr>
        <w:tblStyle w:val="TableGrid"/>
        <w:tblpPr w:leftFromText="180" w:rightFromText="180" w:vertAnchor="text" w:horzAnchor="margin" w:tblpXSpec="right" w:tblpY="193"/>
        <w:bidiVisual/>
        <w:tblW w:w="0" w:type="auto"/>
        <w:tblLook w:val="04A0" w:firstRow="1" w:lastRow="0" w:firstColumn="1" w:lastColumn="0" w:noHBand="0" w:noVBand="1"/>
      </w:tblPr>
      <w:tblGrid>
        <w:gridCol w:w="2003"/>
        <w:gridCol w:w="953"/>
        <w:gridCol w:w="1283"/>
      </w:tblGrid>
      <w:tr w:rsidR="00326A72" w:rsidRPr="003F427D" w:rsidTr="00326A72">
        <w:tc>
          <w:tcPr>
            <w:tcW w:w="2003" w:type="dxa"/>
          </w:tcPr>
          <w:p w:rsidR="00326A72" w:rsidRPr="00326A72" w:rsidRDefault="00326A72" w:rsidP="00326A72">
            <w:pPr>
              <w:jc w:val="center"/>
              <w:rPr>
                <w:rFonts w:asciiTheme="majorBidi" w:eastAsia="Almohanad long kaf" w:hAnsiTheme="majorBidi" w:cstheme="majorBidi"/>
                <w:sz w:val="16"/>
                <w:szCs w:val="16"/>
                <w:rtl/>
              </w:rPr>
            </w:pPr>
            <w:r w:rsidRPr="00326A72">
              <w:rPr>
                <w:rFonts w:asciiTheme="majorBidi" w:eastAsia="Times New Roman" w:hAnsiTheme="majorBidi" w:cstheme="majorBidi"/>
                <w:color w:val="222222"/>
                <w:sz w:val="16"/>
                <w:szCs w:val="16"/>
                <w:shd w:val="clear" w:color="auto" w:fill="FFFFFF"/>
              </w:rPr>
              <w:t>Latitude and longitude</w:t>
            </w:r>
          </w:p>
        </w:tc>
        <w:tc>
          <w:tcPr>
            <w:tcW w:w="953" w:type="dxa"/>
            <w:vAlign w:val="center"/>
          </w:tcPr>
          <w:p w:rsidR="00326A72" w:rsidRPr="00326A72" w:rsidRDefault="00326A72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  <w:lang w:val="en-US"/>
              </w:rPr>
              <w:t>City</w:t>
            </w:r>
          </w:p>
        </w:tc>
        <w:tc>
          <w:tcPr>
            <w:tcW w:w="1283" w:type="dxa"/>
            <w:vAlign w:val="center"/>
          </w:tcPr>
          <w:p w:rsidR="00326A72" w:rsidRPr="00326A72" w:rsidRDefault="00326A72" w:rsidP="00326A7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hAnsiTheme="majorBidi" w:cstheme="majorBidi"/>
                <w:color w:val="212121"/>
                <w:sz w:val="16"/>
                <w:szCs w:val="16"/>
                <w:lang w:val="en"/>
              </w:rPr>
              <w:t>air pressure</w:t>
            </w:r>
          </w:p>
        </w:tc>
      </w:tr>
      <w:tr w:rsidR="00326A72" w:rsidRPr="003F427D" w:rsidTr="00326A72">
        <w:tc>
          <w:tcPr>
            <w:tcW w:w="2003" w:type="dxa"/>
          </w:tcPr>
          <w:p w:rsidR="00326A72" w:rsidRPr="00326A72" w:rsidRDefault="00326A72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="Times New Roman"/>
                <w:color w:val="000000"/>
                <w:sz w:val="16"/>
                <w:szCs w:val="16"/>
                <w:rtl/>
              </w:rPr>
              <w:t xml:space="preserve">46.43'0.01" </w:t>
            </w: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N, 24.24'0" E</w:t>
            </w:r>
          </w:p>
        </w:tc>
        <w:tc>
          <w:tcPr>
            <w:tcW w:w="953" w:type="dxa"/>
            <w:vAlign w:val="bottom"/>
          </w:tcPr>
          <w:p w:rsidR="00326A72" w:rsidRPr="00326A72" w:rsidRDefault="00326A72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  <w:rtl/>
              </w:rPr>
            </w:pPr>
            <w:proofErr w:type="spellStart"/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Abha</w:t>
            </w:r>
            <w:proofErr w:type="spellEnd"/>
          </w:p>
        </w:tc>
        <w:tc>
          <w:tcPr>
            <w:tcW w:w="1283" w:type="dxa"/>
            <w:vAlign w:val="bottom"/>
          </w:tcPr>
          <w:p w:rsidR="00326A72" w:rsidRPr="00326A72" w:rsidRDefault="00326A72" w:rsidP="00326A72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</w:pPr>
            <w:r w:rsidRPr="00326A7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802</w:t>
            </w:r>
          </w:p>
        </w:tc>
      </w:tr>
      <w:tr w:rsidR="00326A72" w:rsidRPr="003F427D" w:rsidTr="00326A72">
        <w:tc>
          <w:tcPr>
            <w:tcW w:w="2003" w:type="dxa"/>
          </w:tcPr>
          <w:p w:rsidR="00326A72" w:rsidRPr="00326A72" w:rsidRDefault="00326A72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="Times New Roman"/>
                <w:color w:val="000000"/>
                <w:sz w:val="16"/>
                <w:szCs w:val="16"/>
                <w:rtl/>
              </w:rPr>
              <w:t xml:space="preserve">46.43'0.01" </w:t>
            </w: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N, 24.24'0" E</w:t>
            </w:r>
          </w:p>
        </w:tc>
        <w:tc>
          <w:tcPr>
            <w:tcW w:w="953" w:type="dxa"/>
            <w:vAlign w:val="center"/>
          </w:tcPr>
          <w:p w:rsidR="00326A72" w:rsidRPr="00326A72" w:rsidRDefault="00326A72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Riyadh</w:t>
            </w:r>
          </w:p>
        </w:tc>
        <w:tc>
          <w:tcPr>
            <w:tcW w:w="1283" w:type="dxa"/>
            <w:vAlign w:val="bottom"/>
          </w:tcPr>
          <w:p w:rsidR="00326A72" w:rsidRPr="00326A72" w:rsidRDefault="00326A72" w:rsidP="00326A72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933</w:t>
            </w:r>
          </w:p>
        </w:tc>
      </w:tr>
      <w:tr w:rsidR="00326A72" w:rsidRPr="003F427D" w:rsidTr="00326A72">
        <w:tc>
          <w:tcPr>
            <w:tcW w:w="2003" w:type="dxa"/>
          </w:tcPr>
          <w:p w:rsidR="00326A72" w:rsidRPr="00326A72" w:rsidRDefault="00326A72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="Times New Roman"/>
                <w:color w:val="000000"/>
                <w:sz w:val="16"/>
                <w:szCs w:val="16"/>
                <w:rtl/>
              </w:rPr>
              <w:t xml:space="preserve">26.11'15.9" </w:t>
            </w: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N, 44.14'56.4" E</w:t>
            </w:r>
          </w:p>
        </w:tc>
        <w:tc>
          <w:tcPr>
            <w:tcW w:w="953" w:type="dxa"/>
            <w:vAlign w:val="center"/>
          </w:tcPr>
          <w:p w:rsidR="00326A72" w:rsidRPr="00326A72" w:rsidRDefault="00326A72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Alqassim</w:t>
            </w:r>
            <w:proofErr w:type="spellEnd"/>
          </w:p>
        </w:tc>
        <w:tc>
          <w:tcPr>
            <w:tcW w:w="1283" w:type="dxa"/>
            <w:vAlign w:val="center"/>
          </w:tcPr>
          <w:p w:rsidR="00326A72" w:rsidRPr="00326A72" w:rsidRDefault="00326A72" w:rsidP="00326A72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942.9</w:t>
            </w:r>
          </w:p>
        </w:tc>
      </w:tr>
      <w:tr w:rsidR="00326A72" w:rsidRPr="003F427D" w:rsidTr="00326A72">
        <w:tc>
          <w:tcPr>
            <w:tcW w:w="2003" w:type="dxa"/>
          </w:tcPr>
          <w:p w:rsidR="00326A72" w:rsidRPr="00326A72" w:rsidRDefault="00326A72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="Times New Roman"/>
                <w:color w:val="000000"/>
                <w:sz w:val="16"/>
                <w:szCs w:val="16"/>
                <w:rtl/>
              </w:rPr>
              <w:t xml:space="preserve">50.6'0" </w:t>
            </w: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N, 26.25'48" E</w:t>
            </w:r>
          </w:p>
        </w:tc>
        <w:tc>
          <w:tcPr>
            <w:tcW w:w="953" w:type="dxa"/>
            <w:vAlign w:val="center"/>
          </w:tcPr>
          <w:p w:rsidR="00326A72" w:rsidRPr="00326A72" w:rsidRDefault="00326A72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Dammam</w:t>
            </w:r>
          </w:p>
        </w:tc>
        <w:tc>
          <w:tcPr>
            <w:tcW w:w="1283" w:type="dxa"/>
            <w:vAlign w:val="center"/>
          </w:tcPr>
          <w:p w:rsidR="00326A72" w:rsidRPr="00326A72" w:rsidRDefault="00326A72" w:rsidP="00326A72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>1013</w:t>
            </w:r>
          </w:p>
        </w:tc>
      </w:tr>
      <w:tr w:rsidR="00326A72" w:rsidRPr="003F427D" w:rsidTr="00326A72">
        <w:tc>
          <w:tcPr>
            <w:tcW w:w="2003" w:type="dxa"/>
          </w:tcPr>
          <w:p w:rsidR="00326A72" w:rsidRPr="00326A72" w:rsidRDefault="00326A72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="Times New Roman"/>
                <w:color w:val="000000"/>
                <w:sz w:val="16"/>
                <w:szCs w:val="16"/>
                <w:rtl/>
              </w:rPr>
              <w:t xml:space="preserve">39.10'0" </w:t>
            </w: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N, 21.32'0" E</w:t>
            </w:r>
          </w:p>
        </w:tc>
        <w:tc>
          <w:tcPr>
            <w:tcW w:w="953" w:type="dxa"/>
            <w:vAlign w:val="center"/>
          </w:tcPr>
          <w:p w:rsidR="00326A72" w:rsidRPr="00326A72" w:rsidRDefault="00326A72" w:rsidP="00326A72">
            <w:pPr>
              <w:jc w:val="center"/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eastAsia="Almohanad long kaf" w:hAnsiTheme="majorBidi" w:cstheme="majorBidi"/>
                <w:color w:val="000000"/>
                <w:sz w:val="16"/>
                <w:szCs w:val="16"/>
              </w:rPr>
              <w:t>Jeddah</w:t>
            </w:r>
          </w:p>
        </w:tc>
        <w:tc>
          <w:tcPr>
            <w:tcW w:w="1283" w:type="dxa"/>
            <w:vAlign w:val="center"/>
          </w:tcPr>
          <w:p w:rsidR="00326A72" w:rsidRPr="00326A72" w:rsidRDefault="00326A72" w:rsidP="00326A72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26A7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1015</w:t>
            </w:r>
          </w:p>
        </w:tc>
      </w:tr>
    </w:tbl>
    <w:p w:rsidR="004E7834" w:rsidRDefault="004E7834" w:rsidP="009B0A6F">
      <w:pPr>
        <w:pStyle w:val="HTMLPreformatted"/>
        <w:shd w:val="clear" w:color="auto" w:fill="FFFFFF"/>
        <w:tabs>
          <w:tab w:val="center" w:pos="4153"/>
          <w:tab w:val="right" w:pos="8306"/>
        </w:tabs>
        <w:rPr>
          <w:rFonts w:asciiTheme="majorBidi" w:hAnsiTheme="majorBidi" w:cstheme="majorBidi"/>
          <w:color w:val="212121"/>
          <w:sz w:val="32"/>
          <w:szCs w:val="32"/>
        </w:rPr>
      </w:pPr>
    </w:p>
    <w:p w:rsidR="009B0A6F" w:rsidRDefault="009B0A6F" w:rsidP="009B0A6F">
      <w:pPr>
        <w:pStyle w:val="HTMLPreformatted"/>
        <w:shd w:val="clear" w:color="auto" w:fill="FFFFFF"/>
        <w:jc w:val="center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(Figure 4</w:t>
      </w:r>
      <w:r w:rsid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: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by air pressure protocol)</w:t>
      </w:r>
    </w:p>
    <w:p w:rsidR="004E7834" w:rsidRPr="003F427D" w:rsidRDefault="004E7834" w:rsidP="009B0A6F">
      <w:pPr>
        <w:pStyle w:val="HTMLPreformatted"/>
        <w:shd w:val="clear" w:color="auto" w:fill="FFFFFF"/>
        <w:jc w:val="center"/>
        <w:rPr>
          <w:rFonts w:asciiTheme="majorBidi" w:hAnsiTheme="majorBidi" w:cstheme="majorBidi"/>
          <w:color w:val="212121"/>
          <w:sz w:val="32"/>
          <w:szCs w:val="32"/>
        </w:rPr>
      </w:pPr>
    </w:p>
    <w:p w:rsidR="009B0A6F" w:rsidRPr="003F427D" w:rsidRDefault="009B0A6F" w:rsidP="009B0A6F">
      <w:pPr>
        <w:pStyle w:val="HTMLPreformatted"/>
        <w:shd w:val="clear" w:color="auto" w:fill="FFFFFF"/>
        <w:jc w:val="center"/>
        <w:rPr>
          <w:rFonts w:asciiTheme="majorBidi" w:hAnsiTheme="majorBidi" w:cstheme="majorBidi"/>
          <w:color w:val="212121"/>
          <w:sz w:val="32"/>
          <w:szCs w:val="32"/>
        </w:rPr>
      </w:pPr>
    </w:p>
    <w:p w:rsidR="009B0A6F" w:rsidRDefault="009B0A6F" w:rsidP="009B0A6F">
      <w:pPr>
        <w:pStyle w:val="HTMLPreformatted"/>
        <w:shd w:val="clear" w:color="auto" w:fill="FFFFFF"/>
        <w:jc w:val="center"/>
        <w:rPr>
          <w:rFonts w:asciiTheme="majorBidi" w:hAnsiTheme="majorBidi" w:cstheme="majorBidi"/>
          <w:color w:val="212121"/>
          <w:sz w:val="32"/>
          <w:szCs w:val="32"/>
        </w:rPr>
      </w:pPr>
    </w:p>
    <w:p w:rsidR="004E7834" w:rsidRPr="003F427D" w:rsidRDefault="004E7834" w:rsidP="009B0A6F">
      <w:pPr>
        <w:pStyle w:val="HTMLPreformatted"/>
        <w:shd w:val="clear" w:color="auto" w:fill="FFFFFF"/>
        <w:jc w:val="center"/>
        <w:rPr>
          <w:rFonts w:asciiTheme="majorBidi" w:hAnsiTheme="majorBidi" w:cstheme="majorBidi"/>
          <w:color w:val="212121"/>
          <w:sz w:val="32"/>
          <w:szCs w:val="32"/>
        </w:rPr>
      </w:pPr>
    </w:p>
    <w:p w:rsidR="004E7834" w:rsidRPr="004E7834" w:rsidRDefault="009B0A6F" w:rsidP="004E7834">
      <w:pPr>
        <w:bidi w:val="0"/>
        <w:spacing w:after="200" w:line="276" w:lineRule="auto"/>
        <w:rPr>
          <w:rFonts w:asciiTheme="majorBidi" w:hAnsiTheme="majorBidi" w:cstheme="majorBidi"/>
          <w:sz w:val="32"/>
          <w:szCs w:val="32"/>
        </w:rPr>
      </w:pPr>
      <w:r w:rsidRPr="004E7834">
        <w:rPr>
          <w:rFonts w:asciiTheme="majorBidi" w:hAnsiTheme="majorBidi" w:cstheme="majorBidi"/>
          <w:color w:val="212121"/>
          <w:sz w:val="32"/>
          <w:szCs w:val="32"/>
        </w:rPr>
        <w:t xml:space="preserve">5. </w:t>
      </w:r>
      <w:r w:rsidR="004E7834" w:rsidRPr="004E7834">
        <w:rPr>
          <w:rFonts w:asciiTheme="majorBidi" w:hAnsiTheme="majorBidi" w:cstheme="majorBidi"/>
          <w:sz w:val="32"/>
          <w:szCs w:val="32"/>
        </w:rPr>
        <w:t>Analysis and results</w:t>
      </w:r>
    </w:p>
    <w:p w:rsidR="009B0A6F" w:rsidRPr="003F427D" w:rsidRDefault="000F1691" w:rsidP="000F1691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>
        <w:rPr>
          <w:rFonts w:asciiTheme="majorBidi" w:hAnsiTheme="majorBidi" w:cstheme="majorBidi"/>
          <w:color w:val="212121"/>
          <w:sz w:val="32"/>
          <w:szCs w:val="32"/>
          <w:lang w:val="en"/>
        </w:rPr>
        <w:t>From the graphs, we conclude that the relationship between</w:t>
      </w:r>
      <w:r w:rsidR="009B0A6F"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relative humidity and air pressure </w:t>
      </w:r>
      <w:r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is </w:t>
      </w:r>
      <w:r w:rsidR="00AE5C37">
        <w:rPr>
          <w:rFonts w:asciiTheme="majorBidi" w:hAnsiTheme="majorBidi" w:cstheme="majorBidi"/>
          <w:color w:val="212121"/>
          <w:sz w:val="32"/>
          <w:szCs w:val="32"/>
          <w:lang w:val="en"/>
        </w:rPr>
        <w:t>a direct</w:t>
      </w:r>
      <w:r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relationship. </w:t>
      </w:r>
      <w:r w:rsidR="009B0A6F"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The higher the humidity, the higher the atmospheric pressure and vice versa</w:t>
      </w:r>
      <w:r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. </w:t>
      </w:r>
      <w:r w:rsidR="00963409">
        <w:rPr>
          <w:rFonts w:asciiTheme="majorBidi" w:hAnsiTheme="majorBidi" w:cstheme="majorBidi"/>
          <w:color w:val="212121"/>
          <w:sz w:val="32"/>
          <w:szCs w:val="32"/>
          <w:lang w:val="en"/>
        </w:rPr>
        <w:t>The reason for that</w:t>
      </w:r>
      <w:r w:rsidR="009B0A6F"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is when the humidity increases, the water vapor increases in the air and the air pressure is the weight of the air column on the unit Spaces.</w:t>
      </w:r>
    </w:p>
    <w:p w:rsidR="009B0A6F" w:rsidRPr="003F427D" w:rsidRDefault="009B0A6F" w:rsidP="009B0A6F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</w:rPr>
      </w:pP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As we all know</w:t>
      </w:r>
      <w:r w:rsidR="00963409">
        <w:rPr>
          <w:rFonts w:asciiTheme="majorBidi" w:hAnsiTheme="majorBidi" w:cstheme="majorBidi"/>
          <w:color w:val="212121"/>
          <w:sz w:val="32"/>
          <w:szCs w:val="32"/>
          <w:lang w:val="en"/>
        </w:rPr>
        <w:t>,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that there is a relationship between relati</w:t>
      </w:r>
      <w:r w:rsidR="00963409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ve humidity and air pressure. we noticed 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the difference in the values ​​of air pressure from one region to another in Saudi Arabia because of the difference in hum</w:t>
      </w:r>
      <w:r w:rsidR="00963409">
        <w:rPr>
          <w:rFonts w:asciiTheme="majorBidi" w:hAnsiTheme="majorBidi" w:cstheme="majorBidi"/>
          <w:color w:val="212121"/>
          <w:sz w:val="32"/>
          <w:szCs w:val="32"/>
          <w:lang w:val="en"/>
        </w:rPr>
        <w:t>idity in the region we noticed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the difference in pressure in a certain area</w:t>
      </w:r>
      <w:r w:rsidR="00963409">
        <w:rPr>
          <w:rFonts w:asciiTheme="majorBidi" w:hAnsiTheme="majorBidi" w:cstheme="majorBidi"/>
          <w:color w:val="212121"/>
          <w:sz w:val="32"/>
          <w:szCs w:val="32"/>
          <w:lang w:val="en"/>
        </w:rPr>
        <w:t>,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Riyadh</w:t>
      </w:r>
      <w:r w:rsidR="00963409">
        <w:rPr>
          <w:rFonts w:asciiTheme="majorBidi" w:hAnsiTheme="majorBidi" w:cstheme="majorBidi"/>
          <w:color w:val="212121"/>
          <w:sz w:val="32"/>
          <w:szCs w:val="32"/>
          <w:lang w:val="en"/>
        </w:rPr>
        <w:t>,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because of the difference in moisture from day to day.</w:t>
      </w:r>
    </w:p>
    <w:p w:rsidR="009B0A6F" w:rsidRPr="003F427D" w:rsidRDefault="009B0A6F" w:rsidP="009B0A6F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</w:rPr>
      </w:pPr>
    </w:p>
    <w:p w:rsidR="009B0A6F" w:rsidRPr="003F427D" w:rsidRDefault="009B0A6F" w:rsidP="009B0A6F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rtl/>
        </w:rPr>
      </w:pPr>
    </w:p>
    <w:p w:rsidR="009B0A6F" w:rsidRPr="003F427D" w:rsidRDefault="009B0A6F" w:rsidP="009B0A6F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</w:rPr>
      </w:pPr>
      <w:r w:rsidRPr="003F427D">
        <w:rPr>
          <w:rFonts w:asciiTheme="majorBidi" w:hAnsiTheme="majorBidi" w:cstheme="majorBidi"/>
          <w:color w:val="212121"/>
          <w:sz w:val="32"/>
          <w:szCs w:val="32"/>
        </w:rPr>
        <w:t>6. Conclusion:</w:t>
      </w:r>
    </w:p>
    <w:p w:rsidR="009B0A6F" w:rsidRPr="003F427D" w:rsidRDefault="009B0A6F" w:rsidP="009B0A6F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</w:rPr>
      </w:pPr>
    </w:p>
    <w:p w:rsidR="004E5F81" w:rsidRPr="003F427D" w:rsidRDefault="009B0A6F" w:rsidP="004E5F81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In</w:t>
      </w:r>
      <w:r w:rsidR="00963409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this research, we found the 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relationship between relative humidity and </w:t>
      </w:r>
      <w:r w:rsidR="004E5F81"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air 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pressure. We conclude that the relationship is a direct relationship</w:t>
      </w:r>
      <w:r w:rsidR="00963409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between </w:t>
      </w:r>
      <w:r w:rsidR="00FE67D7">
        <w:rPr>
          <w:rFonts w:asciiTheme="majorBidi" w:hAnsiTheme="majorBidi" w:cstheme="majorBidi"/>
          <w:color w:val="212121"/>
          <w:sz w:val="32"/>
          <w:szCs w:val="32"/>
          <w:lang w:val="en"/>
        </w:rPr>
        <w:t>them. This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study contributes significantly to the development </w:t>
      </w:r>
      <w:r w:rsidR="00963409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and monitoring of a </w:t>
      </w:r>
      <w:r w:rsidR="007313EC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geographic </w:t>
      </w:r>
      <w:r w:rsidR="007313EC"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and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climate data</w:t>
      </w:r>
      <w:r w:rsidR="00963409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base for 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our region.</w:t>
      </w:r>
    </w:p>
    <w:p w:rsidR="009B0A6F" w:rsidRPr="003F427D" w:rsidRDefault="009B0A6F" w:rsidP="004E5F81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In conclus</w:t>
      </w:r>
      <w:r w:rsidR="00963409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ion, we </w:t>
      </w:r>
      <w:r w:rsidR="007313EC">
        <w:rPr>
          <w:rFonts w:asciiTheme="majorBidi" w:hAnsiTheme="majorBidi" w:cstheme="majorBidi"/>
          <w:color w:val="212121"/>
          <w:sz w:val="32"/>
          <w:szCs w:val="32"/>
          <w:lang w:val="en"/>
        </w:rPr>
        <w:t>recommend:</w:t>
      </w:r>
    </w:p>
    <w:p w:rsidR="00C14CC1" w:rsidRDefault="00963409" w:rsidP="00963409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>
        <w:rPr>
          <w:rFonts w:asciiTheme="majorBidi" w:hAnsiTheme="majorBidi" w:cstheme="majorBidi"/>
          <w:color w:val="212121"/>
          <w:sz w:val="32"/>
          <w:szCs w:val="32"/>
          <w:lang w:val="en"/>
        </w:rPr>
        <w:t>1 - Ex</w:t>
      </w:r>
      <w:r w:rsidR="00C14CC1">
        <w:rPr>
          <w:rFonts w:asciiTheme="majorBidi" w:hAnsiTheme="majorBidi" w:cstheme="majorBidi"/>
          <w:color w:val="212121"/>
          <w:sz w:val="32"/>
          <w:szCs w:val="32"/>
          <w:lang w:val="en"/>
        </w:rPr>
        <w:t>periment should take place in high relative humidity or none relative humidity areas.</w:t>
      </w:r>
    </w:p>
    <w:p w:rsidR="009B0A6F" w:rsidRPr="003F427D" w:rsidRDefault="009B0A6F" w:rsidP="00C14CC1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2 </w:t>
      </w:r>
      <w:r w:rsidR="00C14CC1">
        <w:rPr>
          <w:rFonts w:asciiTheme="majorBidi" w:hAnsiTheme="majorBidi" w:cstheme="majorBidi"/>
          <w:color w:val="212121"/>
          <w:sz w:val="32"/>
          <w:szCs w:val="32"/>
          <w:lang w:val="en"/>
        </w:rPr>
        <w:t>–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</w:t>
      </w:r>
      <w:r w:rsidR="00C14CC1">
        <w:rPr>
          <w:rFonts w:asciiTheme="majorBidi" w:hAnsiTheme="majorBidi" w:cstheme="majorBidi"/>
          <w:color w:val="212121"/>
          <w:sz w:val="32"/>
          <w:szCs w:val="32"/>
          <w:lang w:val="en"/>
        </w:rPr>
        <w:t>the need to monitor daily readings of humidity and air pressure.</w:t>
      </w:r>
    </w:p>
    <w:p w:rsidR="009B0A6F" w:rsidRPr="003F427D" w:rsidRDefault="009B0A6F" w:rsidP="009B0A6F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3 </w:t>
      </w:r>
      <w:r w:rsidR="00C14CC1">
        <w:rPr>
          <w:rFonts w:asciiTheme="majorBidi" w:hAnsiTheme="majorBidi" w:cstheme="majorBidi"/>
          <w:color w:val="212121"/>
          <w:sz w:val="32"/>
          <w:szCs w:val="32"/>
          <w:lang w:val="en"/>
        </w:rPr>
        <w:t>–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</w:t>
      </w:r>
      <w:r w:rsidR="00C14CC1">
        <w:rPr>
          <w:rFonts w:asciiTheme="majorBidi" w:hAnsiTheme="majorBidi" w:cstheme="majorBidi"/>
          <w:color w:val="212121"/>
          <w:sz w:val="32"/>
          <w:szCs w:val="32"/>
          <w:lang w:val="en"/>
        </w:rPr>
        <w:t>The s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tudy</w:t>
      </w:r>
      <w:r w:rsidR="00C14CC1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of</w:t>
      </w: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 xml:space="preserve"> the effect of atmospheric pressure on humans and plants.</w:t>
      </w:r>
    </w:p>
    <w:p w:rsidR="009B0A6F" w:rsidRPr="003F427D" w:rsidRDefault="009B0A6F" w:rsidP="009B0A6F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32"/>
          <w:szCs w:val="32"/>
          <w:lang w:val="en"/>
        </w:rPr>
      </w:pPr>
      <w:r w:rsidRPr="003F427D">
        <w:rPr>
          <w:rFonts w:asciiTheme="majorBidi" w:hAnsiTheme="majorBidi" w:cstheme="majorBidi"/>
          <w:color w:val="212121"/>
          <w:sz w:val="32"/>
          <w:szCs w:val="32"/>
          <w:lang w:val="en"/>
        </w:rPr>
        <w:t>     </w:t>
      </w:r>
    </w:p>
    <w:p w:rsidR="009B0A6F" w:rsidRDefault="000D5766" w:rsidP="007313EC">
      <w:pPr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Acknowledgement: We wish to acknowledge, Globe coordination </w:t>
      </w:r>
      <w:proofErr w:type="spellStart"/>
      <w:proofErr w:type="gramStart"/>
      <w:r>
        <w:rPr>
          <w:rFonts w:asciiTheme="majorBidi" w:hAnsiTheme="majorBidi" w:cstheme="majorBidi"/>
          <w:sz w:val="32"/>
          <w:szCs w:val="32"/>
          <w:lang w:bidi="ar-EG"/>
        </w:rPr>
        <w:t>T.Noora</w:t>
      </w:r>
      <w:proofErr w:type="spellEnd"/>
      <w:proofErr w:type="gramEnd"/>
      <w:r>
        <w:rPr>
          <w:rFonts w:asciiTheme="majorBidi" w:hAnsiTheme="majorBidi" w:cstheme="majorBidi"/>
          <w:sz w:val="32"/>
          <w:szCs w:val="32"/>
          <w:lang w:bidi="ar-EG"/>
        </w:rPr>
        <w:t xml:space="preserve"> Al-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Subaie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for selecting this topic, Computer teacher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Najlia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for helping us in logo design and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T.Nada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and</w:t>
      </w:r>
      <w:r w:rsidRPr="004C5931">
        <w:rPr>
          <w:rFonts w:asciiTheme="majorBidi" w:hAnsiTheme="majorBidi" w:cstheme="majorBidi"/>
          <w:sz w:val="32"/>
          <w:szCs w:val="32"/>
          <w:lang w:bidi="ar-EG"/>
        </w:rPr>
        <w:t xml:space="preserve"> the professor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\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Alolyan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for their contribution on writing a research paper.</w:t>
      </w:r>
    </w:p>
    <w:p w:rsidR="00FA59CA" w:rsidRDefault="00FA59CA" w:rsidP="007313EC">
      <w:pPr>
        <w:jc w:val="right"/>
        <w:rPr>
          <w:rFonts w:asciiTheme="majorBidi" w:hAnsiTheme="majorBidi" w:cstheme="majorBidi"/>
          <w:sz w:val="32"/>
          <w:szCs w:val="32"/>
          <w:lang w:bidi="ar-EG"/>
        </w:rPr>
      </w:pPr>
    </w:p>
    <w:p w:rsidR="00FA59CA" w:rsidRDefault="00FA59CA" w:rsidP="007313EC">
      <w:pPr>
        <w:jc w:val="right"/>
        <w:rPr>
          <w:rFonts w:asciiTheme="majorBidi" w:hAnsiTheme="majorBidi" w:cstheme="majorBidi"/>
          <w:sz w:val="32"/>
          <w:szCs w:val="32"/>
          <w:lang w:bidi="ar-EG"/>
        </w:rPr>
      </w:pPr>
    </w:p>
    <w:tbl>
      <w:tblPr>
        <w:tblStyle w:val="TableGrid"/>
        <w:tblpPr w:leftFromText="180" w:rightFromText="180" w:vertAnchor="page" w:horzAnchor="margin" w:tblpY="3121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A59CA" w:rsidTr="00FA59CA">
        <w:trPr>
          <w:trHeight w:val="126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CA" w:rsidRDefault="00FA59CA" w:rsidP="00FA59CA">
            <w:pPr>
              <w:jc w:val="right"/>
              <w:rPr>
                <w:rFonts w:asciiTheme="majorBidi" w:eastAsia="Almohanad long kaf" w:hAnsiTheme="majorBidi" w:cstheme="majorBidi"/>
                <w:sz w:val="28"/>
                <w:szCs w:val="28"/>
              </w:rPr>
            </w:pPr>
            <w:r>
              <w:rPr>
                <w:rFonts w:asciiTheme="majorBidi" w:eastAsia="Almohanad long kaf" w:hAnsiTheme="majorBidi" w:cstheme="majorBidi"/>
                <w:sz w:val="28"/>
                <w:szCs w:val="28"/>
              </w:rPr>
              <w:t>cooperation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CA" w:rsidRDefault="00FA59CA" w:rsidP="00FA59CA">
            <w:pPr>
              <w:jc w:val="right"/>
              <w:rPr>
                <w:rFonts w:asciiTheme="majorBidi" w:eastAsia="Almohanad long kaf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eastAsia="Almohanad long kaf" w:hAnsiTheme="majorBidi" w:cstheme="majorBidi"/>
                <w:sz w:val="28"/>
                <w:szCs w:val="28"/>
              </w:rPr>
              <w:t>Engineering Solutions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CA" w:rsidRDefault="00FA59CA" w:rsidP="00FA59CA">
            <w:pPr>
              <w:jc w:val="right"/>
              <w:rPr>
                <w:rFonts w:asciiTheme="majorBidi" w:eastAsia="Almohanad long kaf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eastAsia="Almohanad long kaf" w:hAnsiTheme="majorBidi" w:cstheme="majorBidi"/>
                <w:sz w:val="28"/>
                <w:szCs w:val="28"/>
              </w:rPr>
              <w:t>Communicate with a specialist</w:t>
            </w:r>
          </w:p>
        </w:tc>
      </w:tr>
      <w:tr w:rsidR="00FA59CA" w:rsidTr="00FA59CA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C0A" w:rsidRPr="003F427D" w:rsidRDefault="00FA59CA" w:rsidP="002B6C0A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 xml:space="preserve">We </w:t>
            </w:r>
            <w:r w:rsidR="002B6C0A" w:rsidRPr="00C45BC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="002B6C0A" w:rsidRPr="00C45BCE">
              <w:rPr>
                <w:rFonts w:asciiTheme="majorBidi" w:hAnsiTheme="majorBidi" w:cstheme="majorBidi"/>
                <w:sz w:val="32"/>
                <w:szCs w:val="32"/>
              </w:rPr>
              <w:t>Reema</w:t>
            </w:r>
            <w:proofErr w:type="spellEnd"/>
            <w:r w:rsidR="002B6C0A">
              <w:rPr>
                <w:rFonts w:asciiTheme="majorBidi" w:hAnsiTheme="majorBidi" w:cstheme="majorBidi"/>
                <w:sz w:val="32"/>
                <w:szCs w:val="32"/>
              </w:rPr>
              <w:t>,</w:t>
            </w:r>
            <w:bookmarkStart w:id="0" w:name="_GoBack"/>
            <w:bookmarkEnd w:id="0"/>
            <w:r w:rsidR="002B6C0A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2B6C0A" w:rsidRPr="002B6C0A">
              <w:rPr>
                <w:rFonts w:asciiTheme="majorBidi" w:hAnsiTheme="majorBidi" w:cstheme="majorBidi"/>
                <w:sz w:val="32"/>
                <w:szCs w:val="32"/>
                <w:lang w:val="en-US"/>
              </w:rPr>
              <w:t>Reef</w:t>
            </w:r>
            <w:r w:rsidR="002B6C0A">
              <w:rPr>
                <w:rFonts w:asciiTheme="majorBidi" w:hAnsiTheme="majorBidi" w:cstheme="majorBidi"/>
                <w:sz w:val="32"/>
                <w:szCs w:val="32"/>
              </w:rPr>
              <w:t xml:space="preserve"> and </w:t>
            </w:r>
            <w:proofErr w:type="spellStart"/>
            <w:r w:rsidR="002B6C0A" w:rsidRPr="002B6C0A">
              <w:rPr>
                <w:rFonts w:asciiTheme="majorBidi" w:hAnsiTheme="majorBidi" w:cstheme="majorBidi"/>
                <w:sz w:val="32"/>
                <w:szCs w:val="32"/>
                <w:lang w:val="en-US"/>
              </w:rPr>
              <w:t>Jumanah</w:t>
            </w:r>
            <w:proofErr w:type="spellEnd"/>
            <w:r w:rsidR="002B6C0A">
              <w:rPr>
                <w:rFonts w:asciiTheme="majorBidi" w:hAnsiTheme="majorBidi" w:cstheme="majorBidi"/>
                <w:sz w:val="32"/>
                <w:szCs w:val="32"/>
                <w:lang w:val="en-US"/>
              </w:rPr>
              <w:t>-</w:t>
            </w:r>
          </w:p>
          <w:p w:rsidR="00FA59CA" w:rsidRDefault="00FA59CA" w:rsidP="00FA59CA">
            <w:pPr>
              <w:bidi w:val="0"/>
              <w:spacing w:line="360" w:lineRule="auto"/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8"/>
                <w:szCs w:val="28"/>
              </w:rPr>
              <w:t>cooperated to collect data and our department worked among us to find humidity and atmospheric pressure measurements in several areas and then we collected our results and wrote a research report.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CA" w:rsidRDefault="00FA59CA" w:rsidP="00FA59CA">
            <w:pPr>
              <w:jc w:val="right"/>
              <w:rPr>
                <w:rFonts w:asciiTheme="majorBidi" w:eastAsia="Almohanad long kaf" w:hAnsiTheme="majorBidi" w:cstheme="majorBidi"/>
                <w:sz w:val="28"/>
                <w:szCs w:val="28"/>
              </w:rPr>
            </w:pPr>
            <w:r>
              <w:rPr>
                <w:rFonts w:asciiTheme="majorBidi" w:eastAsia="Almohanad long kaf" w:hAnsiTheme="majorBidi" w:cstheme="majorBidi"/>
                <w:sz w:val="28"/>
                <w:szCs w:val="28"/>
              </w:rPr>
              <w:t xml:space="preserve">We </w:t>
            </w:r>
            <w:proofErr w:type="spellStart"/>
            <w:r>
              <w:rPr>
                <w:rFonts w:asciiTheme="majorBidi" w:eastAsia="Almohanad long kaf" w:hAnsiTheme="majorBidi" w:cstheme="majorBidi"/>
                <w:sz w:val="28"/>
                <w:szCs w:val="28"/>
              </w:rPr>
              <w:t>analyzed</w:t>
            </w:r>
            <w:proofErr w:type="spellEnd"/>
            <w:r>
              <w:rPr>
                <w:rFonts w:asciiTheme="majorBidi" w:eastAsia="Almohanad long kaf" w:hAnsiTheme="majorBidi" w:cstheme="majorBidi"/>
                <w:sz w:val="28"/>
                <w:szCs w:val="28"/>
              </w:rPr>
              <w:t xml:space="preserve"> all the data obtained from the engineering analysis by Excel and explained it graphically</w:t>
            </w:r>
            <w:r>
              <w:rPr>
                <w:rFonts w:asciiTheme="majorBidi" w:eastAsia="Almohanad long kaf" w:hAnsiTheme="majorBidi" w:cstheme="majorBidi"/>
                <w:sz w:val="28"/>
                <w:szCs w:val="28"/>
                <w:rtl/>
              </w:rPr>
              <w:t>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CA" w:rsidRDefault="00FA59CA" w:rsidP="00FA59CA">
            <w:pPr>
              <w:jc w:val="right"/>
              <w:rPr>
                <w:rFonts w:asciiTheme="majorBidi" w:eastAsia="Almohanad long kaf" w:hAnsiTheme="majorBidi" w:cstheme="majorBidi"/>
                <w:sz w:val="28"/>
                <w:szCs w:val="28"/>
              </w:rPr>
            </w:pPr>
            <w:r>
              <w:rPr>
                <w:rFonts w:asciiTheme="majorBidi" w:eastAsia="Almohanad long kaf" w:hAnsiTheme="majorBidi" w:cstheme="majorBidi"/>
                <w:sz w:val="28"/>
                <w:szCs w:val="28"/>
              </w:rPr>
              <w:t xml:space="preserve">We contact with  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Globe coordination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T.Noora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Al-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Subaie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for selecting this topic, Computer teacher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Najlia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for helping us in logo design and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T.Nada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and the professor\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Alolyan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for their contribution on writing a research paper</w:t>
            </w:r>
            <w:r>
              <w:rPr>
                <w:rFonts w:asciiTheme="majorBidi" w:eastAsia="Almohanad long kaf" w:hAnsiTheme="majorBidi" w:cstheme="majorBidi"/>
                <w:sz w:val="28"/>
                <w:szCs w:val="28"/>
              </w:rPr>
              <w:t xml:space="preserve"> </w:t>
            </w:r>
          </w:p>
          <w:p w:rsidR="00FA59CA" w:rsidRDefault="00FA59CA" w:rsidP="00FA59CA">
            <w:pPr>
              <w:jc w:val="right"/>
              <w:rPr>
                <w:rFonts w:asciiTheme="majorBidi" w:eastAsia="Almohanad long kaf" w:hAnsiTheme="majorBidi" w:cstheme="majorBidi"/>
                <w:sz w:val="28"/>
                <w:szCs w:val="28"/>
              </w:rPr>
            </w:pPr>
            <w:r>
              <w:rPr>
                <w:rFonts w:asciiTheme="majorBidi" w:eastAsia="Almohanad long kaf" w:hAnsiTheme="majorBidi" w:cstheme="majorBidi"/>
                <w:sz w:val="28"/>
                <w:szCs w:val="28"/>
                <w:rtl/>
              </w:rPr>
              <w:t>.</w:t>
            </w:r>
          </w:p>
        </w:tc>
      </w:tr>
    </w:tbl>
    <w:p w:rsidR="00FA59CA" w:rsidRPr="003F427D" w:rsidRDefault="00FA59CA" w:rsidP="00FA59CA">
      <w:pPr>
        <w:jc w:val="center"/>
        <w:rPr>
          <w:rFonts w:asciiTheme="majorBidi" w:hAnsiTheme="majorBidi" w:cstheme="majorBidi"/>
          <w:color w:val="212121"/>
          <w:sz w:val="32"/>
          <w:szCs w:val="32"/>
          <w:rtl/>
        </w:rPr>
      </w:pPr>
      <w:r>
        <w:rPr>
          <w:rFonts w:asciiTheme="majorBidi" w:hAnsiTheme="majorBidi" w:cstheme="majorBidi"/>
          <w:sz w:val="44"/>
          <w:szCs w:val="44"/>
        </w:rPr>
        <w:t>Badges</w:t>
      </w:r>
    </w:p>
    <w:sectPr w:rsidR="00FA59CA" w:rsidRPr="003F427D" w:rsidSect="0012353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mohanad long kaf">
    <w:panose1 w:val="02020603020101020101"/>
    <w:charset w:val="00"/>
    <w:family w:val="roman"/>
    <w:pitch w:val="variable"/>
    <w:sig w:usb0="E1002EFF" w:usb1="D88FFFFF" w:usb2="001DF01F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92F"/>
    <w:multiLevelType w:val="hybridMultilevel"/>
    <w:tmpl w:val="C7A6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174EE"/>
    <w:multiLevelType w:val="hybridMultilevel"/>
    <w:tmpl w:val="36A0F9E8"/>
    <w:lvl w:ilvl="0" w:tplc="0409000F">
      <w:start w:val="1"/>
      <w:numFmt w:val="decimal"/>
      <w:lvlText w:val="%1."/>
      <w:lvlJc w:val="left"/>
      <w:pPr>
        <w:ind w:left="1517" w:hanging="360"/>
      </w:pPr>
    </w:lvl>
    <w:lvl w:ilvl="1" w:tplc="04090019" w:tentative="1">
      <w:start w:val="1"/>
      <w:numFmt w:val="lowerLetter"/>
      <w:lvlText w:val="%2."/>
      <w:lvlJc w:val="left"/>
      <w:pPr>
        <w:ind w:left="2237" w:hanging="360"/>
      </w:pPr>
    </w:lvl>
    <w:lvl w:ilvl="2" w:tplc="0409001B" w:tentative="1">
      <w:start w:val="1"/>
      <w:numFmt w:val="lowerRoman"/>
      <w:lvlText w:val="%3."/>
      <w:lvlJc w:val="right"/>
      <w:pPr>
        <w:ind w:left="2957" w:hanging="180"/>
      </w:pPr>
    </w:lvl>
    <w:lvl w:ilvl="3" w:tplc="0409000F" w:tentative="1">
      <w:start w:val="1"/>
      <w:numFmt w:val="decimal"/>
      <w:lvlText w:val="%4."/>
      <w:lvlJc w:val="left"/>
      <w:pPr>
        <w:ind w:left="3677" w:hanging="360"/>
      </w:pPr>
    </w:lvl>
    <w:lvl w:ilvl="4" w:tplc="04090019" w:tentative="1">
      <w:start w:val="1"/>
      <w:numFmt w:val="lowerLetter"/>
      <w:lvlText w:val="%5."/>
      <w:lvlJc w:val="left"/>
      <w:pPr>
        <w:ind w:left="4397" w:hanging="360"/>
      </w:pPr>
    </w:lvl>
    <w:lvl w:ilvl="5" w:tplc="0409001B" w:tentative="1">
      <w:start w:val="1"/>
      <w:numFmt w:val="lowerRoman"/>
      <w:lvlText w:val="%6."/>
      <w:lvlJc w:val="right"/>
      <w:pPr>
        <w:ind w:left="5117" w:hanging="180"/>
      </w:pPr>
    </w:lvl>
    <w:lvl w:ilvl="6" w:tplc="0409000F" w:tentative="1">
      <w:start w:val="1"/>
      <w:numFmt w:val="decimal"/>
      <w:lvlText w:val="%7."/>
      <w:lvlJc w:val="left"/>
      <w:pPr>
        <w:ind w:left="5837" w:hanging="360"/>
      </w:pPr>
    </w:lvl>
    <w:lvl w:ilvl="7" w:tplc="04090019" w:tentative="1">
      <w:start w:val="1"/>
      <w:numFmt w:val="lowerLetter"/>
      <w:lvlText w:val="%8."/>
      <w:lvlJc w:val="left"/>
      <w:pPr>
        <w:ind w:left="6557" w:hanging="360"/>
      </w:pPr>
    </w:lvl>
    <w:lvl w:ilvl="8" w:tplc="04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2" w15:restartNumberingAfterBreak="0">
    <w:nsid w:val="2AA07EDC"/>
    <w:multiLevelType w:val="hybridMultilevel"/>
    <w:tmpl w:val="36A0F9E8"/>
    <w:lvl w:ilvl="0" w:tplc="0409000F">
      <w:start w:val="1"/>
      <w:numFmt w:val="decimal"/>
      <w:lvlText w:val="%1."/>
      <w:lvlJc w:val="left"/>
      <w:pPr>
        <w:ind w:left="1517" w:hanging="360"/>
      </w:pPr>
    </w:lvl>
    <w:lvl w:ilvl="1" w:tplc="04090019" w:tentative="1">
      <w:start w:val="1"/>
      <w:numFmt w:val="lowerLetter"/>
      <w:lvlText w:val="%2."/>
      <w:lvlJc w:val="left"/>
      <w:pPr>
        <w:ind w:left="2237" w:hanging="360"/>
      </w:pPr>
    </w:lvl>
    <w:lvl w:ilvl="2" w:tplc="0409001B" w:tentative="1">
      <w:start w:val="1"/>
      <w:numFmt w:val="lowerRoman"/>
      <w:lvlText w:val="%3."/>
      <w:lvlJc w:val="right"/>
      <w:pPr>
        <w:ind w:left="2957" w:hanging="180"/>
      </w:pPr>
    </w:lvl>
    <w:lvl w:ilvl="3" w:tplc="0409000F" w:tentative="1">
      <w:start w:val="1"/>
      <w:numFmt w:val="decimal"/>
      <w:lvlText w:val="%4."/>
      <w:lvlJc w:val="left"/>
      <w:pPr>
        <w:ind w:left="3677" w:hanging="360"/>
      </w:pPr>
    </w:lvl>
    <w:lvl w:ilvl="4" w:tplc="04090019" w:tentative="1">
      <w:start w:val="1"/>
      <w:numFmt w:val="lowerLetter"/>
      <w:lvlText w:val="%5."/>
      <w:lvlJc w:val="left"/>
      <w:pPr>
        <w:ind w:left="4397" w:hanging="360"/>
      </w:pPr>
    </w:lvl>
    <w:lvl w:ilvl="5" w:tplc="0409001B" w:tentative="1">
      <w:start w:val="1"/>
      <w:numFmt w:val="lowerRoman"/>
      <w:lvlText w:val="%6."/>
      <w:lvlJc w:val="right"/>
      <w:pPr>
        <w:ind w:left="5117" w:hanging="180"/>
      </w:pPr>
    </w:lvl>
    <w:lvl w:ilvl="6" w:tplc="0409000F" w:tentative="1">
      <w:start w:val="1"/>
      <w:numFmt w:val="decimal"/>
      <w:lvlText w:val="%7."/>
      <w:lvlJc w:val="left"/>
      <w:pPr>
        <w:ind w:left="5837" w:hanging="360"/>
      </w:pPr>
    </w:lvl>
    <w:lvl w:ilvl="7" w:tplc="04090019" w:tentative="1">
      <w:start w:val="1"/>
      <w:numFmt w:val="lowerLetter"/>
      <w:lvlText w:val="%8."/>
      <w:lvlJc w:val="left"/>
      <w:pPr>
        <w:ind w:left="6557" w:hanging="360"/>
      </w:pPr>
    </w:lvl>
    <w:lvl w:ilvl="8" w:tplc="04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3" w15:restartNumberingAfterBreak="0">
    <w:nsid w:val="3F281BED"/>
    <w:multiLevelType w:val="hybridMultilevel"/>
    <w:tmpl w:val="36A0F9E8"/>
    <w:lvl w:ilvl="0" w:tplc="0409000F">
      <w:start w:val="1"/>
      <w:numFmt w:val="decimal"/>
      <w:lvlText w:val="%1."/>
      <w:lvlJc w:val="left"/>
      <w:pPr>
        <w:ind w:left="1517" w:hanging="360"/>
      </w:pPr>
    </w:lvl>
    <w:lvl w:ilvl="1" w:tplc="04090019" w:tentative="1">
      <w:start w:val="1"/>
      <w:numFmt w:val="lowerLetter"/>
      <w:lvlText w:val="%2."/>
      <w:lvlJc w:val="left"/>
      <w:pPr>
        <w:ind w:left="2237" w:hanging="360"/>
      </w:pPr>
    </w:lvl>
    <w:lvl w:ilvl="2" w:tplc="0409001B" w:tentative="1">
      <w:start w:val="1"/>
      <w:numFmt w:val="lowerRoman"/>
      <w:lvlText w:val="%3."/>
      <w:lvlJc w:val="right"/>
      <w:pPr>
        <w:ind w:left="2957" w:hanging="180"/>
      </w:pPr>
    </w:lvl>
    <w:lvl w:ilvl="3" w:tplc="0409000F" w:tentative="1">
      <w:start w:val="1"/>
      <w:numFmt w:val="decimal"/>
      <w:lvlText w:val="%4."/>
      <w:lvlJc w:val="left"/>
      <w:pPr>
        <w:ind w:left="3677" w:hanging="360"/>
      </w:pPr>
    </w:lvl>
    <w:lvl w:ilvl="4" w:tplc="04090019" w:tentative="1">
      <w:start w:val="1"/>
      <w:numFmt w:val="lowerLetter"/>
      <w:lvlText w:val="%5."/>
      <w:lvlJc w:val="left"/>
      <w:pPr>
        <w:ind w:left="4397" w:hanging="360"/>
      </w:pPr>
    </w:lvl>
    <w:lvl w:ilvl="5" w:tplc="0409001B" w:tentative="1">
      <w:start w:val="1"/>
      <w:numFmt w:val="lowerRoman"/>
      <w:lvlText w:val="%6."/>
      <w:lvlJc w:val="right"/>
      <w:pPr>
        <w:ind w:left="5117" w:hanging="180"/>
      </w:pPr>
    </w:lvl>
    <w:lvl w:ilvl="6" w:tplc="0409000F" w:tentative="1">
      <w:start w:val="1"/>
      <w:numFmt w:val="decimal"/>
      <w:lvlText w:val="%7."/>
      <w:lvlJc w:val="left"/>
      <w:pPr>
        <w:ind w:left="5837" w:hanging="360"/>
      </w:pPr>
    </w:lvl>
    <w:lvl w:ilvl="7" w:tplc="04090019" w:tentative="1">
      <w:start w:val="1"/>
      <w:numFmt w:val="lowerLetter"/>
      <w:lvlText w:val="%8."/>
      <w:lvlJc w:val="left"/>
      <w:pPr>
        <w:ind w:left="6557" w:hanging="360"/>
      </w:pPr>
    </w:lvl>
    <w:lvl w:ilvl="8" w:tplc="04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4" w15:restartNumberingAfterBreak="0">
    <w:nsid w:val="4E886C00"/>
    <w:multiLevelType w:val="hybridMultilevel"/>
    <w:tmpl w:val="36A0F9E8"/>
    <w:lvl w:ilvl="0" w:tplc="0409000F">
      <w:start w:val="1"/>
      <w:numFmt w:val="decimal"/>
      <w:lvlText w:val="%1."/>
      <w:lvlJc w:val="left"/>
      <w:pPr>
        <w:ind w:left="1517" w:hanging="360"/>
      </w:pPr>
    </w:lvl>
    <w:lvl w:ilvl="1" w:tplc="04090019" w:tentative="1">
      <w:start w:val="1"/>
      <w:numFmt w:val="lowerLetter"/>
      <w:lvlText w:val="%2."/>
      <w:lvlJc w:val="left"/>
      <w:pPr>
        <w:ind w:left="2237" w:hanging="360"/>
      </w:pPr>
    </w:lvl>
    <w:lvl w:ilvl="2" w:tplc="0409001B" w:tentative="1">
      <w:start w:val="1"/>
      <w:numFmt w:val="lowerRoman"/>
      <w:lvlText w:val="%3."/>
      <w:lvlJc w:val="right"/>
      <w:pPr>
        <w:ind w:left="2957" w:hanging="180"/>
      </w:pPr>
    </w:lvl>
    <w:lvl w:ilvl="3" w:tplc="0409000F" w:tentative="1">
      <w:start w:val="1"/>
      <w:numFmt w:val="decimal"/>
      <w:lvlText w:val="%4."/>
      <w:lvlJc w:val="left"/>
      <w:pPr>
        <w:ind w:left="3677" w:hanging="360"/>
      </w:pPr>
    </w:lvl>
    <w:lvl w:ilvl="4" w:tplc="04090019" w:tentative="1">
      <w:start w:val="1"/>
      <w:numFmt w:val="lowerLetter"/>
      <w:lvlText w:val="%5."/>
      <w:lvlJc w:val="left"/>
      <w:pPr>
        <w:ind w:left="4397" w:hanging="360"/>
      </w:pPr>
    </w:lvl>
    <w:lvl w:ilvl="5" w:tplc="0409001B" w:tentative="1">
      <w:start w:val="1"/>
      <w:numFmt w:val="lowerRoman"/>
      <w:lvlText w:val="%6."/>
      <w:lvlJc w:val="right"/>
      <w:pPr>
        <w:ind w:left="5117" w:hanging="180"/>
      </w:pPr>
    </w:lvl>
    <w:lvl w:ilvl="6" w:tplc="0409000F" w:tentative="1">
      <w:start w:val="1"/>
      <w:numFmt w:val="decimal"/>
      <w:lvlText w:val="%7."/>
      <w:lvlJc w:val="left"/>
      <w:pPr>
        <w:ind w:left="5837" w:hanging="360"/>
      </w:pPr>
    </w:lvl>
    <w:lvl w:ilvl="7" w:tplc="04090019" w:tentative="1">
      <w:start w:val="1"/>
      <w:numFmt w:val="lowerLetter"/>
      <w:lvlText w:val="%8."/>
      <w:lvlJc w:val="left"/>
      <w:pPr>
        <w:ind w:left="6557" w:hanging="360"/>
      </w:pPr>
    </w:lvl>
    <w:lvl w:ilvl="8" w:tplc="04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5" w15:restartNumberingAfterBreak="0">
    <w:nsid w:val="6BD76843"/>
    <w:multiLevelType w:val="hybridMultilevel"/>
    <w:tmpl w:val="36A0F9E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27"/>
    <w:rsid w:val="00076A5B"/>
    <w:rsid w:val="0009087B"/>
    <w:rsid w:val="000D5766"/>
    <w:rsid w:val="000F1691"/>
    <w:rsid w:val="000F3D04"/>
    <w:rsid w:val="00123537"/>
    <w:rsid w:val="00133D2F"/>
    <w:rsid w:val="00155CD9"/>
    <w:rsid w:val="002B6C0A"/>
    <w:rsid w:val="00326A72"/>
    <w:rsid w:val="003F427D"/>
    <w:rsid w:val="00454441"/>
    <w:rsid w:val="004E5F81"/>
    <w:rsid w:val="004E7834"/>
    <w:rsid w:val="0052470A"/>
    <w:rsid w:val="0064000E"/>
    <w:rsid w:val="00667400"/>
    <w:rsid w:val="00687927"/>
    <w:rsid w:val="006A13CB"/>
    <w:rsid w:val="006A1819"/>
    <w:rsid w:val="00711EEE"/>
    <w:rsid w:val="007313EC"/>
    <w:rsid w:val="0092513D"/>
    <w:rsid w:val="00963409"/>
    <w:rsid w:val="009B0A6F"/>
    <w:rsid w:val="00A01BF2"/>
    <w:rsid w:val="00A265CA"/>
    <w:rsid w:val="00AE5C37"/>
    <w:rsid w:val="00B755E9"/>
    <w:rsid w:val="00C14CC1"/>
    <w:rsid w:val="00C74FAC"/>
    <w:rsid w:val="00CA13BE"/>
    <w:rsid w:val="00CF6D05"/>
    <w:rsid w:val="00D662F1"/>
    <w:rsid w:val="00F6118D"/>
    <w:rsid w:val="00FA59CA"/>
    <w:rsid w:val="00FB6C9B"/>
    <w:rsid w:val="00FB6E51"/>
    <w:rsid w:val="00FE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DCBFE"/>
  <w15:chartTrackingRefBased/>
  <w15:docId w15:val="{B31E5F29-03BB-4FCE-AC36-7A41F17F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92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40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000E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9B0A6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4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8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</dc:creator>
  <cp:keywords/>
  <dc:description/>
  <cp:lastModifiedBy>HP</cp:lastModifiedBy>
  <cp:revision>18</cp:revision>
  <cp:lastPrinted>2019-04-06T10:54:00Z</cp:lastPrinted>
  <dcterms:created xsi:type="dcterms:W3CDTF">2019-02-26T14:30:00Z</dcterms:created>
  <dcterms:modified xsi:type="dcterms:W3CDTF">2020-03-08T15:51:00Z</dcterms:modified>
</cp:coreProperties>
</file>