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6361C">
        <w:rPr>
          <w:rFonts w:ascii="Arial" w:hAnsi="Arial" w:cs="Arial"/>
          <w:b/>
          <w:i/>
          <w:sz w:val="20"/>
          <w:szCs w:val="22"/>
          <w:lang w:val="en-US"/>
        </w:rPr>
        <w:t xml:space="preserve">Ngossé </w:t>
      </w:r>
      <w:proofErr w:type="spellStart"/>
      <w:r w:rsidR="0046361C">
        <w:rPr>
          <w:rFonts w:ascii="Arial" w:hAnsi="Arial" w:cs="Arial"/>
          <w:b/>
          <w:i/>
          <w:sz w:val="20"/>
          <w:szCs w:val="22"/>
          <w:lang w:val="en-US"/>
        </w:rPr>
        <w:t>Bousso</w:t>
      </w:r>
      <w:proofErr w:type="spellEnd"/>
      <w:r w:rsidR="0046361C">
        <w:rPr>
          <w:rFonts w:ascii="Arial" w:hAnsi="Arial" w:cs="Arial"/>
          <w:b/>
          <w:i/>
          <w:sz w:val="20"/>
          <w:szCs w:val="22"/>
          <w:lang w:val="en-US"/>
        </w:rPr>
        <w:t xml:space="preserve"> Fall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proofErr w:type="spellStart"/>
      <w:r w:rsidR="0046361C">
        <w:rPr>
          <w:rFonts w:ascii="Arial" w:hAnsi="Arial" w:cs="Arial"/>
          <w:i/>
          <w:sz w:val="20"/>
          <w:szCs w:val="22"/>
          <w:lang w:val="en-US"/>
        </w:rPr>
        <w:t>Ministère</w:t>
      </w:r>
      <w:proofErr w:type="spellEnd"/>
      <w:r w:rsidR="0046361C">
        <w:rPr>
          <w:rFonts w:ascii="Arial" w:hAnsi="Arial" w:cs="Arial"/>
          <w:i/>
          <w:sz w:val="20"/>
          <w:szCs w:val="22"/>
          <w:lang w:val="en-US"/>
        </w:rPr>
        <w:t xml:space="preserve"> education </w:t>
      </w:r>
      <w:proofErr w:type="spellStart"/>
      <w:r w:rsidR="0046361C">
        <w:rPr>
          <w:rFonts w:ascii="Arial" w:hAnsi="Arial" w:cs="Arial"/>
          <w:i/>
          <w:sz w:val="20"/>
          <w:szCs w:val="22"/>
          <w:lang w:val="en-US"/>
        </w:rPr>
        <w:t>nationale</w:t>
      </w:r>
      <w:proofErr w:type="spellEnd"/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46361C">
        <w:rPr>
          <w:rFonts w:ascii="Arial" w:hAnsi="Arial" w:cs="Arial"/>
          <w:i/>
          <w:sz w:val="20"/>
          <w:szCs w:val="22"/>
          <w:lang w:val="en-US"/>
        </w:rPr>
        <w:t>fallngosse@yahoo.fr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6361C">
        <w:rPr>
          <w:rFonts w:ascii="Arial" w:hAnsi="Arial" w:cs="Arial"/>
          <w:i/>
          <w:sz w:val="20"/>
          <w:szCs w:val="22"/>
          <w:lang w:val="en-US"/>
        </w:rPr>
        <w:t>(221) 77 101 86 77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  <w:r w:rsidR="0046361C">
        <w:rPr>
          <w:rFonts w:ascii="Arial" w:hAnsi="Arial" w:cs="Arial"/>
          <w:i/>
          <w:sz w:val="20"/>
          <w:szCs w:val="22"/>
          <w:lang w:val="en-US"/>
        </w:rPr>
        <w:t>www.iathies.com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6361C">
        <w:rPr>
          <w:rFonts w:ascii="Arial" w:hAnsi="Arial" w:cs="Arial"/>
          <w:b/>
          <w:i/>
          <w:sz w:val="20"/>
          <w:szCs w:val="22"/>
          <w:lang w:val="en-US"/>
        </w:rPr>
        <w:t>Mamadou</w:t>
      </w:r>
      <w:proofErr w:type="spellEnd"/>
      <w:r w:rsidR="0046361C">
        <w:rPr>
          <w:rFonts w:ascii="Arial" w:hAnsi="Arial" w:cs="Arial"/>
          <w:b/>
          <w:i/>
          <w:sz w:val="20"/>
          <w:szCs w:val="22"/>
          <w:lang w:val="en-US"/>
        </w:rPr>
        <w:t xml:space="preserve"> Ba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A</w:t>
      </w:r>
      <w:r w:rsidR="001E1D15">
        <w:rPr>
          <w:rFonts w:ascii="Arial" w:hAnsi="Arial" w:cs="Arial"/>
          <w:i/>
          <w:sz w:val="20"/>
          <w:szCs w:val="22"/>
          <w:lang w:val="en-US"/>
        </w:rPr>
        <w:t>ssistant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proofErr w:type="spellStart"/>
      <w:r w:rsidR="0046361C">
        <w:rPr>
          <w:rFonts w:ascii="Arial" w:hAnsi="Arial" w:cs="Arial"/>
          <w:i/>
          <w:sz w:val="20"/>
          <w:szCs w:val="22"/>
          <w:lang w:val="en-US"/>
        </w:rPr>
        <w:t>ministere</w:t>
      </w:r>
      <w:proofErr w:type="spellEnd"/>
      <w:r w:rsidR="0046361C">
        <w:rPr>
          <w:rFonts w:ascii="Arial" w:hAnsi="Arial" w:cs="Arial"/>
          <w:i/>
          <w:sz w:val="20"/>
          <w:szCs w:val="22"/>
          <w:lang w:val="en-US"/>
        </w:rPr>
        <w:t xml:space="preserve"> education </w:t>
      </w:r>
      <w:proofErr w:type="spellStart"/>
      <w:r w:rsidR="0046361C">
        <w:rPr>
          <w:rFonts w:ascii="Arial" w:hAnsi="Arial" w:cs="Arial"/>
          <w:i/>
          <w:sz w:val="20"/>
          <w:szCs w:val="22"/>
          <w:lang w:val="en-US"/>
        </w:rPr>
        <w:t>nationale</w:t>
      </w:r>
      <w:proofErr w:type="spellEnd"/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hyperlink r:id="rId8" w:history="1"/>
      <w:r w:rsidRPr="001E1D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="0046361C">
        <w:rPr>
          <w:rFonts w:ascii="Arial" w:hAnsi="Arial" w:cs="Arial"/>
          <w:i/>
          <w:sz w:val="20"/>
          <w:szCs w:val="22"/>
          <w:lang w:val="en-US"/>
        </w:rPr>
        <w:t>mahm22@yahoo.fr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46361C" w:rsidRDefault="0046361C" w:rsidP="0046361C">
      <w:pPr>
        <w:rPr>
          <w:lang w:val="fr-FR"/>
        </w:rPr>
      </w:pPr>
      <w:r>
        <w:rPr>
          <w:lang w:val="fr-FR"/>
        </w:rPr>
        <w:t>Ministère éducation nationale</w:t>
      </w:r>
    </w:p>
    <w:p w:rsidR="0046361C" w:rsidRDefault="0046361C" w:rsidP="0046361C">
      <w:pPr>
        <w:rPr>
          <w:lang w:val="fr-FR"/>
        </w:rPr>
      </w:pPr>
      <w:r>
        <w:rPr>
          <w:lang w:val="fr-FR"/>
        </w:rPr>
        <w:t>Ministère environnement </w:t>
      </w:r>
    </w:p>
    <w:p w:rsidR="00CF68B1" w:rsidRDefault="00CF68B1" w:rsidP="0046361C">
      <w:pPr>
        <w:rPr>
          <w:lang w:val="fr-FR"/>
        </w:rPr>
      </w:pPr>
      <w:r>
        <w:rPr>
          <w:lang w:val="fr-FR"/>
        </w:rPr>
        <w:t>Staff : 10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46361C" w:rsidRDefault="0046361C" w:rsidP="0046361C">
      <w:pPr>
        <w:rPr>
          <w:lang w:val="fr-FR"/>
        </w:rPr>
      </w:pPr>
      <w:r>
        <w:rPr>
          <w:lang w:val="fr-FR"/>
        </w:rPr>
        <w:t>Pas de financement durable</w:t>
      </w:r>
    </w:p>
    <w:p w:rsidR="0046361C" w:rsidRPr="00CF68B1" w:rsidRDefault="0046361C" w:rsidP="00705389">
      <w:pPr>
        <w:rPr>
          <w:lang w:val="fr-FR"/>
        </w:rPr>
      </w:pPr>
      <w:r>
        <w:rPr>
          <w:lang w:val="fr-FR"/>
        </w:rPr>
        <w:t>Appui financier par programme Servir-AO pour les clubs GLOBE/SERVIR-AO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CF68B1" w:rsidRDefault="00CF68B1" w:rsidP="00CF68B1">
      <w:pPr>
        <w:rPr>
          <w:lang w:val="fr-FR"/>
        </w:rPr>
      </w:pPr>
      <w:r>
        <w:rPr>
          <w:lang w:val="fr-FR"/>
        </w:rPr>
        <w:t>Corps de la paix américain</w:t>
      </w:r>
    </w:p>
    <w:p w:rsidR="00CF68B1" w:rsidRDefault="00CF68B1" w:rsidP="00CF68B1">
      <w:pPr>
        <w:rPr>
          <w:lang w:val="fr-FR"/>
        </w:rPr>
      </w:pPr>
      <w:r>
        <w:rPr>
          <w:lang w:val="fr-FR"/>
        </w:rPr>
        <w:t>Haut Comité des Réfugiés (HCR)</w:t>
      </w:r>
    </w:p>
    <w:p w:rsidR="00CF68B1" w:rsidRDefault="00CF68B1" w:rsidP="00CF68B1">
      <w:pPr>
        <w:rPr>
          <w:lang w:val="fr-FR"/>
        </w:rPr>
      </w:pPr>
      <w:r>
        <w:rPr>
          <w:lang w:val="fr-FR"/>
        </w:rPr>
        <w:t>Programme Servir-Afrique de l’Ouest du Sénégal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 xml:space="preserve">Lycée Seydina </w:t>
      </w:r>
      <w:proofErr w:type="spellStart"/>
      <w:r>
        <w:rPr>
          <w:lang w:val="fr-FR"/>
        </w:rPr>
        <w:t>Limamou</w:t>
      </w:r>
      <w:proofErr w:type="spellEnd"/>
      <w:r>
        <w:rPr>
          <w:lang w:val="fr-FR"/>
        </w:rPr>
        <w:t xml:space="preserve"> laye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Lycée Blaise Diagne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 xml:space="preserve">Lycée Ahmadou </w:t>
      </w:r>
      <w:proofErr w:type="spellStart"/>
      <w:r>
        <w:rPr>
          <w:lang w:val="fr-FR"/>
        </w:rPr>
        <w:t>Ndack</w:t>
      </w:r>
      <w:proofErr w:type="spellEnd"/>
      <w:r>
        <w:rPr>
          <w:lang w:val="fr-FR"/>
        </w:rPr>
        <w:t xml:space="preserve"> Seck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Lycée Thilmakha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Lycée de Ranérou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 xml:space="preserve">Lycée </w:t>
      </w:r>
      <w:proofErr w:type="spellStart"/>
      <w:r>
        <w:rPr>
          <w:lang w:val="fr-FR"/>
        </w:rPr>
        <w:t>Alboury</w:t>
      </w:r>
      <w:proofErr w:type="spellEnd"/>
      <w:r>
        <w:rPr>
          <w:lang w:val="fr-FR"/>
        </w:rPr>
        <w:t xml:space="preserve"> Ndiaye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CEM Syer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 xml:space="preserve">Ecole les </w:t>
      </w:r>
      <w:proofErr w:type="spellStart"/>
      <w:r>
        <w:rPr>
          <w:lang w:val="fr-FR"/>
        </w:rPr>
        <w:t>écocitoyens</w:t>
      </w:r>
      <w:proofErr w:type="spellEnd"/>
    </w:p>
    <w:p w:rsidR="00F0396F" w:rsidRDefault="00F0396F" w:rsidP="00F0396F">
      <w:pPr>
        <w:rPr>
          <w:lang w:val="fr-FR"/>
        </w:rPr>
      </w:pPr>
      <w:r>
        <w:rPr>
          <w:lang w:val="fr-FR"/>
        </w:rPr>
        <w:t>Institut Africain des études du développement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Inspection médicale des écoles de Kaolack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Unité entomologie UCAD</w:t>
      </w:r>
    </w:p>
    <w:p w:rsidR="00F0396F" w:rsidRPr="005035B5" w:rsidRDefault="00F0396F" w:rsidP="00F0396F">
      <w:pPr>
        <w:rPr>
          <w:lang w:val="fr-FR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Atmosphère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Nuages et couverture nuageuse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 xml:space="preserve">Sol 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GPS</w:t>
      </w:r>
    </w:p>
    <w:p w:rsidR="00F0396F" w:rsidRDefault="00F0396F" w:rsidP="00F0396F">
      <w:pPr>
        <w:rPr>
          <w:lang w:val="fr-FR"/>
        </w:rPr>
      </w:pPr>
      <w:r>
        <w:rPr>
          <w:lang w:val="fr-FR"/>
        </w:rPr>
        <w:t>Moustiques</w:t>
      </w:r>
    </w:p>
    <w:p w:rsidR="00F0396F" w:rsidRDefault="00F0396F" w:rsidP="00362E29">
      <w:pPr>
        <w:rPr>
          <w:rFonts w:ascii="Arial" w:hAnsi="Arial" w:cs="Arial"/>
          <w:sz w:val="20"/>
          <w:szCs w:val="22"/>
          <w:lang w:val="en-US"/>
        </w:rPr>
      </w:pP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DD1F33" w:rsidRDefault="00DD1F33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DD1F33" w:rsidRDefault="00DD1F33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07118D" w:rsidRDefault="0007118D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07118D" w:rsidRDefault="0007118D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07118D" w:rsidRDefault="0007118D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2F2C48" w:rsidRDefault="002F2C4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2F2C48" w:rsidRDefault="002F2C4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3</w:t>
      </w:r>
    </w:p>
    <w:p w:rsidR="002F2C48" w:rsidRDefault="002F2C48" w:rsidP="002F2C48">
      <w:pPr>
        <w:rPr>
          <w:lang w:val="fr-FR"/>
        </w:rPr>
      </w:pPr>
      <w:r>
        <w:rPr>
          <w:lang w:val="fr-FR"/>
        </w:rPr>
        <w:t>Lycée de Ranérou</w:t>
      </w:r>
    </w:p>
    <w:p w:rsidR="002F2C48" w:rsidRDefault="002F2C48" w:rsidP="002F2C48">
      <w:pPr>
        <w:rPr>
          <w:lang w:val="fr-FR"/>
        </w:rPr>
      </w:pPr>
      <w:r>
        <w:rPr>
          <w:lang w:val="fr-FR"/>
        </w:rPr>
        <w:t xml:space="preserve">Lycée </w:t>
      </w:r>
      <w:proofErr w:type="spellStart"/>
      <w:r>
        <w:rPr>
          <w:lang w:val="fr-FR"/>
        </w:rPr>
        <w:t>Alboury</w:t>
      </w:r>
      <w:proofErr w:type="spellEnd"/>
      <w:r>
        <w:rPr>
          <w:lang w:val="fr-FR"/>
        </w:rPr>
        <w:t xml:space="preserve"> Ndiaye</w:t>
      </w:r>
    </w:p>
    <w:p w:rsidR="002F2C48" w:rsidRDefault="002F2C48" w:rsidP="002F2C48">
      <w:pPr>
        <w:rPr>
          <w:lang w:val="fr-FR"/>
        </w:rPr>
      </w:pPr>
      <w:r>
        <w:rPr>
          <w:lang w:val="fr-FR"/>
        </w:rPr>
        <w:t>CEM Syer</w:t>
      </w:r>
    </w:p>
    <w:p w:rsidR="002F2C48" w:rsidRDefault="002F2C4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CB513A" w:rsidRDefault="00CB513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8835AF" w:rsidRPr="00CB513A" w:rsidRDefault="00CB513A" w:rsidP="00CB513A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CB513A">
        <w:rPr>
          <w:rFonts w:ascii="Arial" w:hAnsi="Arial" w:cs="Arial"/>
          <w:sz w:val="20"/>
          <w:szCs w:val="22"/>
          <w:lang w:val="en-US"/>
        </w:rPr>
        <w:t>P</w:t>
      </w:r>
      <w:r>
        <w:rPr>
          <w:rFonts w:ascii="Arial" w:hAnsi="Arial" w:cs="Arial"/>
          <w:sz w:val="20"/>
          <w:szCs w:val="22"/>
          <w:lang w:val="en-US"/>
        </w:rPr>
        <w:t xml:space="preserve">resentation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virtuelle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du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projet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sur les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moustiques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par le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Sénégal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lors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de la conference des  Nations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unies</w:t>
      </w:r>
      <w:proofErr w:type="spellEnd"/>
    </w:p>
    <w:p w:rsidR="002F2C48" w:rsidRDefault="002F2C48" w:rsidP="002F2C48">
      <w:pPr>
        <w:pStyle w:val="Paragraphedeliste"/>
        <w:numPr>
          <w:ilvl w:val="0"/>
          <w:numId w:val="5"/>
        </w:numPr>
        <w:spacing w:after="200" w:line="276" w:lineRule="auto"/>
        <w:contextualSpacing/>
      </w:pPr>
      <w:r>
        <w:t>Participation de GLOBE Sénégal à la Journée Mondiale de l’Environnement ;</w:t>
      </w:r>
    </w:p>
    <w:p w:rsidR="002F2C48" w:rsidRDefault="002F2C48" w:rsidP="002F2C48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>
        <w:t>Formation des clubs GLOBE/SERVIR sur les STEM</w:t>
      </w:r>
    </w:p>
    <w:p w:rsidR="002F2C48" w:rsidRPr="00670777" w:rsidRDefault="002F2C48" w:rsidP="002F2C48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>
        <w:t>Visite des écoles GLOBE/SEVIR-AO par la CC et le ministère de l'environnement</w:t>
      </w:r>
    </w:p>
    <w:p w:rsidR="00DD1F33" w:rsidRDefault="00DD1F33" w:rsidP="002F2C48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bookmarkStart w:id="0" w:name="_GoBack"/>
      <w:bookmarkEnd w:id="0"/>
      <w:r>
        <w:t>Suivi des activités de la phase 1 de GLOBE/SERVIR-AO</w:t>
      </w:r>
    </w:p>
    <w:p w:rsidR="005633A6" w:rsidRDefault="004D2E63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:rsidR="00CB513A" w:rsidRDefault="00CB513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DD1F33" w:rsidRDefault="000D2D58" w:rsidP="00DD1F33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>
        <w:t xml:space="preserve">Developper le programme GLOBE dans les écoles du ferlo avec l'appui de </w:t>
      </w:r>
      <w:r w:rsidR="00DD1F33">
        <w:t>SERVIR-AO</w:t>
      </w:r>
    </w:p>
    <w:p w:rsidR="000D2D58" w:rsidRDefault="000D2D58" w:rsidP="00DD1F33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>
        <w:t xml:space="preserve">Partager </w:t>
      </w:r>
      <w:r w:rsidR="009C72F1">
        <w:t xml:space="preserve">la nomonation de la coordonnatrice </w:t>
      </w:r>
      <w:r w:rsidR="00CB513A">
        <w:t>comme</w:t>
      </w:r>
      <w:r w:rsidR="009C72F1">
        <w:t xml:space="preserve"> membre du groupe de travail pour l'Afrique</w:t>
      </w:r>
    </w:p>
    <w:p w:rsidR="000D2D58" w:rsidRDefault="000D2D58" w:rsidP="00DD1F33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>
        <w:t>implémeter le programme GLOBE au lycée d'excellece de Diourbel</w:t>
      </w:r>
    </w:p>
    <w:p w:rsidR="00DD1F33" w:rsidRDefault="00DD1F33" w:rsidP="00DD1F33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>
        <w:t>recherche de financement durable pour GLOBE/Sénégal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362E29" w:rsidRPr="001E1D15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02" w:rsidRDefault="00796202" w:rsidP="001F1EEC">
      <w:r>
        <w:separator/>
      </w:r>
    </w:p>
  </w:endnote>
  <w:endnote w:type="continuationSeparator" w:id="0">
    <w:p w:rsidR="00796202" w:rsidRDefault="00796202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2F2C48">
    <w:pPr>
      <w:pStyle w:val="Pieddepage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02" w:rsidRDefault="00796202" w:rsidP="001F1EEC">
      <w:r>
        <w:separator/>
      </w:r>
    </w:p>
  </w:footnote>
  <w:footnote w:type="continuationSeparator" w:id="0">
    <w:p w:rsidR="00796202" w:rsidRDefault="00796202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DF0D6C">
    <w:pPr>
      <w:pStyle w:val="En-tte"/>
      <w:rPr>
        <w:b/>
        <w:i/>
      </w:rPr>
    </w:pPr>
    <w:r>
      <w:rPr>
        <w:b/>
        <w:i/>
      </w:rPr>
      <w:t xml:space="preserve">REPORT FOR </w:t>
    </w:r>
    <w:r w:rsidR="002F2C48">
      <w:rPr>
        <w:b/>
        <w:i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6938"/>
    <w:multiLevelType w:val="hybridMultilevel"/>
    <w:tmpl w:val="86E44C3E"/>
    <w:lvl w:ilvl="0" w:tplc="8AC67388">
      <w:start w:val="7"/>
      <w:numFmt w:val="bullet"/>
      <w:lvlText w:val="-"/>
      <w:lvlJc w:val="left"/>
      <w:pPr>
        <w:ind w:left="50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9"/>
    <w:rsid w:val="00013188"/>
    <w:rsid w:val="00016C50"/>
    <w:rsid w:val="00032F39"/>
    <w:rsid w:val="0007118D"/>
    <w:rsid w:val="000D2D58"/>
    <w:rsid w:val="00100B6F"/>
    <w:rsid w:val="00133570"/>
    <w:rsid w:val="001373E2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655CE"/>
    <w:rsid w:val="0029450F"/>
    <w:rsid w:val="002A46E8"/>
    <w:rsid w:val="002A50C1"/>
    <w:rsid w:val="002F2C48"/>
    <w:rsid w:val="00362E29"/>
    <w:rsid w:val="00391554"/>
    <w:rsid w:val="00392C7A"/>
    <w:rsid w:val="003D5C4F"/>
    <w:rsid w:val="004056C5"/>
    <w:rsid w:val="00443862"/>
    <w:rsid w:val="0046361C"/>
    <w:rsid w:val="00485640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621A48"/>
    <w:rsid w:val="00634976"/>
    <w:rsid w:val="00665A9F"/>
    <w:rsid w:val="00705389"/>
    <w:rsid w:val="00796202"/>
    <w:rsid w:val="00855F8B"/>
    <w:rsid w:val="0086290C"/>
    <w:rsid w:val="008835AF"/>
    <w:rsid w:val="008E3052"/>
    <w:rsid w:val="00995180"/>
    <w:rsid w:val="009C72F1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30D95"/>
    <w:rsid w:val="00BF658F"/>
    <w:rsid w:val="00C52AC0"/>
    <w:rsid w:val="00C6631C"/>
    <w:rsid w:val="00C733FC"/>
    <w:rsid w:val="00CB513A"/>
    <w:rsid w:val="00CF68B1"/>
    <w:rsid w:val="00D01875"/>
    <w:rsid w:val="00D17EDF"/>
    <w:rsid w:val="00D35269"/>
    <w:rsid w:val="00DD1F33"/>
    <w:rsid w:val="00DF0D6C"/>
    <w:rsid w:val="00E421D5"/>
    <w:rsid w:val="00E74F15"/>
    <w:rsid w:val="00EB7161"/>
    <w:rsid w:val="00EE5C61"/>
    <w:rsid w:val="00F0396F"/>
    <w:rsid w:val="00F207D9"/>
    <w:rsid w:val="00F3033C"/>
    <w:rsid w:val="00F63AA8"/>
    <w:rsid w:val="00FC28DB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2044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Ngossé</cp:lastModifiedBy>
  <cp:revision>9</cp:revision>
  <cp:lastPrinted>2018-12-17T15:00:00Z</cp:lastPrinted>
  <dcterms:created xsi:type="dcterms:W3CDTF">2022-02-15T08:53:00Z</dcterms:created>
  <dcterms:modified xsi:type="dcterms:W3CDTF">2023-01-07T17:23:00Z</dcterms:modified>
</cp:coreProperties>
</file>