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E85D1" w14:textId="77777777" w:rsidR="00655B93" w:rsidRDefault="00433C70">
      <w:pPr>
        <w:rPr>
          <w:rFonts w:ascii="Times New Roman" w:hAnsi="Times New Roman"/>
          <w:sz w:val="24"/>
          <w:szCs w:val="24"/>
        </w:rPr>
      </w:pPr>
      <w:r w:rsidRPr="00180B7E">
        <w:rPr>
          <w:noProof/>
        </w:rPr>
        <w:drawing>
          <wp:inline distT="0" distB="0" distL="0" distR="0" wp14:anchorId="52BE0826" wp14:editId="5F4B7B9F">
            <wp:extent cx="5945505" cy="1457325"/>
            <wp:effectExtent l="0" t="0" r="0" b="0"/>
            <wp:docPr id="1" name="Picture 0" descr="Africa-Heade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frica-Header.jpg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2269E" w14:textId="421EF09A" w:rsidR="00E00F05" w:rsidRPr="00E00F05" w:rsidRDefault="00726DCE" w:rsidP="00E00F05">
      <w:pPr>
        <w:tabs>
          <w:tab w:val="left" w:pos="4140"/>
        </w:tabs>
        <w:rPr>
          <w:rFonts w:ascii="Arial" w:hAnsi="Arial" w:cs="Arial"/>
          <w:b/>
          <w:i/>
          <w:sz w:val="20"/>
        </w:rPr>
      </w:pPr>
      <w:r>
        <w:rPr>
          <w:rFonts w:ascii="Times New Roman" w:hAnsi="Times New Roman"/>
          <w:b/>
          <w:color w:val="1F497D"/>
          <w:sz w:val="28"/>
          <w:szCs w:val="28"/>
        </w:rPr>
        <w:t xml:space="preserve">                        </w:t>
      </w:r>
      <w:r w:rsidR="00310297">
        <w:rPr>
          <w:rFonts w:ascii="Times New Roman" w:hAnsi="Times New Roman"/>
          <w:b/>
          <w:color w:val="1F497D"/>
          <w:sz w:val="28"/>
          <w:szCs w:val="28"/>
        </w:rPr>
        <w:tab/>
      </w:r>
      <w:r w:rsidR="00310297">
        <w:rPr>
          <w:rFonts w:ascii="Times New Roman" w:hAnsi="Times New Roman"/>
          <w:b/>
          <w:color w:val="1F497D"/>
          <w:sz w:val="28"/>
          <w:szCs w:val="28"/>
        </w:rPr>
        <w:tab/>
      </w:r>
      <w:r w:rsidR="00310297">
        <w:rPr>
          <w:rFonts w:ascii="Times New Roman" w:hAnsi="Times New Roman"/>
          <w:b/>
          <w:color w:val="1F497D"/>
          <w:sz w:val="28"/>
          <w:szCs w:val="28"/>
        </w:rPr>
        <w:tab/>
      </w:r>
      <w:r w:rsidR="005A66A9" w:rsidRPr="00534A07">
        <w:rPr>
          <w:rFonts w:ascii="Times New Roman" w:hAnsi="Times New Roman"/>
          <w:bCs/>
          <w:sz w:val="24"/>
          <w:szCs w:val="24"/>
        </w:rPr>
        <w:t>Date:</w:t>
      </w:r>
      <w:r w:rsidR="00534A07" w:rsidRPr="00534A07">
        <w:rPr>
          <w:rFonts w:ascii="Times New Roman" w:hAnsi="Times New Roman"/>
          <w:bCs/>
          <w:sz w:val="24"/>
          <w:szCs w:val="24"/>
        </w:rPr>
        <w:t xml:space="preserve"> </w:t>
      </w:r>
      <w:r w:rsidR="00DC6EB3">
        <w:rPr>
          <w:rFonts w:ascii="Times New Roman" w:hAnsi="Times New Roman"/>
          <w:bCs/>
          <w:sz w:val="24"/>
          <w:szCs w:val="24"/>
        </w:rPr>
        <w:t>1</w:t>
      </w:r>
      <w:r w:rsidR="005B2E8B">
        <w:rPr>
          <w:rFonts w:ascii="Times New Roman" w:hAnsi="Times New Roman"/>
          <w:bCs/>
          <w:sz w:val="24"/>
          <w:szCs w:val="24"/>
        </w:rPr>
        <w:t>8</w:t>
      </w:r>
      <w:r w:rsidR="00534A07" w:rsidRPr="00534A07">
        <w:rPr>
          <w:rFonts w:ascii="Times New Roman" w:hAnsi="Times New Roman"/>
          <w:bCs/>
          <w:sz w:val="24"/>
          <w:szCs w:val="24"/>
        </w:rPr>
        <w:t xml:space="preserve"> </w:t>
      </w:r>
      <w:r w:rsidR="00DC6EB3">
        <w:rPr>
          <w:rFonts w:ascii="Times New Roman" w:hAnsi="Times New Roman"/>
          <w:bCs/>
          <w:sz w:val="24"/>
          <w:szCs w:val="24"/>
        </w:rPr>
        <w:t>March</w:t>
      </w:r>
      <w:r w:rsidR="00534A07" w:rsidRPr="00534A07">
        <w:rPr>
          <w:rFonts w:ascii="Times New Roman" w:hAnsi="Times New Roman"/>
          <w:bCs/>
          <w:sz w:val="24"/>
          <w:szCs w:val="24"/>
        </w:rPr>
        <w:t xml:space="preserve"> 2024</w:t>
      </w:r>
    </w:p>
    <w:p w14:paraId="1A2CEE41" w14:textId="76EE7F1F" w:rsidR="009A3AB5" w:rsidRDefault="00E00F05" w:rsidP="009A3AB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val="en-ZA"/>
        </w:rPr>
      </w:pPr>
      <w:r w:rsidRPr="00DC6EB3">
        <w:rPr>
          <w:rFonts w:ascii="Times New Roman" w:eastAsia="Times New Roman" w:hAnsi="Times New Roman"/>
          <w:color w:val="000000"/>
        </w:rPr>
        <w:t>The Country Coordinator</w:t>
      </w:r>
      <w:r w:rsidR="005B2E8B">
        <w:rPr>
          <w:rFonts w:ascii="Times New Roman" w:eastAsia="Times New Roman" w:hAnsi="Times New Roman"/>
          <w:color w:val="000000"/>
        </w:rPr>
        <w:t>: Burkina Faso</w:t>
      </w:r>
      <w:r w:rsidR="009A3AB5">
        <w:rPr>
          <w:rFonts w:ascii="Times New Roman" w:eastAsia="Times New Roman" w:hAnsi="Times New Roman"/>
          <w:color w:val="000000"/>
        </w:rPr>
        <w:t xml:space="preserve"> – </w:t>
      </w:r>
      <w:r w:rsidR="005B2E8B" w:rsidRPr="005B2E8B">
        <w:rPr>
          <w:rFonts w:ascii="Times New Roman" w:eastAsia="Times New Roman" w:hAnsi="Times New Roman"/>
          <w:color w:val="000000"/>
        </w:rPr>
        <w:t xml:space="preserve">Jean-Paul </w:t>
      </w:r>
      <w:proofErr w:type="spellStart"/>
      <w:r w:rsidR="005B2E8B" w:rsidRPr="005B2E8B">
        <w:rPr>
          <w:rFonts w:ascii="Times New Roman" w:eastAsia="Times New Roman" w:hAnsi="Times New Roman"/>
          <w:color w:val="000000"/>
        </w:rPr>
        <w:t>Boumboundi</w:t>
      </w:r>
      <w:proofErr w:type="spellEnd"/>
      <w:r w:rsidR="005B2E8B" w:rsidRPr="005B2E8B">
        <w:rPr>
          <w:rFonts w:ascii="Times New Roman" w:eastAsia="Times New Roman" w:hAnsi="Times New Roman"/>
          <w:color w:val="000000"/>
        </w:rPr>
        <w:t xml:space="preserve">    </w:t>
      </w:r>
    </w:p>
    <w:p w14:paraId="3479174A" w14:textId="77777777" w:rsidR="009A3AB5" w:rsidRDefault="009A3AB5" w:rsidP="00066312">
      <w:pPr>
        <w:shd w:val="clear" w:color="auto" w:fill="FFFFFF"/>
        <w:spacing w:after="0"/>
        <w:rPr>
          <w:rFonts w:ascii="Times New Roman" w:hAnsi="Times New Roman"/>
        </w:rPr>
      </w:pPr>
    </w:p>
    <w:p w14:paraId="51BAC4F1" w14:textId="10B61610" w:rsidR="003515D5" w:rsidRDefault="003515D5" w:rsidP="00066312">
      <w:pPr>
        <w:shd w:val="clear" w:color="auto" w:fill="FFFFFF"/>
        <w:spacing w:after="0"/>
        <w:rPr>
          <w:rFonts w:ascii="Times New Roman" w:hAnsi="Times New Roman"/>
        </w:rPr>
      </w:pPr>
      <w:r w:rsidRPr="00C33F20">
        <w:rPr>
          <w:rFonts w:ascii="Times New Roman" w:hAnsi="Times New Roman"/>
        </w:rPr>
        <w:t>GLOBE’s Strategic Priorities are to improve student und</w:t>
      </w:r>
      <w:r w:rsidRPr="003515D5">
        <w:rPr>
          <w:rFonts w:ascii="Times New Roman" w:hAnsi="Times New Roman"/>
        </w:rPr>
        <w:t xml:space="preserve">erstanding of environmental and Earth system science across the curriculum; contribute to scientific understanding of Earth as a system; build and sustain a global community of students, teachers, </w:t>
      </w:r>
      <w:r w:rsidR="0049272A" w:rsidRPr="003515D5">
        <w:rPr>
          <w:rFonts w:ascii="Times New Roman" w:hAnsi="Times New Roman"/>
        </w:rPr>
        <w:t>scientists,</w:t>
      </w:r>
      <w:r w:rsidRPr="003515D5">
        <w:rPr>
          <w:rFonts w:ascii="Times New Roman" w:hAnsi="Times New Roman"/>
        </w:rPr>
        <w:t xml:space="preserve"> and citizens; and engage the next generation of scientists and global citizens in activities to benefit the environment. GLOBE encourages and supports students, </w:t>
      </w:r>
      <w:r w:rsidR="0049272A" w:rsidRPr="003515D5">
        <w:rPr>
          <w:rFonts w:ascii="Times New Roman" w:hAnsi="Times New Roman"/>
        </w:rPr>
        <w:t>teachers,</w:t>
      </w:r>
      <w:r w:rsidRPr="003515D5">
        <w:rPr>
          <w:rFonts w:ascii="Times New Roman" w:hAnsi="Times New Roman"/>
        </w:rPr>
        <w:t xml:space="preserve"> and scientists to collaborate on inquiry-based investigations of their local environment, sharing results in person and virtually through local, regional and international science symposia. </w:t>
      </w:r>
    </w:p>
    <w:p w14:paraId="052231EA" w14:textId="77777777" w:rsidR="003515D5" w:rsidRPr="003515D5" w:rsidRDefault="003515D5" w:rsidP="00066312">
      <w:pPr>
        <w:shd w:val="clear" w:color="auto" w:fill="FFFFFF"/>
        <w:spacing w:after="0"/>
        <w:rPr>
          <w:rFonts w:ascii="Times New Roman" w:eastAsia="Times New Roman" w:hAnsi="Times New Roman"/>
        </w:rPr>
      </w:pPr>
    </w:p>
    <w:p w14:paraId="0BE181C1" w14:textId="388CE1A3" w:rsidR="00C21F02" w:rsidRDefault="00D81FF9" w:rsidP="001A1934">
      <w:pPr>
        <w:rPr>
          <w:rFonts w:ascii="Times New Roman" w:hAnsi="Times New Roman"/>
        </w:rPr>
      </w:pPr>
      <w:r w:rsidRPr="00E331EA">
        <w:rPr>
          <w:rFonts w:ascii="Times New Roman" w:hAnsi="Times New Roman"/>
        </w:rPr>
        <w:t>The GLOBE Implementation Office</w:t>
      </w:r>
      <w:r w:rsidR="00AD098D">
        <w:rPr>
          <w:rFonts w:ascii="Times New Roman" w:hAnsi="Times New Roman"/>
        </w:rPr>
        <w:t xml:space="preserve"> and</w:t>
      </w:r>
      <w:r w:rsidR="005A66A9">
        <w:rPr>
          <w:rFonts w:ascii="Times New Roman" w:hAnsi="Times New Roman"/>
        </w:rPr>
        <w:t xml:space="preserve"> </w:t>
      </w:r>
      <w:r w:rsidR="00C21F02">
        <w:rPr>
          <w:rFonts w:ascii="Times New Roman" w:hAnsi="Times New Roman"/>
        </w:rPr>
        <w:t>the</w:t>
      </w:r>
      <w:r w:rsidRPr="00E331EA">
        <w:rPr>
          <w:rFonts w:ascii="Times New Roman" w:hAnsi="Times New Roman"/>
        </w:rPr>
        <w:t xml:space="preserve"> GLOBE Africa </w:t>
      </w:r>
      <w:r w:rsidR="003F6C5B">
        <w:rPr>
          <w:rFonts w:ascii="Times New Roman" w:hAnsi="Times New Roman"/>
        </w:rPr>
        <w:t xml:space="preserve">Regional </w:t>
      </w:r>
      <w:r w:rsidRPr="00E331EA">
        <w:rPr>
          <w:rFonts w:ascii="Times New Roman" w:hAnsi="Times New Roman"/>
        </w:rPr>
        <w:t>Coordinating Office</w:t>
      </w:r>
      <w:r w:rsidR="005A66A9">
        <w:rPr>
          <w:rFonts w:ascii="Times New Roman" w:hAnsi="Times New Roman"/>
        </w:rPr>
        <w:t xml:space="preserve"> </w:t>
      </w:r>
      <w:r w:rsidR="003F6C5B">
        <w:rPr>
          <w:rFonts w:ascii="Times New Roman" w:hAnsi="Times New Roman"/>
        </w:rPr>
        <w:t>with the collaboration of the Ministry of Secondary Education in Cameroon</w:t>
      </w:r>
      <w:r w:rsidRPr="00E331EA">
        <w:rPr>
          <w:rFonts w:ascii="Times New Roman" w:hAnsi="Times New Roman"/>
        </w:rPr>
        <w:t xml:space="preserve"> hereby invites your participation in the</w:t>
      </w:r>
      <w:r w:rsidR="0019212E">
        <w:rPr>
          <w:rFonts w:ascii="Times New Roman" w:hAnsi="Times New Roman"/>
        </w:rPr>
        <w:t xml:space="preserve"> 2024</w:t>
      </w:r>
      <w:r w:rsidRPr="00E331EA">
        <w:rPr>
          <w:rFonts w:ascii="Times New Roman" w:hAnsi="Times New Roman"/>
        </w:rPr>
        <w:t xml:space="preserve"> Annual </w:t>
      </w:r>
      <w:r w:rsidR="00552EE7">
        <w:rPr>
          <w:rFonts w:ascii="Times New Roman" w:hAnsi="Times New Roman"/>
        </w:rPr>
        <w:t xml:space="preserve">GLOBE Africa </w:t>
      </w:r>
      <w:r w:rsidRPr="00E331EA">
        <w:rPr>
          <w:rFonts w:ascii="Times New Roman" w:hAnsi="Times New Roman"/>
        </w:rPr>
        <w:t xml:space="preserve">Country Representative </w:t>
      </w:r>
      <w:r w:rsidR="00F27B0F">
        <w:rPr>
          <w:rFonts w:ascii="Times New Roman" w:hAnsi="Times New Roman"/>
        </w:rPr>
        <w:t>M</w:t>
      </w:r>
      <w:r w:rsidRPr="00E331EA">
        <w:rPr>
          <w:rFonts w:ascii="Times New Roman" w:hAnsi="Times New Roman"/>
        </w:rPr>
        <w:t>eeting</w:t>
      </w:r>
      <w:r w:rsidR="004C20BE">
        <w:rPr>
          <w:rFonts w:ascii="Times New Roman" w:hAnsi="Times New Roman"/>
        </w:rPr>
        <w:t xml:space="preserve"> hosted</w:t>
      </w:r>
      <w:r w:rsidRPr="00E331EA">
        <w:rPr>
          <w:rFonts w:ascii="Times New Roman" w:hAnsi="Times New Roman"/>
        </w:rPr>
        <w:t xml:space="preserve"> </w:t>
      </w:r>
      <w:r w:rsidR="004526C6">
        <w:rPr>
          <w:rFonts w:ascii="Times New Roman" w:hAnsi="Times New Roman"/>
        </w:rPr>
        <w:t xml:space="preserve">by Cameroon </w:t>
      </w:r>
      <w:r w:rsidRPr="00E331EA">
        <w:rPr>
          <w:rFonts w:ascii="Times New Roman" w:hAnsi="Times New Roman"/>
        </w:rPr>
        <w:t>in</w:t>
      </w:r>
      <w:r w:rsidR="005F5FD1">
        <w:rPr>
          <w:rFonts w:ascii="Times New Roman" w:hAnsi="Times New Roman"/>
        </w:rPr>
        <w:t xml:space="preserve"> the city of </w:t>
      </w:r>
      <w:r w:rsidR="00534A07">
        <w:rPr>
          <w:rFonts w:ascii="Times New Roman" w:hAnsi="Times New Roman"/>
        </w:rPr>
        <w:t>Yaoundé</w:t>
      </w:r>
      <w:r w:rsidR="005F5FD1">
        <w:rPr>
          <w:rFonts w:ascii="Times New Roman" w:hAnsi="Times New Roman"/>
        </w:rPr>
        <w:t>.</w:t>
      </w:r>
    </w:p>
    <w:p w14:paraId="653B6EE0" w14:textId="77777777" w:rsidR="0049272A" w:rsidRDefault="00D81FF9" w:rsidP="00DE1ADC">
      <w:pPr>
        <w:pStyle w:val="NoSpacing"/>
        <w:rPr>
          <w:rFonts w:ascii="Times New Roman" w:hAnsi="Times New Roman"/>
        </w:rPr>
      </w:pPr>
      <w:r w:rsidRPr="00C33F20">
        <w:rPr>
          <w:rFonts w:ascii="Times New Roman" w:hAnsi="Times New Roman"/>
        </w:rPr>
        <w:t>The details as follows:</w:t>
      </w:r>
      <w:r w:rsidR="001670F1" w:rsidRPr="00C33F20">
        <w:rPr>
          <w:rFonts w:ascii="Times New Roman" w:hAnsi="Times New Roman"/>
        </w:rPr>
        <w:t xml:space="preserve"> </w:t>
      </w:r>
      <w:r w:rsidR="001670F1" w:rsidRPr="00C33F20">
        <w:rPr>
          <w:rFonts w:ascii="Times New Roman" w:hAnsi="Times New Roman"/>
        </w:rPr>
        <w:tab/>
      </w:r>
    </w:p>
    <w:p w14:paraId="34197632" w14:textId="77777777" w:rsidR="0049272A" w:rsidRDefault="0049272A" w:rsidP="00DE1ADC">
      <w:pPr>
        <w:pStyle w:val="NoSpacing"/>
        <w:rPr>
          <w:rFonts w:ascii="Times New Roman" w:hAnsi="Times New Roman"/>
        </w:rPr>
      </w:pPr>
    </w:p>
    <w:p w14:paraId="4FD82871" w14:textId="1BE13C34" w:rsidR="00D81FF9" w:rsidRPr="00C33F20" w:rsidRDefault="001670F1" w:rsidP="00DE1ADC">
      <w:pPr>
        <w:pStyle w:val="NoSpacing"/>
        <w:rPr>
          <w:rFonts w:ascii="Times New Roman" w:hAnsi="Times New Roman"/>
          <w:b/>
          <w:bCs/>
        </w:rPr>
      </w:pPr>
      <w:r w:rsidRPr="00C33F20">
        <w:rPr>
          <w:rFonts w:ascii="Times New Roman" w:hAnsi="Times New Roman"/>
        </w:rPr>
        <w:t>Date:</w:t>
      </w:r>
      <w:r w:rsidR="00D81FF9" w:rsidRPr="00C33F20">
        <w:rPr>
          <w:rFonts w:ascii="Times New Roman" w:hAnsi="Times New Roman"/>
          <w:b/>
          <w:bCs/>
        </w:rPr>
        <w:t> </w:t>
      </w:r>
      <w:r w:rsidR="00B075E1">
        <w:rPr>
          <w:rFonts w:ascii="Times New Roman" w:hAnsi="Times New Roman"/>
          <w:b/>
          <w:bCs/>
        </w:rPr>
        <w:tab/>
        <w:t xml:space="preserve"> </w:t>
      </w:r>
      <w:r w:rsidR="003B1430">
        <w:rPr>
          <w:rFonts w:ascii="Times New Roman" w:hAnsi="Times New Roman"/>
          <w:b/>
          <w:bCs/>
        </w:rPr>
        <w:t xml:space="preserve">29 April – 3 May </w:t>
      </w:r>
      <w:r w:rsidR="003B1430" w:rsidRPr="00C33F20">
        <w:rPr>
          <w:rFonts w:ascii="Times New Roman" w:hAnsi="Times New Roman"/>
          <w:b/>
          <w:bCs/>
        </w:rPr>
        <w:t>202</w:t>
      </w:r>
      <w:r w:rsidR="003B1430">
        <w:rPr>
          <w:rFonts w:ascii="Times New Roman" w:hAnsi="Times New Roman"/>
          <w:b/>
          <w:bCs/>
        </w:rPr>
        <w:t>4</w:t>
      </w:r>
    </w:p>
    <w:p w14:paraId="32944D72" w14:textId="1C8486DE" w:rsidR="0049272A" w:rsidRPr="00097DD8" w:rsidRDefault="00B075E1" w:rsidP="005A66A9">
      <w:pPr>
        <w:pStyle w:val="Footer"/>
        <w:rPr>
          <w:rStyle w:val="skypepnhcontainer"/>
          <w:rFonts w:ascii="Times New Roman" w:hAnsi="Times New Roman"/>
          <w:b/>
          <w:color w:val="333333"/>
          <w:lang w:val="en-ZA"/>
        </w:rPr>
      </w:pPr>
      <w:r w:rsidRPr="00097DD8">
        <w:rPr>
          <w:rFonts w:ascii="Times New Roman" w:hAnsi="Times New Roman"/>
          <w:color w:val="000000"/>
          <w:lang w:val="en-ZA" w:eastAsia="en-ZA"/>
        </w:rPr>
        <w:t xml:space="preserve">Venue: </w:t>
      </w:r>
      <w:r w:rsidR="00D81FF9" w:rsidRPr="00097DD8">
        <w:rPr>
          <w:rFonts w:ascii="Times New Roman" w:hAnsi="Times New Roman"/>
          <w:color w:val="000000"/>
          <w:lang w:val="en-ZA" w:eastAsia="en-ZA"/>
        </w:rPr>
        <w:t> </w:t>
      </w:r>
      <w:r w:rsidR="00927F0A" w:rsidRPr="00097DD8">
        <w:rPr>
          <w:rFonts w:ascii="Times New Roman" w:hAnsi="Times New Roman"/>
          <w:color w:val="000000"/>
          <w:lang w:val="en-ZA" w:eastAsia="en-ZA"/>
        </w:rPr>
        <w:t xml:space="preserve">Franco Hotel </w:t>
      </w:r>
      <w:r w:rsidR="00534A07" w:rsidRPr="00097DD8">
        <w:rPr>
          <w:rFonts w:ascii="Times New Roman" w:hAnsi="Times New Roman"/>
          <w:color w:val="000000"/>
          <w:lang w:val="en-ZA" w:eastAsia="en-ZA"/>
        </w:rPr>
        <w:t xml:space="preserve">, </w:t>
      </w:r>
      <w:hyperlink r:id="rId7" w:tgtFrame="_blank" w:history="1">
        <w:r w:rsidR="00534A07" w:rsidRPr="00097DD8">
          <w:rPr>
            <w:rFonts w:ascii="Times New Roman" w:hAnsi="Times New Roman"/>
            <w:color w:val="000000" w:themeColor="text1"/>
            <w:sz w:val="21"/>
            <w:szCs w:val="21"/>
            <w:shd w:val="clear" w:color="auto" w:fill="FFFFFF"/>
            <w:lang w:val="en-ZA"/>
          </w:rPr>
          <w:t xml:space="preserve">Rue </w:t>
        </w:r>
        <w:proofErr w:type="spellStart"/>
        <w:r w:rsidR="00534A07" w:rsidRPr="00097DD8">
          <w:rPr>
            <w:rFonts w:ascii="Times New Roman" w:hAnsi="Times New Roman"/>
            <w:color w:val="000000" w:themeColor="text1"/>
            <w:sz w:val="21"/>
            <w:szCs w:val="21"/>
            <w:shd w:val="clear" w:color="auto" w:fill="FFFFFF"/>
            <w:lang w:val="en-ZA"/>
          </w:rPr>
          <w:t>Onembele</w:t>
        </w:r>
        <w:proofErr w:type="spellEnd"/>
        <w:r w:rsidR="00534A07" w:rsidRPr="00097DD8">
          <w:rPr>
            <w:rFonts w:ascii="Times New Roman" w:hAnsi="Times New Roman"/>
            <w:color w:val="000000" w:themeColor="text1"/>
            <w:sz w:val="21"/>
            <w:szCs w:val="21"/>
            <w:shd w:val="clear" w:color="auto" w:fill="FFFFFF"/>
            <w:lang w:val="en-ZA"/>
          </w:rPr>
          <w:t xml:space="preserve"> Nkou, </w:t>
        </w:r>
        <w:proofErr w:type="spellStart"/>
        <w:r w:rsidR="00534A07" w:rsidRPr="00097DD8">
          <w:rPr>
            <w:rFonts w:ascii="Times New Roman" w:hAnsi="Times New Roman"/>
            <w:color w:val="000000" w:themeColor="text1"/>
            <w:sz w:val="21"/>
            <w:szCs w:val="21"/>
            <w:shd w:val="clear" w:color="auto" w:fill="FFFFFF"/>
            <w:lang w:val="en-ZA"/>
          </w:rPr>
          <w:t>Nlongkak</w:t>
        </w:r>
        <w:proofErr w:type="spellEnd"/>
        <w:r w:rsidR="00534A07" w:rsidRPr="00097DD8">
          <w:rPr>
            <w:rFonts w:ascii="Times New Roman" w:hAnsi="Times New Roman"/>
            <w:color w:val="000000" w:themeColor="text1"/>
            <w:sz w:val="21"/>
            <w:szCs w:val="21"/>
            <w:shd w:val="clear" w:color="auto" w:fill="FFFFFF"/>
            <w:lang w:val="en-ZA"/>
          </w:rPr>
          <w:t>, Yaoundé 03336</w:t>
        </w:r>
      </w:hyperlink>
      <w:r w:rsidR="00534A07" w:rsidRPr="00097DD8">
        <w:rPr>
          <w:rFonts w:ascii="Times New Roman" w:hAnsi="Times New Roman"/>
          <w:color w:val="000000" w:themeColor="text1"/>
          <w:sz w:val="21"/>
          <w:szCs w:val="21"/>
          <w:shd w:val="clear" w:color="auto" w:fill="FFFFFF"/>
          <w:lang w:val="en-ZA"/>
        </w:rPr>
        <w:t> · </w:t>
      </w:r>
      <w:hyperlink r:id="rId8" w:history="1">
        <w:r w:rsidR="00534A07" w:rsidRPr="00097DD8">
          <w:rPr>
            <w:rFonts w:ascii="Times New Roman" w:hAnsi="Times New Roman"/>
            <w:color w:val="000000" w:themeColor="text1"/>
            <w:sz w:val="21"/>
            <w:szCs w:val="21"/>
            <w:shd w:val="clear" w:color="auto" w:fill="FFFFFF"/>
            <w:lang w:val="en-ZA"/>
          </w:rPr>
          <w:t>+237 2 22 20 13 07</w:t>
        </w:r>
      </w:hyperlink>
    </w:p>
    <w:p w14:paraId="09755CEC" w14:textId="77777777" w:rsidR="005A66A9" w:rsidRPr="00097DD8" w:rsidRDefault="005A66A9" w:rsidP="0049272A">
      <w:pPr>
        <w:pStyle w:val="Footer"/>
        <w:rPr>
          <w:rStyle w:val="skypepnhcontainer"/>
          <w:rFonts w:ascii="Times New Roman" w:hAnsi="Times New Roman"/>
          <w:b/>
          <w:color w:val="333333"/>
          <w:lang w:val="en-ZA"/>
        </w:rPr>
      </w:pPr>
    </w:p>
    <w:p w14:paraId="767A86CC" w14:textId="77777777" w:rsidR="00C33F20" w:rsidRDefault="00C33F20" w:rsidP="0049272A">
      <w:pPr>
        <w:pStyle w:val="Footer"/>
        <w:rPr>
          <w:rStyle w:val="skypepnhcontainer"/>
          <w:rFonts w:ascii="Times New Roman" w:hAnsi="Times New Roman"/>
          <w:b/>
          <w:color w:val="333333"/>
          <w:lang w:val="en-GB"/>
        </w:rPr>
      </w:pPr>
      <w:r w:rsidRPr="00C33F20">
        <w:rPr>
          <w:rStyle w:val="skypepnhcontainer"/>
          <w:rFonts w:ascii="Times New Roman" w:hAnsi="Times New Roman"/>
          <w:b/>
          <w:color w:val="333333"/>
          <w:lang w:val="en-GB"/>
        </w:rPr>
        <w:t>Regional Office – 0027 44 6911108, 0027 722737997 or Fax 0027 866091994</w:t>
      </w:r>
    </w:p>
    <w:p w14:paraId="559241BC" w14:textId="77777777" w:rsidR="0049272A" w:rsidRDefault="0049272A" w:rsidP="00C33F20">
      <w:pPr>
        <w:pStyle w:val="Footer"/>
        <w:rPr>
          <w:rStyle w:val="skypepnhcontainer"/>
          <w:rFonts w:ascii="Times New Roman" w:hAnsi="Times New Roman"/>
          <w:b/>
          <w:color w:val="333333"/>
          <w:lang w:val="en-GB"/>
        </w:rPr>
      </w:pPr>
    </w:p>
    <w:p w14:paraId="66F0AC6D" w14:textId="08FC674B" w:rsidR="00D81FF9" w:rsidRDefault="00D81FF9" w:rsidP="00D81FF9">
      <w:pPr>
        <w:pStyle w:val="Footer"/>
        <w:rPr>
          <w:rFonts w:ascii="Times New Roman" w:hAnsi="Times New Roman"/>
        </w:rPr>
      </w:pPr>
      <w:r w:rsidRPr="00E331EA">
        <w:rPr>
          <w:rStyle w:val="skypepnhmark"/>
          <w:rFonts w:ascii="Times New Roman" w:hAnsi="Times New Roman"/>
          <w:color w:val="333333"/>
          <w:lang w:val="en-GB"/>
          <w:specVanish w:val="0"/>
        </w:rPr>
        <w:t>end_of_the_skype_highlighting</w:t>
      </w:r>
      <w:r w:rsidRPr="00E331EA">
        <w:rPr>
          <w:rFonts w:ascii="Times New Roman" w:hAnsi="Times New Roman"/>
        </w:rPr>
        <w:t xml:space="preserve">GLOBE has always been considered a unique educational force to educate, train, inspire and encourage young people to preserve the environment for current and future generations. Your input and contribution to work towards greater participation, cooperation, </w:t>
      </w:r>
      <w:r w:rsidR="005A66A9" w:rsidRPr="00E331EA">
        <w:rPr>
          <w:rFonts w:ascii="Times New Roman" w:hAnsi="Times New Roman"/>
        </w:rPr>
        <w:t>collaboration,</w:t>
      </w:r>
      <w:r w:rsidRPr="00E331EA">
        <w:rPr>
          <w:rFonts w:ascii="Times New Roman" w:hAnsi="Times New Roman"/>
        </w:rPr>
        <w:t xml:space="preserve"> and innovation to strengthen the GLOBE program in the Africa Region is invaluable and we look forward to seeing you in </w:t>
      </w:r>
      <w:r w:rsidR="00097DD8">
        <w:rPr>
          <w:rFonts w:ascii="Times New Roman" w:hAnsi="Times New Roman"/>
        </w:rPr>
        <w:t>Cameroon</w:t>
      </w:r>
      <w:r w:rsidRPr="00E331EA">
        <w:rPr>
          <w:rFonts w:ascii="Times New Roman" w:hAnsi="Times New Roman"/>
        </w:rPr>
        <w:t xml:space="preserve">. </w:t>
      </w:r>
    </w:p>
    <w:p w14:paraId="3A13B75A" w14:textId="77777777" w:rsidR="00B075E1" w:rsidRDefault="00B075E1" w:rsidP="00D81FF9">
      <w:pPr>
        <w:pStyle w:val="Footer"/>
        <w:rPr>
          <w:rFonts w:ascii="Times New Roman" w:hAnsi="Times New Roman"/>
        </w:rPr>
      </w:pPr>
    </w:p>
    <w:p w14:paraId="216DC4CC" w14:textId="77777777" w:rsidR="00B075E1" w:rsidRPr="00B075E1" w:rsidRDefault="00B075E1" w:rsidP="00B075E1">
      <w:pPr>
        <w:spacing w:line="240" w:lineRule="auto"/>
        <w:rPr>
          <w:rFonts w:ascii="Times New Roman" w:hAnsi="Times New Roman"/>
          <w:b/>
          <w:bCs/>
          <w:i/>
        </w:rPr>
      </w:pPr>
      <w:r w:rsidRPr="00B075E1">
        <w:rPr>
          <w:rFonts w:ascii="Times New Roman" w:hAnsi="Times New Roman"/>
          <w:b/>
          <w:bCs/>
        </w:rPr>
        <w:t xml:space="preserve">GLOBE will cover your flight ticket, transfers, </w:t>
      </w:r>
      <w:r w:rsidR="005A66A9" w:rsidRPr="00B075E1">
        <w:rPr>
          <w:rFonts w:ascii="Times New Roman" w:hAnsi="Times New Roman"/>
          <w:b/>
          <w:bCs/>
        </w:rPr>
        <w:t>registration,</w:t>
      </w:r>
      <w:r w:rsidRPr="00B075E1">
        <w:rPr>
          <w:rFonts w:ascii="Times New Roman" w:hAnsi="Times New Roman"/>
          <w:b/>
          <w:bCs/>
        </w:rPr>
        <w:t xml:space="preserve"> and accommodation.</w:t>
      </w:r>
    </w:p>
    <w:p w14:paraId="0B239C6E" w14:textId="354FFC48" w:rsidR="00B075E1" w:rsidRPr="00B075E1" w:rsidRDefault="00B075E1" w:rsidP="00B075E1">
      <w:pPr>
        <w:rPr>
          <w:rFonts w:ascii="Times New Roman" w:hAnsi="Times New Roman"/>
          <w:b/>
          <w:bCs/>
        </w:rPr>
      </w:pPr>
      <w:r w:rsidRPr="00B075E1">
        <w:rPr>
          <w:rFonts w:ascii="Times New Roman" w:hAnsi="Times New Roman"/>
          <w:b/>
          <w:bCs/>
        </w:rPr>
        <w:t xml:space="preserve">You are required to arrive on </w:t>
      </w:r>
      <w:r w:rsidR="003B1430">
        <w:rPr>
          <w:rFonts w:ascii="Times New Roman" w:hAnsi="Times New Roman"/>
          <w:b/>
          <w:bCs/>
        </w:rPr>
        <w:t>2</w:t>
      </w:r>
      <w:r w:rsidR="00534A07">
        <w:rPr>
          <w:rFonts w:ascii="Times New Roman" w:hAnsi="Times New Roman"/>
          <w:b/>
          <w:bCs/>
        </w:rPr>
        <w:t>8</w:t>
      </w:r>
      <w:r w:rsidR="000142B5">
        <w:rPr>
          <w:rFonts w:ascii="Times New Roman" w:hAnsi="Times New Roman"/>
          <w:b/>
          <w:bCs/>
        </w:rPr>
        <w:t xml:space="preserve"> </w:t>
      </w:r>
      <w:r w:rsidRPr="00B075E1">
        <w:rPr>
          <w:rFonts w:ascii="Times New Roman" w:hAnsi="Times New Roman"/>
          <w:b/>
          <w:bCs/>
        </w:rPr>
        <w:t>April 202</w:t>
      </w:r>
      <w:r w:rsidR="005A66A9">
        <w:rPr>
          <w:rFonts w:ascii="Times New Roman" w:hAnsi="Times New Roman"/>
          <w:b/>
          <w:bCs/>
        </w:rPr>
        <w:t>4</w:t>
      </w:r>
      <w:r w:rsidRPr="00B075E1">
        <w:rPr>
          <w:rFonts w:ascii="Times New Roman" w:hAnsi="Times New Roman"/>
          <w:b/>
          <w:bCs/>
        </w:rPr>
        <w:t xml:space="preserve"> and depart on </w:t>
      </w:r>
      <w:r w:rsidR="003B1430">
        <w:rPr>
          <w:rFonts w:ascii="Times New Roman" w:hAnsi="Times New Roman"/>
          <w:b/>
          <w:bCs/>
        </w:rPr>
        <w:t>0</w:t>
      </w:r>
      <w:r w:rsidR="00534A07">
        <w:rPr>
          <w:rFonts w:ascii="Times New Roman" w:hAnsi="Times New Roman"/>
          <w:b/>
          <w:bCs/>
        </w:rPr>
        <w:t>4</w:t>
      </w:r>
      <w:r w:rsidRPr="00B075E1">
        <w:rPr>
          <w:rFonts w:ascii="Times New Roman" w:hAnsi="Times New Roman"/>
          <w:b/>
          <w:bCs/>
        </w:rPr>
        <w:t xml:space="preserve"> </w:t>
      </w:r>
      <w:r w:rsidR="003B1430">
        <w:rPr>
          <w:rFonts w:ascii="Times New Roman" w:hAnsi="Times New Roman"/>
          <w:b/>
          <w:bCs/>
        </w:rPr>
        <w:t>May</w:t>
      </w:r>
      <w:r w:rsidRPr="00B075E1">
        <w:rPr>
          <w:rFonts w:ascii="Times New Roman" w:hAnsi="Times New Roman"/>
          <w:b/>
          <w:bCs/>
        </w:rPr>
        <w:t xml:space="preserve"> 202</w:t>
      </w:r>
      <w:r w:rsidR="005A66A9">
        <w:rPr>
          <w:rFonts w:ascii="Times New Roman" w:hAnsi="Times New Roman"/>
          <w:b/>
          <w:bCs/>
        </w:rPr>
        <w:t>4</w:t>
      </w:r>
      <w:r w:rsidRPr="00B075E1">
        <w:rPr>
          <w:rFonts w:ascii="Times New Roman" w:hAnsi="Times New Roman"/>
          <w:b/>
          <w:bCs/>
        </w:rPr>
        <w:t xml:space="preserve"> or as per flight availability.</w:t>
      </w:r>
    </w:p>
    <w:p w14:paraId="7034E506" w14:textId="77777777" w:rsidR="00B075E1" w:rsidRPr="00E331EA" w:rsidRDefault="00B075E1" w:rsidP="00D81FF9">
      <w:pPr>
        <w:pStyle w:val="Footer"/>
        <w:rPr>
          <w:rFonts w:ascii="Times New Roman" w:hAnsi="Times New Roman"/>
        </w:rPr>
      </w:pPr>
    </w:p>
    <w:p w14:paraId="384318CE" w14:textId="77777777" w:rsidR="006F045C" w:rsidRPr="00B075E1" w:rsidRDefault="00D81FF9" w:rsidP="006F045C">
      <w:pPr>
        <w:rPr>
          <w:rFonts w:ascii="Times New Roman" w:hAnsi="Times New Roman"/>
          <w:b/>
          <w:color w:val="000000"/>
        </w:rPr>
      </w:pPr>
      <w:r w:rsidRPr="00B075E1">
        <w:rPr>
          <w:rFonts w:ascii="Times New Roman" w:hAnsi="Times New Roman"/>
          <w:color w:val="000000"/>
        </w:rPr>
        <w:t>Sincerely,</w:t>
      </w:r>
      <w:r w:rsidR="00726DCE" w:rsidRPr="00B075E1">
        <w:rPr>
          <w:rFonts w:ascii="Times New Roman" w:hAnsi="Times New Roman"/>
          <w:b/>
          <w:color w:val="000000"/>
        </w:rPr>
        <w:t xml:space="preserve"> </w:t>
      </w:r>
    </w:p>
    <w:p w14:paraId="011B79F8" w14:textId="77777777" w:rsidR="001670F1" w:rsidRDefault="00433C70" w:rsidP="006F045C">
      <w:pPr>
        <w:rPr>
          <w:rFonts w:ascii="Times New Roman" w:hAnsi="Times New Roman"/>
          <w:noProof/>
          <w:sz w:val="20"/>
          <w:szCs w:val="20"/>
        </w:rPr>
      </w:pPr>
      <w:r w:rsidRPr="00D81FF9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DD274CD" wp14:editId="57384B01">
            <wp:extent cx="819150" cy="281940"/>
            <wp:effectExtent l="0" t="0" r="0" b="0"/>
            <wp:docPr id="2" name="Picture 1" descr="Mark Brettenny sig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k Brettenny sign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2DE7C" w14:textId="77777777" w:rsidR="002E4078" w:rsidRPr="00B075E1" w:rsidRDefault="00C75C6E" w:rsidP="001670F1">
      <w:pPr>
        <w:tabs>
          <w:tab w:val="left" w:pos="4140"/>
        </w:tabs>
        <w:spacing w:after="0"/>
        <w:rPr>
          <w:rFonts w:ascii="Times New Roman" w:hAnsi="Times New Roman"/>
          <w:b/>
        </w:rPr>
      </w:pPr>
      <w:r w:rsidRPr="00B075E1">
        <w:rPr>
          <w:rFonts w:ascii="Times New Roman" w:hAnsi="Times New Roman"/>
          <w:noProof/>
          <w:lang w:eastAsia="en-ZA"/>
        </w:rPr>
        <w:t>M A Brettenny</w:t>
      </w:r>
      <w:r w:rsidR="00D81FF9" w:rsidRPr="00B075E1">
        <w:rPr>
          <w:rFonts w:ascii="Times New Roman" w:hAnsi="Times New Roman"/>
          <w:noProof/>
          <w:lang w:eastAsia="en-ZA"/>
        </w:rPr>
        <w:t xml:space="preserve">, </w:t>
      </w:r>
      <w:r w:rsidRPr="00B075E1">
        <w:rPr>
          <w:rFonts w:ascii="Times New Roman" w:hAnsi="Times New Roman"/>
          <w:noProof/>
          <w:lang w:eastAsia="en-ZA"/>
        </w:rPr>
        <w:t>Regional Office-Africa</w:t>
      </w:r>
      <w:r w:rsidR="006F045C" w:rsidRPr="00B075E1">
        <w:rPr>
          <w:rFonts w:ascii="Times New Roman" w:hAnsi="Times New Roman"/>
          <w:noProof/>
          <w:lang w:eastAsia="en-ZA"/>
        </w:rPr>
        <w:t xml:space="preserve">, </w:t>
      </w:r>
      <w:r w:rsidR="002E4078" w:rsidRPr="00B075E1">
        <w:rPr>
          <w:rFonts w:ascii="Times New Roman" w:hAnsi="Times New Roman"/>
          <w:noProof/>
          <w:lang w:eastAsia="en-ZA"/>
        </w:rPr>
        <w:t>P O Box 514</w:t>
      </w:r>
      <w:r w:rsidR="006F045C" w:rsidRPr="00B075E1">
        <w:rPr>
          <w:rFonts w:ascii="Times New Roman" w:hAnsi="Times New Roman"/>
          <w:noProof/>
          <w:lang w:eastAsia="en-ZA"/>
        </w:rPr>
        <w:t xml:space="preserve">, </w:t>
      </w:r>
      <w:r w:rsidR="002E4078" w:rsidRPr="00B075E1">
        <w:rPr>
          <w:rFonts w:ascii="Times New Roman" w:hAnsi="Times New Roman"/>
          <w:noProof/>
          <w:lang w:eastAsia="en-ZA"/>
        </w:rPr>
        <w:t>MosselBay</w:t>
      </w:r>
      <w:r w:rsidR="006F045C" w:rsidRPr="00B075E1">
        <w:rPr>
          <w:rFonts w:ascii="Times New Roman" w:hAnsi="Times New Roman"/>
          <w:noProof/>
          <w:lang w:eastAsia="en-ZA"/>
        </w:rPr>
        <w:t xml:space="preserve">, </w:t>
      </w:r>
      <w:r w:rsidR="002E4078" w:rsidRPr="00B075E1">
        <w:rPr>
          <w:rFonts w:ascii="Times New Roman" w:hAnsi="Times New Roman"/>
          <w:noProof/>
          <w:lang w:eastAsia="en-ZA"/>
        </w:rPr>
        <w:t>South Africa</w:t>
      </w:r>
      <w:r w:rsidR="006F045C" w:rsidRPr="00B075E1">
        <w:rPr>
          <w:rFonts w:ascii="Times New Roman" w:hAnsi="Times New Roman"/>
          <w:noProof/>
          <w:lang w:eastAsia="en-ZA"/>
        </w:rPr>
        <w:t xml:space="preserve">, </w:t>
      </w:r>
      <w:r w:rsidR="002E4078" w:rsidRPr="00B075E1">
        <w:rPr>
          <w:rFonts w:ascii="Times New Roman" w:hAnsi="Times New Roman"/>
          <w:noProof/>
          <w:lang w:eastAsia="en-ZA"/>
        </w:rPr>
        <w:t>Tel +29 722737997</w:t>
      </w:r>
    </w:p>
    <w:sectPr w:rsidR="002E4078" w:rsidRPr="00B075E1" w:rsidSect="00E43C40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D8E68" w14:textId="77777777" w:rsidR="00E43C40" w:rsidRDefault="00E43C40" w:rsidP="00F26C52">
      <w:pPr>
        <w:spacing w:after="0" w:line="240" w:lineRule="auto"/>
      </w:pPr>
      <w:r>
        <w:separator/>
      </w:r>
    </w:p>
  </w:endnote>
  <w:endnote w:type="continuationSeparator" w:id="0">
    <w:p w14:paraId="545BDBF0" w14:textId="77777777" w:rsidR="00E43C40" w:rsidRDefault="00E43C40" w:rsidP="00F2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35121" w14:textId="77777777" w:rsidR="00F26C52" w:rsidRDefault="00433C70" w:rsidP="00F26C52">
    <w:pPr>
      <w:pStyle w:val="Footer"/>
      <w:tabs>
        <w:tab w:val="clear" w:pos="4680"/>
        <w:tab w:val="clear" w:pos="9360"/>
        <w:tab w:val="left" w:pos="6300"/>
      </w:tabs>
    </w:pPr>
    <w:r w:rsidRPr="00180B7E">
      <w:rPr>
        <w:noProof/>
      </w:rPr>
      <w:drawing>
        <wp:inline distT="0" distB="0" distL="0" distR="0" wp14:anchorId="27C54BA4" wp14:editId="56F39783">
          <wp:extent cx="5945505" cy="781050"/>
          <wp:effectExtent l="0" t="0" r="0" b="0"/>
          <wp:docPr id="3" name="Picture 1" descr="Africa-foot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rica-foote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550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7487E" w14:textId="77777777" w:rsidR="00E43C40" w:rsidRDefault="00E43C40" w:rsidP="00F26C52">
      <w:pPr>
        <w:spacing w:after="0" w:line="240" w:lineRule="auto"/>
      </w:pPr>
      <w:r>
        <w:separator/>
      </w:r>
    </w:p>
  </w:footnote>
  <w:footnote w:type="continuationSeparator" w:id="0">
    <w:p w14:paraId="2ADB7FEE" w14:textId="77777777" w:rsidR="00E43C40" w:rsidRDefault="00E43C40" w:rsidP="00F26C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52"/>
    <w:rsid w:val="000142B5"/>
    <w:rsid w:val="0003180D"/>
    <w:rsid w:val="000523C3"/>
    <w:rsid w:val="00064E05"/>
    <w:rsid w:val="00066312"/>
    <w:rsid w:val="00077AE0"/>
    <w:rsid w:val="00084A0B"/>
    <w:rsid w:val="00097DD8"/>
    <w:rsid w:val="000A38AA"/>
    <w:rsid w:val="000A4EEC"/>
    <w:rsid w:val="000C6D39"/>
    <w:rsid w:val="000D0564"/>
    <w:rsid w:val="000D1395"/>
    <w:rsid w:val="00107FC8"/>
    <w:rsid w:val="001135EA"/>
    <w:rsid w:val="00115376"/>
    <w:rsid w:val="00123BBD"/>
    <w:rsid w:val="001357CE"/>
    <w:rsid w:val="001542CD"/>
    <w:rsid w:val="0016157F"/>
    <w:rsid w:val="00161FA9"/>
    <w:rsid w:val="001670F1"/>
    <w:rsid w:val="0019212E"/>
    <w:rsid w:val="001946CE"/>
    <w:rsid w:val="001A1934"/>
    <w:rsid w:val="001C725E"/>
    <w:rsid w:val="001D1C48"/>
    <w:rsid w:val="001D33F2"/>
    <w:rsid w:val="001D59A6"/>
    <w:rsid w:val="00215579"/>
    <w:rsid w:val="002355ED"/>
    <w:rsid w:val="00243CB1"/>
    <w:rsid w:val="002966F6"/>
    <w:rsid w:val="002A006B"/>
    <w:rsid w:val="002A5357"/>
    <w:rsid w:val="002E4078"/>
    <w:rsid w:val="003013D2"/>
    <w:rsid w:val="00310297"/>
    <w:rsid w:val="00310B05"/>
    <w:rsid w:val="0033552E"/>
    <w:rsid w:val="003515D5"/>
    <w:rsid w:val="00356C2B"/>
    <w:rsid w:val="00363844"/>
    <w:rsid w:val="003852CF"/>
    <w:rsid w:val="00386AF0"/>
    <w:rsid w:val="003A7C5C"/>
    <w:rsid w:val="003B1430"/>
    <w:rsid w:val="003B7756"/>
    <w:rsid w:val="003C4CB5"/>
    <w:rsid w:val="003F6C5B"/>
    <w:rsid w:val="004218B2"/>
    <w:rsid w:val="00423320"/>
    <w:rsid w:val="0042475C"/>
    <w:rsid w:val="00433C70"/>
    <w:rsid w:val="00446165"/>
    <w:rsid w:val="004526C6"/>
    <w:rsid w:val="004664AF"/>
    <w:rsid w:val="004703E4"/>
    <w:rsid w:val="0049272A"/>
    <w:rsid w:val="004A12B4"/>
    <w:rsid w:val="004C20BE"/>
    <w:rsid w:val="004C508E"/>
    <w:rsid w:val="004C6A60"/>
    <w:rsid w:val="004E5BD2"/>
    <w:rsid w:val="004F12AA"/>
    <w:rsid w:val="00507769"/>
    <w:rsid w:val="005220F5"/>
    <w:rsid w:val="00527FE3"/>
    <w:rsid w:val="00534A07"/>
    <w:rsid w:val="005522B1"/>
    <w:rsid w:val="00552EE7"/>
    <w:rsid w:val="005779B0"/>
    <w:rsid w:val="00582D97"/>
    <w:rsid w:val="00585C4E"/>
    <w:rsid w:val="005A2510"/>
    <w:rsid w:val="005A66A9"/>
    <w:rsid w:val="005B2E8B"/>
    <w:rsid w:val="005F3F2C"/>
    <w:rsid w:val="005F5FD1"/>
    <w:rsid w:val="006250D4"/>
    <w:rsid w:val="0062701C"/>
    <w:rsid w:val="00637294"/>
    <w:rsid w:val="00641C48"/>
    <w:rsid w:val="006451A8"/>
    <w:rsid w:val="00655B93"/>
    <w:rsid w:val="0066218E"/>
    <w:rsid w:val="00670567"/>
    <w:rsid w:val="00683DD2"/>
    <w:rsid w:val="00693FC6"/>
    <w:rsid w:val="006F045C"/>
    <w:rsid w:val="006F1AC1"/>
    <w:rsid w:val="00726DCE"/>
    <w:rsid w:val="0075086A"/>
    <w:rsid w:val="0078110B"/>
    <w:rsid w:val="0078136A"/>
    <w:rsid w:val="007C10CB"/>
    <w:rsid w:val="007C2B82"/>
    <w:rsid w:val="007D6D10"/>
    <w:rsid w:val="007F5A95"/>
    <w:rsid w:val="0083670B"/>
    <w:rsid w:val="00872030"/>
    <w:rsid w:val="00876101"/>
    <w:rsid w:val="008B41EF"/>
    <w:rsid w:val="008C0766"/>
    <w:rsid w:val="00927F0A"/>
    <w:rsid w:val="0093180E"/>
    <w:rsid w:val="00935068"/>
    <w:rsid w:val="00942310"/>
    <w:rsid w:val="0095733F"/>
    <w:rsid w:val="00962BA1"/>
    <w:rsid w:val="00964BB0"/>
    <w:rsid w:val="009729C8"/>
    <w:rsid w:val="00984623"/>
    <w:rsid w:val="00990480"/>
    <w:rsid w:val="00995727"/>
    <w:rsid w:val="009A3AB5"/>
    <w:rsid w:val="009D724D"/>
    <w:rsid w:val="009F4A56"/>
    <w:rsid w:val="009F59D8"/>
    <w:rsid w:val="009F60B9"/>
    <w:rsid w:val="00A374FB"/>
    <w:rsid w:val="00A37A5A"/>
    <w:rsid w:val="00A43191"/>
    <w:rsid w:val="00A47DA7"/>
    <w:rsid w:val="00A76EAB"/>
    <w:rsid w:val="00A8104A"/>
    <w:rsid w:val="00A8557F"/>
    <w:rsid w:val="00A864EE"/>
    <w:rsid w:val="00AC0553"/>
    <w:rsid w:val="00AD098D"/>
    <w:rsid w:val="00AE03B6"/>
    <w:rsid w:val="00B075E1"/>
    <w:rsid w:val="00B0787C"/>
    <w:rsid w:val="00B2048F"/>
    <w:rsid w:val="00B571E6"/>
    <w:rsid w:val="00B70E33"/>
    <w:rsid w:val="00B77BBC"/>
    <w:rsid w:val="00BB1978"/>
    <w:rsid w:val="00BC2FFD"/>
    <w:rsid w:val="00BC7AC4"/>
    <w:rsid w:val="00BC7C81"/>
    <w:rsid w:val="00BD6892"/>
    <w:rsid w:val="00C047C2"/>
    <w:rsid w:val="00C12510"/>
    <w:rsid w:val="00C21F02"/>
    <w:rsid w:val="00C32B61"/>
    <w:rsid w:val="00C33F20"/>
    <w:rsid w:val="00C52B2C"/>
    <w:rsid w:val="00C7087D"/>
    <w:rsid w:val="00C75C6E"/>
    <w:rsid w:val="00C9141D"/>
    <w:rsid w:val="00CA12BB"/>
    <w:rsid w:val="00CA6D5B"/>
    <w:rsid w:val="00CD2F06"/>
    <w:rsid w:val="00CD5F6B"/>
    <w:rsid w:val="00CE0A3D"/>
    <w:rsid w:val="00CF4EE4"/>
    <w:rsid w:val="00D11E63"/>
    <w:rsid w:val="00D35BA0"/>
    <w:rsid w:val="00D70C8D"/>
    <w:rsid w:val="00D81FF9"/>
    <w:rsid w:val="00D82C1F"/>
    <w:rsid w:val="00DA427A"/>
    <w:rsid w:val="00DB4003"/>
    <w:rsid w:val="00DB412F"/>
    <w:rsid w:val="00DC217F"/>
    <w:rsid w:val="00DC6EB3"/>
    <w:rsid w:val="00DE1ADC"/>
    <w:rsid w:val="00DF0EDE"/>
    <w:rsid w:val="00DF4244"/>
    <w:rsid w:val="00DF7743"/>
    <w:rsid w:val="00E00F05"/>
    <w:rsid w:val="00E33198"/>
    <w:rsid w:val="00E331EA"/>
    <w:rsid w:val="00E33A14"/>
    <w:rsid w:val="00E40091"/>
    <w:rsid w:val="00E43C40"/>
    <w:rsid w:val="00E47ABB"/>
    <w:rsid w:val="00E632C1"/>
    <w:rsid w:val="00E6492C"/>
    <w:rsid w:val="00E70216"/>
    <w:rsid w:val="00EC4795"/>
    <w:rsid w:val="00F26C52"/>
    <w:rsid w:val="00F27B0F"/>
    <w:rsid w:val="00F45A90"/>
    <w:rsid w:val="00F551E5"/>
    <w:rsid w:val="00F609B1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898465"/>
  <w15:chartTrackingRefBased/>
  <w15:docId w15:val="{39CF8820-1743-E747-89F6-1D9D8106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57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6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6C52"/>
  </w:style>
  <w:style w:type="paragraph" w:styleId="Footer">
    <w:name w:val="footer"/>
    <w:basedOn w:val="Normal"/>
    <w:link w:val="FooterChar"/>
    <w:uiPriority w:val="99"/>
    <w:unhideWhenUsed/>
    <w:rsid w:val="00F26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6C52"/>
  </w:style>
  <w:style w:type="paragraph" w:styleId="BalloonText">
    <w:name w:val="Balloon Text"/>
    <w:basedOn w:val="Normal"/>
    <w:link w:val="BalloonTextChar"/>
    <w:uiPriority w:val="99"/>
    <w:semiHidden/>
    <w:unhideWhenUsed/>
    <w:rsid w:val="00F26C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6C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4A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kypepnhmark">
    <w:name w:val="skype_pnh_mark"/>
    <w:rsid w:val="00084A0B"/>
    <w:rPr>
      <w:vanish/>
      <w:webHidden w:val="0"/>
      <w:specVanish w:val="0"/>
    </w:rPr>
  </w:style>
  <w:style w:type="character" w:customStyle="1" w:styleId="skypepnhcontainer">
    <w:name w:val="skype_pnh_container"/>
    <w:basedOn w:val="DefaultParagraphFont"/>
    <w:rsid w:val="00084A0B"/>
  </w:style>
  <w:style w:type="character" w:customStyle="1" w:styleId="skypepnhtextspan">
    <w:name w:val="skype_pnh_text_span"/>
    <w:basedOn w:val="DefaultParagraphFont"/>
    <w:rsid w:val="00084A0B"/>
  </w:style>
  <w:style w:type="character" w:styleId="Hyperlink">
    <w:name w:val="Hyperlink"/>
    <w:uiPriority w:val="99"/>
    <w:unhideWhenUsed/>
    <w:rsid w:val="00BC7AC4"/>
    <w:rPr>
      <w:color w:val="0000FF"/>
      <w:u w:val="single"/>
    </w:rPr>
  </w:style>
  <w:style w:type="character" w:customStyle="1" w:styleId="xdb">
    <w:name w:val="_xdb"/>
    <w:basedOn w:val="DefaultParagraphFont"/>
    <w:rsid w:val="00D81FF9"/>
  </w:style>
  <w:style w:type="character" w:customStyle="1" w:styleId="apple-converted-space">
    <w:name w:val="apple-converted-space"/>
    <w:basedOn w:val="DefaultParagraphFont"/>
    <w:rsid w:val="00D81FF9"/>
  </w:style>
  <w:style w:type="character" w:customStyle="1" w:styleId="xbe">
    <w:name w:val="_xbe"/>
    <w:basedOn w:val="DefaultParagraphFont"/>
    <w:rsid w:val="00D81FF9"/>
  </w:style>
  <w:style w:type="paragraph" w:styleId="NoSpacing">
    <w:name w:val="No Spacing"/>
    <w:uiPriority w:val="1"/>
    <w:qFormat/>
    <w:rsid w:val="00DE1ADC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0A38AA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DC6E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32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158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983">
              <w:marLeft w:val="0"/>
              <w:marRight w:val="0"/>
              <w:marTop w:val="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7715">
              <w:marLeft w:val="0"/>
              <w:marRight w:val="0"/>
              <w:marTop w:val="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5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2372222013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ng.com/ck/a?!&amp;&amp;p=a921e18216c67f24JmltdHM9MTcwODY0NjQwMCZpZ3VpZD0xODFkZjliNi03Mjc2LTZkN2YtMjJhYS1lZDk4NzNlODZjZjQmaW5zaWQ9NTU1Mw&amp;ptn=3&amp;ver=2&amp;hsh=3&amp;fclid=181df9b6-7276-6d7f-22aa-ed9873e86cf4&amp;u=a1L21hcHM_Jm1lcGk9MTA5fn5Ub3BPZlBhZ2V-QWRkcmVzc19MaW5rJnR5PTE4JnE9SG90ZWwlMjBGcmFuY28lMjBZYW91bmRlJnNzPXlwaWQuWU44MDQweDEyMzQ3OTMxNDgmcHBvaXM9My44ODIzNTMwNjczOTgwNzEzXzExLjUxOTE3MDc2MTEwODM5OF9Ib3RlbCUyMEZyYW5jbyUyMFlhb3VuZGVfWU44MDQweDEyMzQ3OTMxNDh-JmNwPTMuODgyMzUzfjExLjUxOTE3MSZ2PTImc1Y9MSZGT1JNPU1QU1JQTA&amp;ntb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NCAR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Africa Regional Consortium</dc:creator>
  <cp:keywords/>
  <cp:lastModifiedBy>Mark Brettenny</cp:lastModifiedBy>
  <cp:revision>2</cp:revision>
  <cp:lastPrinted>2024-03-13T09:33:00Z</cp:lastPrinted>
  <dcterms:created xsi:type="dcterms:W3CDTF">2024-03-18T18:01:00Z</dcterms:created>
  <dcterms:modified xsi:type="dcterms:W3CDTF">2024-03-18T18:01:00Z</dcterms:modified>
</cp:coreProperties>
</file>