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6B3" w:rsidRDefault="001666B3"/>
    <w:p w:rsidR="001666B3" w:rsidRDefault="001666B3" w:rsidP="001666B3">
      <w:pPr>
        <w:jc w:val="center"/>
        <w:rPr>
          <w:b/>
          <w:bCs/>
          <w:sz w:val="48"/>
          <w:szCs w:val="48"/>
          <w:u w:val="single"/>
          <w:lang w:val="en-US"/>
        </w:rPr>
      </w:pPr>
      <w:r>
        <w:rPr>
          <w:rFonts w:ascii="Calibri" w:hAnsi="Calibri" w:cs="Calibri"/>
          <w:b/>
          <w:sz w:val="48"/>
          <w:szCs w:val="48"/>
          <w:lang w:val="en-US"/>
        </w:rPr>
        <w:t>The 1</w:t>
      </w:r>
      <w:r w:rsidR="001550DC">
        <w:rPr>
          <w:rFonts w:ascii="Calibri" w:hAnsi="Calibri" w:cs="Calibri"/>
          <w:b/>
          <w:sz w:val="48"/>
          <w:szCs w:val="48"/>
          <w:lang w:val="en-US"/>
        </w:rPr>
        <w:t>1</w:t>
      </w:r>
      <w:r>
        <w:rPr>
          <w:rFonts w:ascii="Calibri" w:hAnsi="Calibri" w:cs="Calibri"/>
          <w:b/>
          <w:sz w:val="48"/>
          <w:szCs w:val="48"/>
          <w:vertAlign w:val="superscript"/>
          <w:lang w:val="en-US"/>
        </w:rPr>
        <w:t>th</w:t>
      </w:r>
      <w:r>
        <w:rPr>
          <w:rFonts w:ascii="Calibri" w:hAnsi="Calibri" w:cs="Calibri"/>
          <w:b/>
          <w:sz w:val="48"/>
          <w:szCs w:val="48"/>
          <w:lang w:val="en-US"/>
        </w:rPr>
        <w:t xml:space="preserve"> GLOBE Africa annual Regional Meeting, </w:t>
      </w:r>
      <w:r w:rsidR="001550DC">
        <w:rPr>
          <w:rFonts w:ascii="Calibri" w:hAnsi="Calibri" w:cs="Calibri"/>
          <w:b/>
          <w:sz w:val="48"/>
          <w:szCs w:val="48"/>
          <w:lang w:val="en-US"/>
        </w:rPr>
        <w:t>March 29</w:t>
      </w:r>
      <w:r>
        <w:rPr>
          <w:rFonts w:ascii="Calibri" w:hAnsi="Calibri" w:cs="Calibri"/>
          <w:b/>
          <w:sz w:val="48"/>
          <w:szCs w:val="48"/>
          <w:lang w:val="en-US"/>
        </w:rPr>
        <w:t xml:space="preserve"> – </w:t>
      </w:r>
      <w:r w:rsidR="001550DC">
        <w:rPr>
          <w:rFonts w:ascii="Calibri" w:hAnsi="Calibri" w:cs="Calibri"/>
          <w:b/>
          <w:sz w:val="48"/>
          <w:szCs w:val="48"/>
          <w:lang w:val="en-US"/>
        </w:rPr>
        <w:t>31</w:t>
      </w:r>
      <w:r>
        <w:rPr>
          <w:rFonts w:ascii="Calibri" w:hAnsi="Calibri" w:cs="Calibri"/>
          <w:b/>
          <w:sz w:val="48"/>
          <w:szCs w:val="48"/>
          <w:vertAlign w:val="superscript"/>
          <w:lang w:val="en-US"/>
        </w:rPr>
        <w:t>th</w:t>
      </w:r>
      <w:r w:rsidR="001550DC">
        <w:rPr>
          <w:rFonts w:ascii="Calibri" w:hAnsi="Calibri" w:cs="Calibri"/>
          <w:b/>
          <w:sz w:val="48"/>
          <w:szCs w:val="48"/>
          <w:lang w:val="en-US"/>
        </w:rPr>
        <w:t xml:space="preserve"> 2016</w:t>
      </w:r>
      <w:r>
        <w:rPr>
          <w:rFonts w:ascii="Calibri" w:hAnsi="Calibri" w:cs="Calibri"/>
          <w:b/>
          <w:sz w:val="48"/>
          <w:szCs w:val="48"/>
          <w:lang w:val="en-US"/>
        </w:rPr>
        <w:t xml:space="preserve">, </w:t>
      </w:r>
      <w:r w:rsidR="001550DC" w:rsidRPr="001550DC">
        <w:rPr>
          <w:rFonts w:ascii="Calibri" w:hAnsi="Calibri" w:cs="Calibri"/>
          <w:b/>
          <w:sz w:val="48"/>
          <w:szCs w:val="48"/>
          <w:lang w:val="en-GB"/>
        </w:rPr>
        <w:t>Kopanong Hotel and Conference Centre</w:t>
      </w:r>
      <w:r w:rsidR="001550DC">
        <w:rPr>
          <w:rFonts w:ascii="Calibri" w:hAnsi="Calibri" w:cs="Calibri"/>
          <w:b/>
          <w:sz w:val="48"/>
          <w:szCs w:val="48"/>
          <w:lang w:val="en-GB"/>
        </w:rPr>
        <w:t xml:space="preserve"> -</w:t>
      </w:r>
      <w:r>
        <w:rPr>
          <w:rFonts w:ascii="Calibri" w:hAnsi="Calibri" w:cs="Calibri"/>
          <w:b/>
          <w:sz w:val="48"/>
          <w:szCs w:val="48"/>
          <w:lang w:val="en-US"/>
        </w:rPr>
        <w:t xml:space="preserve"> </w:t>
      </w:r>
      <w:r w:rsidR="001550DC">
        <w:rPr>
          <w:rFonts w:ascii="Calibri" w:hAnsi="Calibri" w:cs="Calibri"/>
          <w:b/>
          <w:sz w:val="48"/>
          <w:szCs w:val="48"/>
          <w:lang w:val="en-US"/>
        </w:rPr>
        <w:t>Johannesburg</w:t>
      </w:r>
      <w:r>
        <w:rPr>
          <w:rFonts w:ascii="Calibri" w:hAnsi="Calibri" w:cs="Calibri"/>
          <w:b/>
          <w:sz w:val="48"/>
          <w:szCs w:val="48"/>
          <w:lang w:val="en-US"/>
        </w:rPr>
        <w:t xml:space="preserve">, </w:t>
      </w:r>
      <w:r w:rsidR="001550DC">
        <w:rPr>
          <w:rFonts w:ascii="Calibri" w:hAnsi="Calibri" w:cs="Calibri"/>
          <w:b/>
          <w:sz w:val="48"/>
          <w:szCs w:val="48"/>
          <w:lang w:val="en-US"/>
        </w:rPr>
        <w:t>South Africa</w:t>
      </w:r>
    </w:p>
    <w:p w:rsidR="001666B3" w:rsidRDefault="001666B3" w:rsidP="001666B3">
      <w:pPr>
        <w:jc w:val="center"/>
        <w:rPr>
          <w:b/>
          <w:bCs/>
          <w:sz w:val="48"/>
          <w:szCs w:val="48"/>
          <w:u w:val="single"/>
          <w:lang w:val="en-US"/>
        </w:rPr>
      </w:pPr>
    </w:p>
    <w:p w:rsidR="001666B3" w:rsidRDefault="001666B3" w:rsidP="001666B3">
      <w:pPr>
        <w:jc w:val="center"/>
      </w:pPr>
      <w:r>
        <w:rPr>
          <w:b/>
          <w:bCs/>
          <w:sz w:val="40"/>
          <w:szCs w:val="40"/>
          <w:lang w:val="en-US"/>
        </w:rPr>
        <w:t>GENERAL REPORT</w:t>
      </w:r>
    </w:p>
    <w:p w:rsidR="001666B3" w:rsidRDefault="001666B3" w:rsidP="001666B3"/>
    <w:p w:rsidR="001666B3" w:rsidRDefault="001666B3" w:rsidP="001666B3">
      <w:pPr>
        <w:tabs>
          <w:tab w:val="left" w:pos="2775"/>
        </w:tabs>
      </w:pPr>
      <w:r>
        <w:tab/>
      </w:r>
      <w:r w:rsidR="005B796E" w:rsidRPr="005B796E">
        <w:rPr>
          <w:noProof/>
          <w:lang w:val="en-US"/>
        </w:rPr>
        <w:drawing>
          <wp:inline distT="0" distB="0" distL="0" distR="0">
            <wp:extent cx="5760720" cy="3839398"/>
            <wp:effectExtent l="19050" t="0" r="0" b="0"/>
            <wp:docPr id="4" name="Image 2" descr="C:\Users\Ylliass\Documents\GLOBE\11th GLOBE annual meeting 2016\photos\kopanong redimenti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lliass\Documents\GLOBE\11th GLOBE annual meeting 2016\photos\kopanong redimentionne.jpg"/>
                    <pic:cNvPicPr>
                      <a:picLocks noChangeAspect="1" noChangeArrowheads="1"/>
                    </pic:cNvPicPr>
                  </pic:nvPicPr>
                  <pic:blipFill>
                    <a:blip r:embed="rId7" cstate="print"/>
                    <a:srcRect/>
                    <a:stretch>
                      <a:fillRect/>
                    </a:stretch>
                  </pic:blipFill>
                  <pic:spPr bwMode="auto">
                    <a:xfrm>
                      <a:off x="0" y="0"/>
                      <a:ext cx="5760720" cy="3839398"/>
                    </a:xfrm>
                    <a:prstGeom prst="rect">
                      <a:avLst/>
                    </a:prstGeom>
                    <a:noFill/>
                    <a:ln w="9525">
                      <a:noFill/>
                      <a:miter lim="800000"/>
                      <a:headEnd/>
                      <a:tailEnd/>
                    </a:ln>
                  </pic:spPr>
                </pic:pic>
              </a:graphicData>
            </a:graphic>
          </wp:inline>
        </w:drawing>
      </w:r>
    </w:p>
    <w:p w:rsidR="001666B3" w:rsidRPr="001666B3" w:rsidRDefault="001666B3" w:rsidP="001666B3"/>
    <w:p w:rsidR="001666B3" w:rsidRPr="001666B3" w:rsidRDefault="001666B3" w:rsidP="001666B3"/>
    <w:p w:rsidR="001666B3" w:rsidRDefault="001666B3" w:rsidP="001666B3"/>
    <w:p w:rsidR="001666B3" w:rsidRDefault="00E60248" w:rsidP="001666B3">
      <w:pPr>
        <w:spacing w:line="276" w:lineRule="auto"/>
        <w:jc w:val="both"/>
        <w:rPr>
          <w:szCs w:val="24"/>
          <w:lang w:val="en-US"/>
        </w:rPr>
      </w:pPr>
      <w:r>
        <w:rPr>
          <w:szCs w:val="24"/>
          <w:lang w:val="en-US"/>
        </w:rPr>
        <w:t>The 11</w:t>
      </w:r>
      <w:r w:rsidR="001666B3" w:rsidRPr="009102A7">
        <w:rPr>
          <w:szCs w:val="24"/>
          <w:vertAlign w:val="superscript"/>
          <w:lang w:val="en-US"/>
        </w:rPr>
        <w:t>th</w:t>
      </w:r>
      <w:r w:rsidR="001666B3" w:rsidRPr="009102A7">
        <w:rPr>
          <w:szCs w:val="24"/>
          <w:lang w:val="en-US"/>
        </w:rPr>
        <w:t xml:space="preserve"> GLOBE Africa annual Meeting was held in </w:t>
      </w:r>
      <w:r>
        <w:rPr>
          <w:szCs w:val="24"/>
          <w:lang w:val="en-US"/>
        </w:rPr>
        <w:t>Johannesburg</w:t>
      </w:r>
      <w:r w:rsidR="001666B3">
        <w:rPr>
          <w:szCs w:val="24"/>
          <w:lang w:val="en-US"/>
        </w:rPr>
        <w:t xml:space="preserve"> (</w:t>
      </w:r>
      <w:r>
        <w:rPr>
          <w:szCs w:val="24"/>
          <w:lang w:val="en-US"/>
        </w:rPr>
        <w:t>South Africa</w:t>
      </w:r>
      <w:r w:rsidR="001666B3">
        <w:rPr>
          <w:szCs w:val="24"/>
          <w:lang w:val="en-US"/>
        </w:rPr>
        <w:t>)</w:t>
      </w:r>
      <w:r w:rsidR="001666B3" w:rsidRPr="009102A7">
        <w:rPr>
          <w:szCs w:val="24"/>
          <w:lang w:val="en-US"/>
        </w:rPr>
        <w:t xml:space="preserve">, </w:t>
      </w:r>
      <w:r w:rsidR="00980859" w:rsidRPr="00980859">
        <w:rPr>
          <w:b/>
          <w:szCs w:val="24"/>
          <w:lang w:val="en-GB"/>
        </w:rPr>
        <w:t>Kopanong Hotel and Conference Centre</w:t>
      </w:r>
      <w:r w:rsidR="001666B3">
        <w:rPr>
          <w:szCs w:val="24"/>
          <w:lang w:val="en-US"/>
        </w:rPr>
        <w:t xml:space="preserve"> </w:t>
      </w:r>
      <w:r w:rsidR="001666B3" w:rsidRPr="009102A7">
        <w:rPr>
          <w:szCs w:val="24"/>
          <w:lang w:val="en-US"/>
        </w:rPr>
        <w:t xml:space="preserve">from </w:t>
      </w:r>
      <w:r w:rsidR="00980859">
        <w:rPr>
          <w:szCs w:val="24"/>
          <w:lang w:val="en-US"/>
        </w:rPr>
        <w:t>29</w:t>
      </w:r>
      <w:r w:rsidR="00980859" w:rsidRPr="00980859">
        <w:rPr>
          <w:szCs w:val="24"/>
          <w:vertAlign w:val="superscript"/>
          <w:lang w:val="en-US"/>
        </w:rPr>
        <w:t>th</w:t>
      </w:r>
      <w:r w:rsidR="00980859">
        <w:rPr>
          <w:szCs w:val="24"/>
          <w:lang w:val="en-US"/>
        </w:rPr>
        <w:t xml:space="preserve"> to 31</w:t>
      </w:r>
      <w:r w:rsidR="00980859">
        <w:rPr>
          <w:szCs w:val="24"/>
          <w:vertAlign w:val="superscript"/>
          <w:lang w:val="en-US"/>
        </w:rPr>
        <w:t>st</w:t>
      </w:r>
      <w:r w:rsidR="001666B3">
        <w:rPr>
          <w:szCs w:val="24"/>
          <w:lang w:val="en-US"/>
        </w:rPr>
        <w:t xml:space="preserve"> </w:t>
      </w:r>
      <w:r w:rsidR="00980859">
        <w:rPr>
          <w:szCs w:val="24"/>
          <w:lang w:val="en-US"/>
        </w:rPr>
        <w:t>March</w:t>
      </w:r>
      <w:r w:rsidR="001666B3">
        <w:rPr>
          <w:szCs w:val="24"/>
          <w:lang w:val="en-US"/>
        </w:rPr>
        <w:t xml:space="preserve"> </w:t>
      </w:r>
      <w:r w:rsidR="001666B3" w:rsidRPr="009102A7">
        <w:rPr>
          <w:szCs w:val="24"/>
          <w:lang w:val="en-US"/>
        </w:rPr>
        <w:t>201</w:t>
      </w:r>
      <w:r w:rsidR="00980859">
        <w:rPr>
          <w:szCs w:val="24"/>
          <w:lang w:val="en-US"/>
        </w:rPr>
        <w:t>6</w:t>
      </w:r>
      <w:r w:rsidR="001666B3" w:rsidRPr="009102A7">
        <w:rPr>
          <w:szCs w:val="24"/>
          <w:lang w:val="en-US"/>
        </w:rPr>
        <w:t xml:space="preserve"> with a </w:t>
      </w:r>
      <w:r w:rsidR="00980859">
        <w:rPr>
          <w:szCs w:val="24"/>
          <w:lang w:val="en-US"/>
        </w:rPr>
        <w:t>brief s</w:t>
      </w:r>
      <w:r w:rsidR="00980859" w:rsidRPr="00980859">
        <w:rPr>
          <w:szCs w:val="24"/>
          <w:lang w:val="en-US"/>
        </w:rPr>
        <w:t>trategic planning session</w:t>
      </w:r>
      <w:r w:rsidR="00980859">
        <w:rPr>
          <w:szCs w:val="24"/>
          <w:lang w:val="en-US"/>
        </w:rPr>
        <w:t xml:space="preserve"> on 29</w:t>
      </w:r>
      <w:r w:rsidR="00980859" w:rsidRPr="00980859">
        <w:rPr>
          <w:szCs w:val="24"/>
          <w:vertAlign w:val="superscript"/>
          <w:lang w:val="en-US"/>
        </w:rPr>
        <w:t>th</w:t>
      </w:r>
      <w:r w:rsidR="00980859">
        <w:rPr>
          <w:szCs w:val="24"/>
          <w:lang w:val="en-US"/>
        </w:rPr>
        <w:t xml:space="preserve">, followed by a dinner with attendance of Mr. </w:t>
      </w:r>
      <w:r w:rsidR="00EC18DC">
        <w:rPr>
          <w:szCs w:val="24"/>
          <w:lang w:val="en-US"/>
        </w:rPr>
        <w:t xml:space="preserve">Hagen Maroney </w:t>
      </w:r>
      <w:r w:rsidR="00980859">
        <w:rPr>
          <w:szCs w:val="24"/>
          <w:lang w:val="en-US"/>
        </w:rPr>
        <w:t>f</w:t>
      </w:r>
      <w:r w:rsidR="00EC18DC">
        <w:rPr>
          <w:szCs w:val="24"/>
          <w:lang w:val="en-US"/>
        </w:rPr>
        <w:t>rom</w:t>
      </w:r>
      <w:r w:rsidR="00980859">
        <w:rPr>
          <w:szCs w:val="24"/>
          <w:lang w:val="en-US"/>
        </w:rPr>
        <w:t xml:space="preserve"> the U.S </w:t>
      </w:r>
      <w:r w:rsidR="00EA690D">
        <w:rPr>
          <w:szCs w:val="24"/>
          <w:lang w:val="en-US"/>
        </w:rPr>
        <w:t>Embassy</w:t>
      </w:r>
      <w:r w:rsidR="00980859">
        <w:rPr>
          <w:szCs w:val="24"/>
          <w:lang w:val="en-US"/>
        </w:rPr>
        <w:t xml:space="preserve"> in South Africa.</w:t>
      </w:r>
      <w:r w:rsidR="00A6085A">
        <w:rPr>
          <w:szCs w:val="24"/>
          <w:lang w:val="en-US"/>
        </w:rPr>
        <w:t xml:space="preserve"> He emphasized that he will work with his counterparts in the various Africa countries in order to facilitate better cooperation and support.</w:t>
      </w:r>
      <w:r w:rsidR="00980859">
        <w:rPr>
          <w:szCs w:val="24"/>
          <w:lang w:val="en-US"/>
        </w:rPr>
        <w:t xml:space="preserve"> </w:t>
      </w:r>
    </w:p>
    <w:p w:rsidR="001666B3" w:rsidRPr="009102A7" w:rsidRDefault="001666B3" w:rsidP="001666B3">
      <w:pPr>
        <w:spacing w:line="276" w:lineRule="auto"/>
        <w:jc w:val="both"/>
        <w:rPr>
          <w:szCs w:val="24"/>
          <w:lang w:val="en-US"/>
        </w:rPr>
      </w:pPr>
      <w:r w:rsidRPr="009102A7">
        <w:rPr>
          <w:szCs w:val="24"/>
          <w:lang w:val="en-US"/>
        </w:rPr>
        <w:lastRenderedPageBreak/>
        <w:t xml:space="preserve">The objective of this meeting was to </w:t>
      </w:r>
      <w:r w:rsidRPr="009102A7">
        <w:rPr>
          <w:b/>
          <w:i/>
          <w:szCs w:val="24"/>
          <w:lang w:val="en-US"/>
        </w:rPr>
        <w:t>work towards greater participation, cooperation, collaboration and innovation to strengthen the GLOBE program in the Africa region</w:t>
      </w:r>
      <w:r w:rsidRPr="009102A7">
        <w:rPr>
          <w:szCs w:val="24"/>
          <w:lang w:val="en-US"/>
        </w:rPr>
        <w:t>.</w:t>
      </w:r>
    </w:p>
    <w:p w:rsidR="001666B3" w:rsidRPr="0031486E" w:rsidRDefault="001666B3" w:rsidP="001666B3">
      <w:pPr>
        <w:rPr>
          <w:szCs w:val="24"/>
          <w:lang w:val="en-US"/>
        </w:rPr>
      </w:pPr>
      <w:r w:rsidRPr="0031486E">
        <w:rPr>
          <w:szCs w:val="24"/>
          <w:lang w:val="en-US"/>
        </w:rPr>
        <w:t>The Anticipated outcomes will be:</w:t>
      </w:r>
    </w:p>
    <w:p w:rsidR="001666B3" w:rsidRDefault="001666B3" w:rsidP="001666B3">
      <w:pPr>
        <w:spacing w:line="276" w:lineRule="auto"/>
        <w:jc w:val="both"/>
        <w:rPr>
          <w:b/>
          <w:color w:val="1F497D"/>
          <w:szCs w:val="24"/>
          <w:lang w:val="en-US"/>
        </w:rPr>
      </w:pPr>
      <w:r w:rsidRPr="0031486E">
        <w:rPr>
          <w:szCs w:val="24"/>
          <w:lang w:val="en-US"/>
        </w:rPr>
        <w:t xml:space="preserve">Better cooperation, collaboration and greater participation. </w:t>
      </w:r>
      <w:r>
        <w:rPr>
          <w:szCs w:val="24"/>
          <w:lang w:val="en-US"/>
        </w:rPr>
        <w:t xml:space="preserve">The </w:t>
      </w:r>
      <w:r w:rsidR="00980859">
        <w:rPr>
          <w:szCs w:val="24"/>
          <w:lang w:val="en-US"/>
        </w:rPr>
        <w:t>Africa region</w:t>
      </w:r>
      <w:r>
        <w:rPr>
          <w:szCs w:val="24"/>
          <w:lang w:val="en-US"/>
        </w:rPr>
        <w:t xml:space="preserve"> will </w:t>
      </w:r>
      <w:r w:rsidR="00980859">
        <w:rPr>
          <w:szCs w:val="24"/>
          <w:lang w:val="en-US"/>
        </w:rPr>
        <w:t>come up with</w:t>
      </w:r>
      <w:r>
        <w:rPr>
          <w:szCs w:val="24"/>
          <w:lang w:val="en-US"/>
        </w:rPr>
        <w:t xml:space="preserve"> </w:t>
      </w:r>
      <w:r w:rsidRPr="0031486E">
        <w:rPr>
          <w:szCs w:val="24"/>
          <w:lang w:val="en-US"/>
        </w:rPr>
        <w:t>some innovative ideas to make collaborative projects exciting for participation by schools and communities. This should also lead to meaningful contribution by amongst other the private sector. The GLOBE Program in Africa will be more visible with all activities published on the regional website, social networks and media pages.</w:t>
      </w:r>
      <w:r w:rsidRPr="0031486E">
        <w:rPr>
          <w:b/>
          <w:color w:val="1F497D"/>
          <w:szCs w:val="24"/>
          <w:lang w:val="en-US"/>
        </w:rPr>
        <w:t xml:space="preserve">        </w:t>
      </w:r>
    </w:p>
    <w:p w:rsidR="001666B3" w:rsidRDefault="001666B3" w:rsidP="001666B3">
      <w:pPr>
        <w:spacing w:line="276" w:lineRule="auto"/>
        <w:jc w:val="both"/>
        <w:rPr>
          <w:b/>
          <w:color w:val="1F497D"/>
          <w:szCs w:val="24"/>
          <w:lang w:val="en-US"/>
        </w:rPr>
      </w:pPr>
    </w:p>
    <w:p w:rsidR="001666B3" w:rsidRDefault="001666B3" w:rsidP="001666B3">
      <w:pPr>
        <w:spacing w:line="276" w:lineRule="auto"/>
        <w:jc w:val="both"/>
        <w:rPr>
          <w:szCs w:val="24"/>
          <w:lang w:val="en-US"/>
        </w:rPr>
      </w:pPr>
      <w:r w:rsidRPr="009102A7">
        <w:rPr>
          <w:szCs w:val="24"/>
          <w:lang w:val="en-US"/>
        </w:rPr>
        <w:t xml:space="preserve">Apart from </w:t>
      </w:r>
      <w:r w:rsidR="00421D41">
        <w:rPr>
          <w:szCs w:val="24"/>
          <w:lang w:val="en-US"/>
        </w:rPr>
        <w:t>Julie MAL</w:t>
      </w:r>
      <w:r w:rsidR="00EC18DC">
        <w:rPr>
          <w:szCs w:val="24"/>
          <w:lang w:val="en-US"/>
        </w:rPr>
        <w:t>M</w:t>
      </w:r>
      <w:r w:rsidR="00421D41">
        <w:rPr>
          <w:szCs w:val="24"/>
          <w:lang w:val="en-US"/>
        </w:rPr>
        <w:t>BERG</w:t>
      </w:r>
      <w:r>
        <w:rPr>
          <w:szCs w:val="24"/>
          <w:lang w:val="en-US"/>
        </w:rPr>
        <w:t xml:space="preserve">, </w:t>
      </w:r>
      <w:r w:rsidR="00005346" w:rsidRPr="00005346">
        <w:rPr>
          <w:szCs w:val="24"/>
          <w:lang w:val="en-US"/>
        </w:rPr>
        <w:t xml:space="preserve">Education, Outreach, and Technology Specialist </w:t>
      </w:r>
      <w:r w:rsidR="00005346">
        <w:rPr>
          <w:szCs w:val="24"/>
          <w:lang w:val="en-US"/>
        </w:rPr>
        <w:t xml:space="preserve">at the </w:t>
      </w:r>
      <w:r w:rsidRPr="00005346">
        <w:rPr>
          <w:szCs w:val="24"/>
          <w:lang w:val="en-US"/>
        </w:rPr>
        <w:t>GLOBE Program</w:t>
      </w:r>
      <w:r>
        <w:rPr>
          <w:szCs w:val="24"/>
          <w:lang w:val="en-US"/>
        </w:rPr>
        <w:t xml:space="preserve"> representing the G</w:t>
      </w:r>
      <w:r w:rsidR="00421D41">
        <w:rPr>
          <w:szCs w:val="24"/>
          <w:lang w:val="en-US"/>
        </w:rPr>
        <w:t>IO</w:t>
      </w:r>
      <w:r w:rsidRPr="009102A7">
        <w:rPr>
          <w:szCs w:val="24"/>
          <w:lang w:val="en-US"/>
        </w:rPr>
        <w:t xml:space="preserve">, </w:t>
      </w:r>
      <w:r>
        <w:rPr>
          <w:szCs w:val="24"/>
          <w:lang w:val="en-US"/>
        </w:rPr>
        <w:t xml:space="preserve">and Mr. </w:t>
      </w:r>
      <w:r w:rsidR="00421D41">
        <w:rPr>
          <w:szCs w:val="24"/>
          <w:lang w:val="en-US"/>
        </w:rPr>
        <w:t>Lewis CORNELL</w:t>
      </w:r>
      <w:r>
        <w:rPr>
          <w:szCs w:val="24"/>
          <w:lang w:val="en-US"/>
        </w:rPr>
        <w:t xml:space="preserve">, </w:t>
      </w:r>
      <w:r w:rsidR="00421D41">
        <w:rPr>
          <w:szCs w:val="24"/>
          <w:lang w:val="en-US"/>
        </w:rPr>
        <w:t>from</w:t>
      </w:r>
      <w:r>
        <w:rPr>
          <w:szCs w:val="24"/>
          <w:lang w:val="en-US"/>
        </w:rPr>
        <w:t xml:space="preserve"> Raytheon, </w:t>
      </w:r>
      <w:r w:rsidRPr="009102A7">
        <w:rPr>
          <w:szCs w:val="24"/>
          <w:lang w:val="en-US"/>
        </w:rPr>
        <w:t xml:space="preserve">most of </w:t>
      </w:r>
      <w:r>
        <w:rPr>
          <w:szCs w:val="24"/>
          <w:lang w:val="en-US"/>
        </w:rPr>
        <w:t xml:space="preserve">the Africa country coordinators, </w:t>
      </w:r>
      <w:r w:rsidRPr="009102A7">
        <w:rPr>
          <w:szCs w:val="24"/>
          <w:lang w:val="en-US"/>
        </w:rPr>
        <w:t>the Regional Alumni Representative Ylliass Destin LAWANI from Benin</w:t>
      </w:r>
      <w:r>
        <w:rPr>
          <w:szCs w:val="24"/>
          <w:lang w:val="en-US"/>
        </w:rPr>
        <w:t xml:space="preserve">, and </w:t>
      </w:r>
      <w:r w:rsidR="00421D41">
        <w:rPr>
          <w:szCs w:val="24"/>
          <w:lang w:val="en-US"/>
        </w:rPr>
        <w:t>the newest GLOBE country representative from Mauritius who signed the bilateral agreement last year attended this event, according to the following:</w:t>
      </w:r>
      <w:r>
        <w:rPr>
          <w:szCs w:val="24"/>
          <w:lang w:val="en-US"/>
        </w:rPr>
        <w:t xml:space="preserve"> </w:t>
      </w:r>
    </w:p>
    <w:p w:rsidR="001666B3" w:rsidRPr="001666B3" w:rsidRDefault="001666B3" w:rsidP="001666B3">
      <w:pPr>
        <w:spacing w:line="276" w:lineRule="auto"/>
        <w:jc w:val="both"/>
        <w:rPr>
          <w:szCs w:val="24"/>
          <w:lang w:val="en-US"/>
        </w:rPr>
      </w:pPr>
    </w:p>
    <w:p w:rsidR="001666B3" w:rsidRPr="001666B3" w:rsidRDefault="001666B3" w:rsidP="001666B3">
      <w:pPr>
        <w:rPr>
          <w:sz w:val="10"/>
          <w:szCs w:val="10"/>
          <w:lang w:val="en-US"/>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032"/>
        <w:gridCol w:w="2316"/>
        <w:gridCol w:w="3779"/>
      </w:tblGrid>
      <w:tr w:rsidR="001666B3" w:rsidRPr="0061219C" w:rsidTr="00291D59">
        <w:tc>
          <w:tcPr>
            <w:tcW w:w="2789" w:type="dxa"/>
          </w:tcPr>
          <w:p w:rsidR="001666B3" w:rsidRPr="007B2EA8" w:rsidRDefault="001666B3" w:rsidP="00421D41">
            <w:pPr>
              <w:jc w:val="center"/>
              <w:rPr>
                <w:b/>
                <w:sz w:val="28"/>
                <w:szCs w:val="28"/>
                <w:lang w:val="en-US"/>
              </w:rPr>
            </w:pPr>
            <w:r w:rsidRPr="007B2EA8">
              <w:rPr>
                <w:b/>
                <w:sz w:val="28"/>
                <w:szCs w:val="28"/>
                <w:lang w:val="en-US"/>
              </w:rPr>
              <w:t>Names</w:t>
            </w:r>
          </w:p>
        </w:tc>
        <w:tc>
          <w:tcPr>
            <w:tcW w:w="2032" w:type="dxa"/>
          </w:tcPr>
          <w:p w:rsidR="001666B3" w:rsidRPr="007B2EA8" w:rsidRDefault="001666B3" w:rsidP="00421D41">
            <w:pPr>
              <w:jc w:val="center"/>
              <w:rPr>
                <w:b/>
                <w:sz w:val="28"/>
                <w:szCs w:val="28"/>
                <w:lang w:val="en-US"/>
              </w:rPr>
            </w:pPr>
            <w:r>
              <w:rPr>
                <w:b/>
                <w:sz w:val="28"/>
                <w:szCs w:val="28"/>
                <w:lang w:val="en-US"/>
              </w:rPr>
              <w:t>Designation</w:t>
            </w:r>
          </w:p>
        </w:tc>
        <w:tc>
          <w:tcPr>
            <w:tcW w:w="2316" w:type="dxa"/>
          </w:tcPr>
          <w:p w:rsidR="001666B3" w:rsidRPr="007B2EA8" w:rsidRDefault="001666B3" w:rsidP="00421D41">
            <w:pPr>
              <w:jc w:val="center"/>
              <w:rPr>
                <w:b/>
                <w:sz w:val="28"/>
                <w:szCs w:val="28"/>
                <w:lang w:val="en-US"/>
              </w:rPr>
            </w:pPr>
            <w:r w:rsidRPr="007B2EA8">
              <w:rPr>
                <w:b/>
                <w:sz w:val="28"/>
                <w:szCs w:val="28"/>
                <w:lang w:val="en-US"/>
              </w:rPr>
              <w:t>Phone</w:t>
            </w:r>
            <w:r w:rsidR="00421D41">
              <w:rPr>
                <w:b/>
                <w:sz w:val="28"/>
                <w:szCs w:val="28"/>
                <w:lang w:val="en-US"/>
              </w:rPr>
              <w:t xml:space="preserve"> number</w:t>
            </w:r>
          </w:p>
        </w:tc>
        <w:tc>
          <w:tcPr>
            <w:tcW w:w="3779" w:type="dxa"/>
          </w:tcPr>
          <w:p w:rsidR="001666B3" w:rsidRPr="007B2EA8" w:rsidRDefault="001666B3" w:rsidP="00421D41">
            <w:pPr>
              <w:jc w:val="center"/>
              <w:rPr>
                <w:b/>
                <w:sz w:val="28"/>
                <w:szCs w:val="28"/>
                <w:lang w:val="en-US"/>
              </w:rPr>
            </w:pPr>
            <w:r w:rsidRPr="007B2EA8">
              <w:rPr>
                <w:b/>
                <w:sz w:val="28"/>
                <w:szCs w:val="28"/>
                <w:lang w:val="en-US"/>
              </w:rPr>
              <w:t>Email</w:t>
            </w:r>
            <w:r w:rsidR="00421D41">
              <w:rPr>
                <w:b/>
                <w:sz w:val="28"/>
                <w:szCs w:val="28"/>
                <w:lang w:val="en-US"/>
              </w:rPr>
              <w:t xml:space="preserve"> addresses</w:t>
            </w:r>
          </w:p>
        </w:tc>
      </w:tr>
      <w:tr w:rsidR="00005346" w:rsidRPr="001550DC" w:rsidTr="00291D59">
        <w:tc>
          <w:tcPr>
            <w:tcW w:w="2789" w:type="dxa"/>
          </w:tcPr>
          <w:p w:rsidR="00005346" w:rsidRPr="001666B3" w:rsidRDefault="00005346" w:rsidP="004D74A1">
            <w:pPr>
              <w:rPr>
                <w:szCs w:val="24"/>
                <w:lang w:val="en-US"/>
              </w:rPr>
            </w:pPr>
            <w:r>
              <w:rPr>
                <w:szCs w:val="24"/>
                <w:lang w:val="en-US"/>
              </w:rPr>
              <w:t>Julie MALMBERG</w:t>
            </w:r>
          </w:p>
        </w:tc>
        <w:tc>
          <w:tcPr>
            <w:tcW w:w="2032" w:type="dxa"/>
          </w:tcPr>
          <w:p w:rsidR="00005346" w:rsidRPr="009102A7" w:rsidRDefault="00005346" w:rsidP="004D74A1">
            <w:pPr>
              <w:jc w:val="center"/>
              <w:rPr>
                <w:szCs w:val="24"/>
                <w:lang w:val="en-US"/>
              </w:rPr>
            </w:pPr>
            <w:r>
              <w:rPr>
                <w:szCs w:val="24"/>
                <w:lang w:val="en-US"/>
              </w:rPr>
              <w:t xml:space="preserve">Representing GIO </w:t>
            </w:r>
          </w:p>
        </w:tc>
        <w:tc>
          <w:tcPr>
            <w:tcW w:w="2316" w:type="dxa"/>
          </w:tcPr>
          <w:p w:rsidR="00005346" w:rsidRPr="00005346" w:rsidRDefault="00005346" w:rsidP="00005346">
            <w:pPr>
              <w:jc w:val="center"/>
              <w:rPr>
                <w:szCs w:val="24"/>
                <w:lang w:val="en-US"/>
              </w:rPr>
            </w:pPr>
          </w:p>
        </w:tc>
        <w:tc>
          <w:tcPr>
            <w:tcW w:w="3779" w:type="dxa"/>
          </w:tcPr>
          <w:p w:rsidR="00005346" w:rsidRPr="009102A7" w:rsidRDefault="00F32139" w:rsidP="004D74A1">
            <w:pPr>
              <w:jc w:val="both"/>
              <w:rPr>
                <w:szCs w:val="24"/>
                <w:lang w:val="en-US"/>
              </w:rPr>
            </w:pPr>
            <w:hyperlink r:id="rId8" w:history="1">
              <w:r w:rsidR="00005346" w:rsidRPr="007040C3">
                <w:rPr>
                  <w:rStyle w:val="Hyperlink"/>
                  <w:szCs w:val="24"/>
                  <w:lang w:val="en-US"/>
                </w:rPr>
                <w:t>malmberg@ucar.edu</w:t>
              </w:r>
            </w:hyperlink>
          </w:p>
        </w:tc>
      </w:tr>
      <w:tr w:rsidR="00005346" w:rsidRPr="001550DC" w:rsidTr="00291D59">
        <w:tc>
          <w:tcPr>
            <w:tcW w:w="2789" w:type="dxa"/>
          </w:tcPr>
          <w:p w:rsidR="00005346" w:rsidRPr="001666B3" w:rsidRDefault="00005346" w:rsidP="00291D59">
            <w:pPr>
              <w:rPr>
                <w:szCs w:val="24"/>
                <w:lang w:val="en-US"/>
              </w:rPr>
            </w:pPr>
            <w:r>
              <w:rPr>
                <w:szCs w:val="24"/>
                <w:lang w:val="en-US"/>
              </w:rPr>
              <w:t>Lewis CORNELL</w:t>
            </w:r>
          </w:p>
        </w:tc>
        <w:tc>
          <w:tcPr>
            <w:tcW w:w="2032" w:type="dxa"/>
          </w:tcPr>
          <w:p w:rsidR="00005346" w:rsidRDefault="00005346" w:rsidP="00291D59">
            <w:pPr>
              <w:jc w:val="center"/>
              <w:rPr>
                <w:szCs w:val="24"/>
                <w:lang w:val="en-US"/>
              </w:rPr>
            </w:pPr>
            <w:r>
              <w:rPr>
                <w:szCs w:val="24"/>
                <w:lang w:val="en-US"/>
              </w:rPr>
              <w:t>Raytheon /USA</w:t>
            </w:r>
          </w:p>
        </w:tc>
        <w:tc>
          <w:tcPr>
            <w:tcW w:w="2316" w:type="dxa"/>
          </w:tcPr>
          <w:p w:rsidR="00005346" w:rsidRPr="00005346" w:rsidRDefault="00005346" w:rsidP="003B03CA">
            <w:pPr>
              <w:jc w:val="center"/>
              <w:rPr>
                <w:szCs w:val="24"/>
                <w:lang w:val="en-US"/>
              </w:rPr>
            </w:pPr>
          </w:p>
        </w:tc>
        <w:tc>
          <w:tcPr>
            <w:tcW w:w="3779" w:type="dxa"/>
          </w:tcPr>
          <w:p w:rsidR="00005346" w:rsidRPr="009102A7" w:rsidRDefault="00F32139" w:rsidP="00421D41">
            <w:pPr>
              <w:jc w:val="both"/>
              <w:rPr>
                <w:szCs w:val="24"/>
                <w:lang w:val="en-US"/>
              </w:rPr>
            </w:pPr>
            <w:hyperlink r:id="rId9" w:history="1">
              <w:r w:rsidR="00005346" w:rsidRPr="00841A96">
                <w:rPr>
                  <w:rStyle w:val="Hyperlink"/>
                  <w:szCs w:val="24"/>
                  <w:lang w:val="en-US"/>
                </w:rPr>
                <w:t>cornell.lewis@ssaihq.com</w:t>
              </w:r>
            </w:hyperlink>
          </w:p>
        </w:tc>
      </w:tr>
      <w:tr w:rsidR="00005346" w:rsidRPr="00EA690D" w:rsidTr="00291D59">
        <w:tc>
          <w:tcPr>
            <w:tcW w:w="2789" w:type="dxa"/>
          </w:tcPr>
          <w:p w:rsidR="00005346" w:rsidRPr="009102A7" w:rsidRDefault="00005346" w:rsidP="002E383D">
            <w:pPr>
              <w:rPr>
                <w:rFonts w:eastAsia="Times New Roman"/>
                <w:color w:val="000000"/>
                <w:szCs w:val="24"/>
                <w:lang w:eastAsia="fr-FR"/>
              </w:rPr>
            </w:pPr>
            <w:r w:rsidRPr="009102A7">
              <w:rPr>
                <w:rFonts w:eastAsia="Times New Roman"/>
                <w:color w:val="000000"/>
                <w:szCs w:val="24"/>
                <w:lang w:eastAsia="fr-FR"/>
              </w:rPr>
              <w:t xml:space="preserve">Paul RANDRIANARISOA </w:t>
            </w:r>
          </w:p>
        </w:tc>
        <w:tc>
          <w:tcPr>
            <w:tcW w:w="2032" w:type="dxa"/>
          </w:tcPr>
          <w:p w:rsidR="00005346" w:rsidRPr="009102A7" w:rsidRDefault="00005346" w:rsidP="00291D59">
            <w:pPr>
              <w:rPr>
                <w:szCs w:val="24"/>
                <w:lang w:val="en-US"/>
              </w:rPr>
            </w:pPr>
            <w:r w:rsidRPr="009102A7">
              <w:rPr>
                <w:szCs w:val="24"/>
                <w:lang w:val="en-US"/>
              </w:rPr>
              <w:t xml:space="preserve">Madagascar </w:t>
            </w:r>
            <w:r>
              <w:rPr>
                <w:szCs w:val="24"/>
                <w:lang w:val="en-US"/>
              </w:rPr>
              <w:t xml:space="preserve">Country </w:t>
            </w:r>
            <w:r w:rsidRPr="009102A7">
              <w:rPr>
                <w:szCs w:val="24"/>
                <w:lang w:val="en-US"/>
              </w:rPr>
              <w:t>Coordinator</w:t>
            </w:r>
          </w:p>
        </w:tc>
        <w:tc>
          <w:tcPr>
            <w:tcW w:w="2316" w:type="dxa"/>
          </w:tcPr>
          <w:p w:rsidR="00005346" w:rsidRPr="009102A7" w:rsidRDefault="00005346" w:rsidP="00980859">
            <w:pPr>
              <w:rPr>
                <w:szCs w:val="24"/>
                <w:lang w:val="en-US"/>
              </w:rPr>
            </w:pPr>
            <w:r>
              <w:rPr>
                <w:szCs w:val="24"/>
                <w:lang w:val="en-US"/>
              </w:rPr>
              <w:t>+</w:t>
            </w:r>
            <w:r w:rsidRPr="009102A7">
              <w:rPr>
                <w:szCs w:val="24"/>
                <w:lang w:val="en-US"/>
              </w:rPr>
              <w:t>261331106321</w:t>
            </w:r>
          </w:p>
        </w:tc>
        <w:tc>
          <w:tcPr>
            <w:tcW w:w="3779" w:type="dxa"/>
          </w:tcPr>
          <w:p w:rsidR="00005346" w:rsidRPr="009102A7" w:rsidRDefault="00F32139" w:rsidP="00421D41">
            <w:pPr>
              <w:jc w:val="both"/>
              <w:rPr>
                <w:szCs w:val="24"/>
                <w:lang w:val="en-US"/>
              </w:rPr>
            </w:pPr>
            <w:hyperlink r:id="rId10" w:history="1">
              <w:r w:rsidR="00005346" w:rsidRPr="00992F72">
                <w:rPr>
                  <w:rStyle w:val="Hyperlink"/>
                  <w:szCs w:val="24"/>
                  <w:lang w:val="en-US"/>
                </w:rPr>
                <w:t>randripaul@yahoo.fr</w:t>
              </w:r>
            </w:hyperlink>
          </w:p>
          <w:p w:rsidR="00005346" w:rsidRPr="009102A7" w:rsidRDefault="00F32139" w:rsidP="00421D41">
            <w:pPr>
              <w:jc w:val="both"/>
              <w:rPr>
                <w:szCs w:val="24"/>
                <w:lang w:val="en-US"/>
              </w:rPr>
            </w:pPr>
            <w:hyperlink r:id="rId11" w:history="1">
              <w:r w:rsidR="00005346" w:rsidRPr="00E115F8">
                <w:rPr>
                  <w:rStyle w:val="Hyperlink"/>
                  <w:szCs w:val="24"/>
                  <w:lang w:val="en-US"/>
                </w:rPr>
                <w:t>randripaul@gmail.com</w:t>
              </w:r>
            </w:hyperlink>
          </w:p>
        </w:tc>
      </w:tr>
      <w:tr w:rsidR="00005346" w:rsidRPr="0061219C" w:rsidTr="00291D59">
        <w:tc>
          <w:tcPr>
            <w:tcW w:w="2789" w:type="dxa"/>
          </w:tcPr>
          <w:p w:rsidR="00005346" w:rsidRPr="009102A7" w:rsidRDefault="00005346" w:rsidP="002E383D">
            <w:pPr>
              <w:rPr>
                <w:szCs w:val="24"/>
                <w:lang w:val="en-US"/>
              </w:rPr>
            </w:pPr>
            <w:r w:rsidRPr="009102A7">
              <w:rPr>
                <w:rFonts w:eastAsia="Times New Roman"/>
                <w:color w:val="000000"/>
                <w:szCs w:val="24"/>
                <w:lang w:eastAsia="fr-FR"/>
              </w:rPr>
              <w:t>MWANGI Charles</w:t>
            </w:r>
          </w:p>
        </w:tc>
        <w:tc>
          <w:tcPr>
            <w:tcW w:w="2032" w:type="dxa"/>
          </w:tcPr>
          <w:p w:rsidR="00005346" w:rsidRPr="009102A7" w:rsidRDefault="00005346" w:rsidP="00291D59">
            <w:pPr>
              <w:rPr>
                <w:szCs w:val="24"/>
                <w:lang w:val="en-US"/>
              </w:rPr>
            </w:pPr>
            <w:r>
              <w:rPr>
                <w:szCs w:val="24"/>
                <w:lang w:val="en-US"/>
              </w:rPr>
              <w:t xml:space="preserve">Assistant CC. </w:t>
            </w:r>
            <w:r w:rsidRPr="009102A7">
              <w:rPr>
                <w:szCs w:val="24"/>
                <w:lang w:val="en-US"/>
              </w:rPr>
              <w:t>Kenya</w:t>
            </w:r>
          </w:p>
        </w:tc>
        <w:tc>
          <w:tcPr>
            <w:tcW w:w="2316" w:type="dxa"/>
          </w:tcPr>
          <w:p w:rsidR="00005346" w:rsidRPr="009102A7" w:rsidRDefault="00005346" w:rsidP="00291D59">
            <w:pPr>
              <w:rPr>
                <w:szCs w:val="24"/>
                <w:lang w:val="en-US"/>
              </w:rPr>
            </w:pPr>
            <w:r>
              <w:rPr>
                <w:szCs w:val="24"/>
                <w:lang w:val="en-US"/>
              </w:rPr>
              <w:t>+</w:t>
            </w:r>
            <w:r w:rsidRPr="009102A7">
              <w:rPr>
                <w:szCs w:val="24"/>
                <w:lang w:val="en-US"/>
              </w:rPr>
              <w:t>254722537453</w:t>
            </w:r>
          </w:p>
        </w:tc>
        <w:tc>
          <w:tcPr>
            <w:tcW w:w="3779" w:type="dxa"/>
          </w:tcPr>
          <w:p w:rsidR="00005346" w:rsidRPr="009102A7" w:rsidRDefault="00F32139" w:rsidP="00421D41">
            <w:pPr>
              <w:jc w:val="both"/>
              <w:rPr>
                <w:szCs w:val="24"/>
                <w:lang w:val="en-US"/>
              </w:rPr>
            </w:pPr>
            <w:hyperlink r:id="rId12" w:history="1">
              <w:r w:rsidR="00005346" w:rsidRPr="007040C3">
                <w:rPr>
                  <w:rStyle w:val="Hyperlink"/>
                  <w:szCs w:val="24"/>
                  <w:lang w:val="en-US"/>
                </w:rPr>
                <w:t>maina.charles@gmail.com</w:t>
              </w:r>
            </w:hyperlink>
          </w:p>
          <w:p w:rsidR="00005346" w:rsidRPr="009102A7" w:rsidRDefault="00005346" w:rsidP="00421D41">
            <w:pPr>
              <w:jc w:val="both"/>
              <w:rPr>
                <w:szCs w:val="24"/>
                <w:lang w:val="en-US"/>
              </w:rPr>
            </w:pPr>
          </w:p>
        </w:tc>
      </w:tr>
      <w:tr w:rsidR="00005346" w:rsidRPr="009F6C89" w:rsidTr="00291D59">
        <w:tc>
          <w:tcPr>
            <w:tcW w:w="2789" w:type="dxa"/>
          </w:tcPr>
          <w:p w:rsidR="00005346" w:rsidRPr="009102A7" w:rsidRDefault="00005346" w:rsidP="002E383D">
            <w:pPr>
              <w:rPr>
                <w:szCs w:val="24"/>
                <w:lang w:val="en-US"/>
              </w:rPr>
            </w:pPr>
            <w:r w:rsidRPr="009102A7">
              <w:rPr>
                <w:szCs w:val="24"/>
                <w:lang w:val="en-US"/>
              </w:rPr>
              <w:t xml:space="preserve">Ngossé FALL  </w:t>
            </w:r>
          </w:p>
        </w:tc>
        <w:tc>
          <w:tcPr>
            <w:tcW w:w="2032" w:type="dxa"/>
          </w:tcPr>
          <w:p w:rsidR="00005346" w:rsidRPr="009102A7" w:rsidRDefault="00005346" w:rsidP="00291D59">
            <w:pPr>
              <w:rPr>
                <w:szCs w:val="24"/>
                <w:lang w:val="en-US"/>
              </w:rPr>
            </w:pPr>
            <w:r w:rsidRPr="009102A7">
              <w:rPr>
                <w:szCs w:val="24"/>
                <w:lang w:val="en-US"/>
              </w:rPr>
              <w:t xml:space="preserve">Senegal </w:t>
            </w:r>
            <w:r>
              <w:rPr>
                <w:szCs w:val="24"/>
                <w:lang w:val="en-US"/>
              </w:rPr>
              <w:t xml:space="preserve">Country </w:t>
            </w:r>
            <w:r w:rsidRPr="009102A7">
              <w:rPr>
                <w:szCs w:val="24"/>
                <w:lang w:val="en-US"/>
              </w:rPr>
              <w:t>Coordinator</w:t>
            </w:r>
          </w:p>
        </w:tc>
        <w:tc>
          <w:tcPr>
            <w:tcW w:w="2316" w:type="dxa"/>
          </w:tcPr>
          <w:p w:rsidR="00005346" w:rsidRPr="009102A7" w:rsidRDefault="00005346" w:rsidP="00291D59">
            <w:pPr>
              <w:rPr>
                <w:szCs w:val="24"/>
                <w:lang w:val="en-US"/>
              </w:rPr>
            </w:pPr>
            <w:r>
              <w:rPr>
                <w:szCs w:val="24"/>
                <w:lang w:val="en-US"/>
              </w:rPr>
              <w:t>+</w:t>
            </w:r>
            <w:r w:rsidRPr="009102A7">
              <w:rPr>
                <w:szCs w:val="24"/>
                <w:lang w:val="en-US"/>
              </w:rPr>
              <w:t>221771018677</w:t>
            </w:r>
          </w:p>
          <w:p w:rsidR="00005346" w:rsidRPr="009102A7" w:rsidRDefault="00005346" w:rsidP="00291D59">
            <w:pPr>
              <w:rPr>
                <w:szCs w:val="24"/>
                <w:lang w:val="en-US"/>
              </w:rPr>
            </w:pPr>
          </w:p>
        </w:tc>
        <w:tc>
          <w:tcPr>
            <w:tcW w:w="3779" w:type="dxa"/>
          </w:tcPr>
          <w:p w:rsidR="00005346" w:rsidRPr="009102A7" w:rsidRDefault="00F32139" w:rsidP="00421D41">
            <w:pPr>
              <w:jc w:val="both"/>
              <w:rPr>
                <w:szCs w:val="24"/>
                <w:lang w:val="en-US"/>
              </w:rPr>
            </w:pPr>
            <w:hyperlink r:id="rId13" w:history="1">
              <w:r w:rsidR="00005346" w:rsidRPr="00992F72">
                <w:rPr>
                  <w:rStyle w:val="Hyperlink"/>
                  <w:szCs w:val="24"/>
                  <w:lang w:val="en-US"/>
                </w:rPr>
                <w:t>fallngosse@yahoo.fr</w:t>
              </w:r>
            </w:hyperlink>
          </w:p>
          <w:p w:rsidR="00005346" w:rsidRPr="009102A7" w:rsidRDefault="00005346" w:rsidP="00421D41">
            <w:pPr>
              <w:jc w:val="both"/>
              <w:rPr>
                <w:szCs w:val="24"/>
                <w:lang w:val="en-US"/>
              </w:rPr>
            </w:pPr>
          </w:p>
        </w:tc>
      </w:tr>
      <w:tr w:rsidR="00005346" w:rsidRPr="002E383D" w:rsidTr="00291D59">
        <w:tc>
          <w:tcPr>
            <w:tcW w:w="2789" w:type="dxa"/>
          </w:tcPr>
          <w:p w:rsidR="00005346" w:rsidRPr="009102A7" w:rsidRDefault="00005346" w:rsidP="002E383D">
            <w:pPr>
              <w:rPr>
                <w:szCs w:val="24"/>
                <w:lang w:val="en-US"/>
              </w:rPr>
            </w:pPr>
            <w:r>
              <w:rPr>
                <w:szCs w:val="24"/>
                <w:lang w:val="en-ZA"/>
              </w:rPr>
              <w:t>Anil RAMDEWOR</w:t>
            </w:r>
            <w:r>
              <w:rPr>
                <w:szCs w:val="24"/>
                <w:lang w:val="en-US"/>
              </w:rPr>
              <w:t xml:space="preserve"> </w:t>
            </w:r>
          </w:p>
        </w:tc>
        <w:tc>
          <w:tcPr>
            <w:tcW w:w="2032" w:type="dxa"/>
          </w:tcPr>
          <w:p w:rsidR="00005346" w:rsidRPr="009102A7" w:rsidRDefault="00005346" w:rsidP="00E328CF">
            <w:pPr>
              <w:jc w:val="center"/>
              <w:rPr>
                <w:szCs w:val="24"/>
                <w:lang w:val="en-US"/>
              </w:rPr>
            </w:pPr>
            <w:r>
              <w:rPr>
                <w:szCs w:val="24"/>
                <w:lang w:val="en-US"/>
              </w:rPr>
              <w:t>Mauritius</w:t>
            </w:r>
            <w:r w:rsidRPr="009102A7">
              <w:rPr>
                <w:szCs w:val="24"/>
                <w:lang w:val="en-US"/>
              </w:rPr>
              <w:t xml:space="preserve"> </w:t>
            </w:r>
            <w:r>
              <w:rPr>
                <w:szCs w:val="24"/>
                <w:lang w:val="en-US"/>
              </w:rPr>
              <w:t xml:space="preserve">Country </w:t>
            </w:r>
            <w:r w:rsidRPr="009102A7">
              <w:rPr>
                <w:szCs w:val="24"/>
                <w:lang w:val="en-US"/>
              </w:rPr>
              <w:t>Coordinator</w:t>
            </w:r>
          </w:p>
        </w:tc>
        <w:tc>
          <w:tcPr>
            <w:tcW w:w="2316" w:type="dxa"/>
          </w:tcPr>
          <w:p w:rsidR="00005346" w:rsidRPr="009102A7" w:rsidRDefault="00005346" w:rsidP="00E328CF">
            <w:pPr>
              <w:rPr>
                <w:szCs w:val="24"/>
                <w:lang w:val="en-US"/>
              </w:rPr>
            </w:pPr>
            <w:r>
              <w:rPr>
                <w:szCs w:val="24"/>
                <w:lang w:val="en-US"/>
              </w:rPr>
              <w:t>+23052507227</w:t>
            </w:r>
          </w:p>
        </w:tc>
        <w:tc>
          <w:tcPr>
            <w:tcW w:w="3779" w:type="dxa"/>
          </w:tcPr>
          <w:p w:rsidR="00005346" w:rsidRPr="002E383D" w:rsidRDefault="00F32139" w:rsidP="00421D41">
            <w:pPr>
              <w:jc w:val="both"/>
              <w:rPr>
                <w:szCs w:val="24"/>
                <w:lang w:val="en-US"/>
              </w:rPr>
            </w:pPr>
            <w:hyperlink r:id="rId14" w:history="1">
              <w:r w:rsidR="00005346" w:rsidRPr="007040C3">
                <w:rPr>
                  <w:rStyle w:val="Hyperlink"/>
                  <w:szCs w:val="24"/>
                  <w:lang w:val="en-US"/>
                </w:rPr>
                <w:t>aramdewor@gouvmu.org.com</w:t>
              </w:r>
            </w:hyperlink>
          </w:p>
        </w:tc>
      </w:tr>
      <w:tr w:rsidR="00005346" w:rsidRPr="00DE064B" w:rsidTr="00291D59">
        <w:tc>
          <w:tcPr>
            <w:tcW w:w="2789" w:type="dxa"/>
          </w:tcPr>
          <w:p w:rsidR="00005346" w:rsidRPr="009102A7" w:rsidRDefault="00005346" w:rsidP="00291D59">
            <w:pPr>
              <w:rPr>
                <w:szCs w:val="24"/>
                <w:lang w:val="en-US"/>
              </w:rPr>
            </w:pPr>
            <w:r w:rsidRPr="00875AE0">
              <w:rPr>
                <w:rFonts w:eastAsia="Times New Roman"/>
                <w:szCs w:val="24"/>
                <w:lang w:val="en-US" w:eastAsia="fr-FR"/>
              </w:rPr>
              <w:t>MOKGADI  Madiga</w:t>
            </w:r>
          </w:p>
        </w:tc>
        <w:tc>
          <w:tcPr>
            <w:tcW w:w="2032" w:type="dxa"/>
          </w:tcPr>
          <w:p w:rsidR="00005346" w:rsidRPr="009102A7" w:rsidRDefault="00005346" w:rsidP="00291D59">
            <w:pPr>
              <w:rPr>
                <w:szCs w:val="24"/>
                <w:lang w:val="en-US"/>
              </w:rPr>
            </w:pPr>
            <w:r w:rsidRPr="009102A7">
              <w:rPr>
                <w:szCs w:val="24"/>
                <w:lang w:val="en-US"/>
              </w:rPr>
              <w:t>South Africa Coordinator</w:t>
            </w:r>
          </w:p>
        </w:tc>
        <w:tc>
          <w:tcPr>
            <w:tcW w:w="2316" w:type="dxa"/>
          </w:tcPr>
          <w:p w:rsidR="00005346" w:rsidRPr="009102A7" w:rsidRDefault="00005346" w:rsidP="00291D59">
            <w:pPr>
              <w:rPr>
                <w:szCs w:val="24"/>
                <w:lang w:val="en-US"/>
              </w:rPr>
            </w:pPr>
            <w:r>
              <w:rPr>
                <w:szCs w:val="24"/>
                <w:lang w:val="en-US"/>
              </w:rPr>
              <w:t>+27790558844</w:t>
            </w:r>
          </w:p>
          <w:p w:rsidR="00005346" w:rsidRPr="009102A7" w:rsidRDefault="00005346" w:rsidP="003B03CA">
            <w:pPr>
              <w:rPr>
                <w:szCs w:val="24"/>
                <w:lang w:val="en-US"/>
              </w:rPr>
            </w:pPr>
            <w:r>
              <w:rPr>
                <w:szCs w:val="24"/>
                <w:lang w:val="en-US"/>
              </w:rPr>
              <w:t>+</w:t>
            </w:r>
            <w:r w:rsidRPr="009102A7">
              <w:rPr>
                <w:szCs w:val="24"/>
                <w:lang w:val="en-US"/>
              </w:rPr>
              <w:t>27829440036</w:t>
            </w:r>
          </w:p>
        </w:tc>
        <w:tc>
          <w:tcPr>
            <w:tcW w:w="3779" w:type="dxa"/>
          </w:tcPr>
          <w:p w:rsidR="00005346" w:rsidRPr="009102A7" w:rsidRDefault="00F32139" w:rsidP="00421D41">
            <w:pPr>
              <w:jc w:val="both"/>
              <w:rPr>
                <w:szCs w:val="24"/>
                <w:lang w:val="en-US"/>
              </w:rPr>
            </w:pPr>
            <w:hyperlink r:id="rId15" w:history="1">
              <w:r w:rsidR="00005346" w:rsidRPr="00992F72">
                <w:rPr>
                  <w:rStyle w:val="Hyperlink"/>
                  <w:szCs w:val="24"/>
                  <w:lang w:val="en-US"/>
                </w:rPr>
                <w:t>mokgadi.madiga@dst.gov.za</w:t>
              </w:r>
            </w:hyperlink>
          </w:p>
          <w:p w:rsidR="00005346" w:rsidRPr="009102A7" w:rsidRDefault="00005346" w:rsidP="00421D41">
            <w:pPr>
              <w:jc w:val="both"/>
              <w:rPr>
                <w:szCs w:val="24"/>
                <w:lang w:val="en-US"/>
              </w:rPr>
            </w:pPr>
          </w:p>
        </w:tc>
      </w:tr>
      <w:tr w:rsidR="00005346" w:rsidRPr="00DE064B" w:rsidTr="00291D59">
        <w:tc>
          <w:tcPr>
            <w:tcW w:w="2789" w:type="dxa"/>
          </w:tcPr>
          <w:p w:rsidR="00005346" w:rsidRDefault="00005346" w:rsidP="00291D59">
            <w:pPr>
              <w:rPr>
                <w:szCs w:val="24"/>
                <w:lang w:val="en-US"/>
              </w:rPr>
            </w:pPr>
            <w:r>
              <w:rPr>
                <w:szCs w:val="24"/>
                <w:lang w:val="en-US"/>
              </w:rPr>
              <w:t>Patrick SEMPALA</w:t>
            </w:r>
          </w:p>
        </w:tc>
        <w:tc>
          <w:tcPr>
            <w:tcW w:w="2032" w:type="dxa"/>
          </w:tcPr>
          <w:p w:rsidR="00005346" w:rsidRPr="009102A7" w:rsidRDefault="00005346" w:rsidP="00291D59">
            <w:pPr>
              <w:rPr>
                <w:szCs w:val="24"/>
                <w:lang w:val="en-US"/>
              </w:rPr>
            </w:pPr>
            <w:r>
              <w:rPr>
                <w:szCs w:val="24"/>
                <w:lang w:val="en-US"/>
              </w:rPr>
              <w:t>Uganda</w:t>
            </w:r>
            <w:r w:rsidRPr="009102A7">
              <w:rPr>
                <w:szCs w:val="24"/>
                <w:lang w:val="en-US"/>
              </w:rPr>
              <w:t xml:space="preserve"> </w:t>
            </w:r>
            <w:r>
              <w:rPr>
                <w:szCs w:val="24"/>
                <w:lang w:val="en-US"/>
              </w:rPr>
              <w:t xml:space="preserve">Country </w:t>
            </w:r>
            <w:r w:rsidRPr="009102A7">
              <w:rPr>
                <w:szCs w:val="24"/>
                <w:lang w:val="en-US"/>
              </w:rPr>
              <w:t>Coordinator</w:t>
            </w:r>
          </w:p>
        </w:tc>
        <w:tc>
          <w:tcPr>
            <w:tcW w:w="2316" w:type="dxa"/>
          </w:tcPr>
          <w:p w:rsidR="00005346" w:rsidRPr="009102A7" w:rsidRDefault="00005346" w:rsidP="00291D59">
            <w:pPr>
              <w:rPr>
                <w:szCs w:val="24"/>
                <w:lang w:val="en-US"/>
              </w:rPr>
            </w:pPr>
            <w:r>
              <w:rPr>
                <w:szCs w:val="24"/>
                <w:lang w:val="en-US"/>
              </w:rPr>
              <w:t>+256772395245</w:t>
            </w:r>
          </w:p>
        </w:tc>
        <w:tc>
          <w:tcPr>
            <w:tcW w:w="3779" w:type="dxa"/>
          </w:tcPr>
          <w:p w:rsidR="00005346" w:rsidRPr="009102A7" w:rsidRDefault="00F32139" w:rsidP="00421D41">
            <w:pPr>
              <w:jc w:val="both"/>
              <w:rPr>
                <w:szCs w:val="24"/>
                <w:lang w:val="en-US"/>
              </w:rPr>
            </w:pPr>
            <w:hyperlink r:id="rId16" w:history="1">
              <w:r w:rsidR="00005346" w:rsidRPr="00E115F8">
                <w:rPr>
                  <w:rStyle w:val="Hyperlink"/>
                  <w:szCs w:val="24"/>
                  <w:lang w:val="en-US"/>
                </w:rPr>
                <w:t>pssempala@yahoo.com</w:t>
              </w:r>
            </w:hyperlink>
          </w:p>
        </w:tc>
      </w:tr>
      <w:tr w:rsidR="00005346" w:rsidRPr="00DE064B" w:rsidTr="00291D59">
        <w:tc>
          <w:tcPr>
            <w:tcW w:w="2789" w:type="dxa"/>
          </w:tcPr>
          <w:p w:rsidR="00005346" w:rsidRPr="009102A7" w:rsidRDefault="00005346" w:rsidP="00291D59">
            <w:pPr>
              <w:rPr>
                <w:szCs w:val="24"/>
                <w:lang w:val="en-US"/>
              </w:rPr>
            </w:pPr>
            <w:r>
              <w:rPr>
                <w:szCs w:val="24"/>
                <w:lang w:val="en-US"/>
              </w:rPr>
              <w:t>Thembi MOLALOSE</w:t>
            </w:r>
          </w:p>
        </w:tc>
        <w:tc>
          <w:tcPr>
            <w:tcW w:w="2032" w:type="dxa"/>
          </w:tcPr>
          <w:p w:rsidR="00005346" w:rsidRPr="009102A7" w:rsidRDefault="00005346" w:rsidP="00291D59">
            <w:pPr>
              <w:rPr>
                <w:szCs w:val="24"/>
                <w:lang w:val="en-US"/>
              </w:rPr>
            </w:pPr>
            <w:r>
              <w:rPr>
                <w:szCs w:val="24"/>
                <w:lang w:val="en-US"/>
              </w:rPr>
              <w:t>South Africa implementing agency</w:t>
            </w:r>
            <w:r w:rsidR="00A6085A">
              <w:rPr>
                <w:szCs w:val="24"/>
                <w:lang w:val="en-US"/>
              </w:rPr>
              <w:t xml:space="preserve"> SAASTA</w:t>
            </w:r>
          </w:p>
        </w:tc>
        <w:tc>
          <w:tcPr>
            <w:tcW w:w="2316" w:type="dxa"/>
          </w:tcPr>
          <w:p w:rsidR="00005346" w:rsidRPr="009102A7" w:rsidRDefault="00005346" w:rsidP="00291D59">
            <w:pPr>
              <w:rPr>
                <w:szCs w:val="24"/>
                <w:lang w:val="en-US"/>
              </w:rPr>
            </w:pPr>
            <w:r>
              <w:rPr>
                <w:szCs w:val="24"/>
                <w:lang w:val="en-US"/>
              </w:rPr>
              <w:t>+27 115515940</w:t>
            </w:r>
          </w:p>
        </w:tc>
        <w:tc>
          <w:tcPr>
            <w:tcW w:w="3779" w:type="dxa"/>
          </w:tcPr>
          <w:p w:rsidR="00005346" w:rsidRPr="009102A7" w:rsidRDefault="00F32139" w:rsidP="00421D41">
            <w:pPr>
              <w:jc w:val="both"/>
              <w:rPr>
                <w:szCs w:val="24"/>
                <w:lang w:val="en-US"/>
              </w:rPr>
            </w:pPr>
            <w:hyperlink r:id="rId17" w:history="1">
              <w:r w:rsidR="00005346" w:rsidRPr="00124F70">
                <w:rPr>
                  <w:rStyle w:val="Hyperlink"/>
                  <w:szCs w:val="24"/>
                  <w:lang w:val="en-US"/>
                </w:rPr>
                <w:t>thembi@saasta.ac.za</w:t>
              </w:r>
            </w:hyperlink>
          </w:p>
        </w:tc>
      </w:tr>
      <w:tr w:rsidR="00005346" w:rsidRPr="0090614E" w:rsidTr="00291D59">
        <w:tc>
          <w:tcPr>
            <w:tcW w:w="2789" w:type="dxa"/>
          </w:tcPr>
          <w:p w:rsidR="00005346" w:rsidRDefault="00005346" w:rsidP="00291D59">
            <w:pPr>
              <w:rPr>
                <w:szCs w:val="24"/>
                <w:lang w:val="en-US"/>
              </w:rPr>
            </w:pPr>
            <w:r>
              <w:rPr>
                <w:rFonts w:eastAsia="Times New Roman"/>
                <w:szCs w:val="24"/>
                <w:lang w:val="en-US" w:eastAsia="fr-FR"/>
              </w:rPr>
              <w:t>Dr Gilbert Dennis</w:t>
            </w:r>
          </w:p>
        </w:tc>
        <w:tc>
          <w:tcPr>
            <w:tcW w:w="2032" w:type="dxa"/>
          </w:tcPr>
          <w:p w:rsidR="00005346" w:rsidRPr="009102A7" w:rsidRDefault="00005346" w:rsidP="00291D59">
            <w:pPr>
              <w:rPr>
                <w:szCs w:val="24"/>
                <w:lang w:val="en-US"/>
              </w:rPr>
            </w:pPr>
            <w:r>
              <w:rPr>
                <w:szCs w:val="24"/>
                <w:lang w:val="en-US"/>
              </w:rPr>
              <w:t>Professional Integral Coach</w:t>
            </w:r>
          </w:p>
        </w:tc>
        <w:tc>
          <w:tcPr>
            <w:tcW w:w="2316" w:type="dxa"/>
          </w:tcPr>
          <w:p w:rsidR="00005346" w:rsidRPr="009102A7" w:rsidRDefault="00005346" w:rsidP="00291D59">
            <w:pPr>
              <w:rPr>
                <w:szCs w:val="24"/>
                <w:lang w:val="en-US"/>
              </w:rPr>
            </w:pPr>
            <w:r>
              <w:rPr>
                <w:szCs w:val="24"/>
                <w:lang w:val="en-US"/>
              </w:rPr>
              <w:t>+27 219876708</w:t>
            </w:r>
          </w:p>
        </w:tc>
        <w:tc>
          <w:tcPr>
            <w:tcW w:w="3779" w:type="dxa"/>
          </w:tcPr>
          <w:p w:rsidR="00005346" w:rsidRPr="00950D3E" w:rsidRDefault="00F32139" w:rsidP="00421D41">
            <w:pPr>
              <w:jc w:val="both"/>
              <w:rPr>
                <w:szCs w:val="24"/>
                <w:lang w:val="en-US"/>
              </w:rPr>
            </w:pPr>
            <w:hyperlink r:id="rId18" w:history="1">
              <w:r w:rsidR="00005346" w:rsidRPr="00E115F8">
                <w:rPr>
                  <w:rStyle w:val="Hyperlink"/>
                  <w:szCs w:val="24"/>
                  <w:lang w:val="en-US"/>
                </w:rPr>
                <w:t>gilbert@coachg.co.za</w:t>
              </w:r>
            </w:hyperlink>
          </w:p>
        </w:tc>
      </w:tr>
      <w:tr w:rsidR="00005346" w:rsidRPr="001550DC" w:rsidTr="00291D59">
        <w:tc>
          <w:tcPr>
            <w:tcW w:w="2789" w:type="dxa"/>
          </w:tcPr>
          <w:p w:rsidR="00005346" w:rsidRPr="00875AE0" w:rsidRDefault="00005346" w:rsidP="00291D59">
            <w:pPr>
              <w:rPr>
                <w:rFonts w:eastAsia="Times New Roman"/>
                <w:szCs w:val="24"/>
                <w:lang w:val="en-US" w:eastAsia="fr-FR"/>
              </w:rPr>
            </w:pPr>
            <w:r w:rsidRPr="00875AE0">
              <w:rPr>
                <w:rFonts w:eastAsia="Times New Roman"/>
                <w:szCs w:val="24"/>
                <w:lang w:val="en-US" w:eastAsia="fr-FR"/>
              </w:rPr>
              <w:t xml:space="preserve">Ylliass </w:t>
            </w:r>
            <w:r>
              <w:rPr>
                <w:rFonts w:eastAsia="Times New Roman"/>
                <w:szCs w:val="24"/>
                <w:lang w:val="en-US" w:eastAsia="fr-FR"/>
              </w:rPr>
              <w:t xml:space="preserve">Destin </w:t>
            </w:r>
            <w:r w:rsidRPr="00875AE0">
              <w:rPr>
                <w:rFonts w:eastAsia="Times New Roman"/>
                <w:szCs w:val="24"/>
                <w:lang w:val="en-US" w:eastAsia="fr-FR"/>
              </w:rPr>
              <w:t>LAWANI</w:t>
            </w:r>
          </w:p>
        </w:tc>
        <w:tc>
          <w:tcPr>
            <w:tcW w:w="2032" w:type="dxa"/>
          </w:tcPr>
          <w:p w:rsidR="00005346" w:rsidRPr="009102A7" w:rsidRDefault="00005346" w:rsidP="00291D59">
            <w:pPr>
              <w:rPr>
                <w:szCs w:val="24"/>
                <w:lang w:val="en-US"/>
              </w:rPr>
            </w:pPr>
            <w:r>
              <w:rPr>
                <w:szCs w:val="24"/>
                <w:lang w:val="en-US"/>
              </w:rPr>
              <w:t xml:space="preserve">Alumni Coordinator </w:t>
            </w:r>
          </w:p>
        </w:tc>
        <w:tc>
          <w:tcPr>
            <w:tcW w:w="2316" w:type="dxa"/>
          </w:tcPr>
          <w:p w:rsidR="00005346" w:rsidRDefault="00005346" w:rsidP="00291D59">
            <w:pPr>
              <w:rPr>
                <w:szCs w:val="24"/>
                <w:lang w:val="en-US"/>
              </w:rPr>
            </w:pPr>
            <w:r>
              <w:rPr>
                <w:szCs w:val="24"/>
                <w:lang w:val="en-US"/>
              </w:rPr>
              <w:t>0022995235037</w:t>
            </w:r>
          </w:p>
          <w:p w:rsidR="00005346" w:rsidRPr="009102A7" w:rsidRDefault="00005346" w:rsidP="00291D59">
            <w:pPr>
              <w:rPr>
                <w:szCs w:val="24"/>
                <w:lang w:val="en-US"/>
              </w:rPr>
            </w:pPr>
          </w:p>
        </w:tc>
        <w:tc>
          <w:tcPr>
            <w:tcW w:w="3779" w:type="dxa"/>
          </w:tcPr>
          <w:p w:rsidR="00005346" w:rsidRDefault="00F32139" w:rsidP="00421D41">
            <w:pPr>
              <w:jc w:val="both"/>
              <w:rPr>
                <w:szCs w:val="24"/>
                <w:lang w:val="en-US"/>
              </w:rPr>
            </w:pPr>
            <w:hyperlink r:id="rId19" w:history="1">
              <w:r w:rsidR="00005346" w:rsidRPr="00992F72">
                <w:rPr>
                  <w:rStyle w:val="Hyperlink"/>
                  <w:szCs w:val="24"/>
                  <w:lang w:val="en-US"/>
                </w:rPr>
                <w:t>ylliass@gmail.com</w:t>
              </w:r>
            </w:hyperlink>
          </w:p>
          <w:p w:rsidR="00005346" w:rsidRPr="009102A7" w:rsidRDefault="00005346" w:rsidP="00421D41">
            <w:pPr>
              <w:jc w:val="both"/>
              <w:rPr>
                <w:szCs w:val="24"/>
                <w:lang w:val="en-US"/>
              </w:rPr>
            </w:pPr>
          </w:p>
        </w:tc>
      </w:tr>
      <w:tr w:rsidR="00005346" w:rsidRPr="009F6C89" w:rsidTr="00291D59">
        <w:tc>
          <w:tcPr>
            <w:tcW w:w="2789" w:type="dxa"/>
          </w:tcPr>
          <w:p w:rsidR="00005346" w:rsidRPr="009102A7" w:rsidRDefault="00005346" w:rsidP="00291D59">
            <w:pPr>
              <w:rPr>
                <w:szCs w:val="24"/>
                <w:lang w:val="en-US"/>
              </w:rPr>
            </w:pPr>
            <w:r w:rsidRPr="009102A7">
              <w:rPr>
                <w:rFonts w:eastAsia="Times New Roman"/>
                <w:color w:val="000000"/>
                <w:szCs w:val="24"/>
                <w:lang w:eastAsia="fr-FR"/>
              </w:rPr>
              <w:t>BRETTENNY Mark</w:t>
            </w:r>
          </w:p>
        </w:tc>
        <w:tc>
          <w:tcPr>
            <w:tcW w:w="2032" w:type="dxa"/>
          </w:tcPr>
          <w:p w:rsidR="00005346" w:rsidRPr="009102A7" w:rsidRDefault="00005346" w:rsidP="00291D59">
            <w:pPr>
              <w:rPr>
                <w:szCs w:val="24"/>
                <w:lang w:val="en-US"/>
              </w:rPr>
            </w:pPr>
            <w:r w:rsidRPr="009102A7">
              <w:rPr>
                <w:szCs w:val="24"/>
                <w:lang w:val="en-US"/>
              </w:rPr>
              <w:t>GLOBE Africa Regional Officer</w:t>
            </w:r>
          </w:p>
        </w:tc>
        <w:tc>
          <w:tcPr>
            <w:tcW w:w="2316" w:type="dxa"/>
          </w:tcPr>
          <w:p w:rsidR="00005346" w:rsidRPr="009102A7" w:rsidRDefault="00005346" w:rsidP="00291D59">
            <w:pPr>
              <w:rPr>
                <w:szCs w:val="24"/>
                <w:lang w:val="en-US"/>
              </w:rPr>
            </w:pPr>
            <w:r w:rsidRPr="009102A7">
              <w:rPr>
                <w:szCs w:val="24"/>
                <w:lang w:val="en-US"/>
              </w:rPr>
              <w:t>0027722737997</w:t>
            </w:r>
          </w:p>
        </w:tc>
        <w:tc>
          <w:tcPr>
            <w:tcW w:w="3779" w:type="dxa"/>
          </w:tcPr>
          <w:p w:rsidR="00005346" w:rsidRPr="009102A7" w:rsidRDefault="00F32139" w:rsidP="00421D41">
            <w:pPr>
              <w:jc w:val="both"/>
              <w:rPr>
                <w:szCs w:val="24"/>
                <w:lang w:val="en-US"/>
              </w:rPr>
            </w:pPr>
            <w:hyperlink r:id="rId20" w:history="1">
              <w:r w:rsidR="00005346" w:rsidRPr="007040C3">
                <w:rPr>
                  <w:rStyle w:val="Hyperlink"/>
                  <w:szCs w:val="24"/>
                  <w:lang w:val="en-US"/>
                </w:rPr>
                <w:t>mark@globe-africa.org</w:t>
              </w:r>
            </w:hyperlink>
          </w:p>
          <w:p w:rsidR="00005346" w:rsidRPr="009102A7" w:rsidRDefault="00005346" w:rsidP="00421D41">
            <w:pPr>
              <w:jc w:val="both"/>
              <w:rPr>
                <w:szCs w:val="24"/>
                <w:lang w:val="en-US"/>
              </w:rPr>
            </w:pPr>
          </w:p>
        </w:tc>
      </w:tr>
      <w:tr w:rsidR="00005346" w:rsidRPr="00BA76B5" w:rsidTr="00291D59">
        <w:tc>
          <w:tcPr>
            <w:tcW w:w="2789" w:type="dxa"/>
          </w:tcPr>
          <w:p w:rsidR="00005346" w:rsidRPr="009102A7" w:rsidRDefault="00005346" w:rsidP="00291D59">
            <w:pPr>
              <w:rPr>
                <w:szCs w:val="24"/>
                <w:lang w:val="en-US"/>
              </w:rPr>
            </w:pPr>
            <w:r w:rsidRPr="009102A7">
              <w:rPr>
                <w:rFonts w:eastAsia="Times New Roman"/>
                <w:color w:val="000000"/>
                <w:szCs w:val="24"/>
                <w:lang w:eastAsia="fr-FR"/>
              </w:rPr>
              <w:t>BRETTENNY Rogeline</w:t>
            </w:r>
          </w:p>
        </w:tc>
        <w:tc>
          <w:tcPr>
            <w:tcW w:w="2032" w:type="dxa"/>
          </w:tcPr>
          <w:p w:rsidR="00005346" w:rsidRPr="009102A7" w:rsidRDefault="00005346" w:rsidP="00291D59">
            <w:pPr>
              <w:rPr>
                <w:szCs w:val="24"/>
                <w:lang w:val="en-US"/>
              </w:rPr>
            </w:pPr>
            <w:r w:rsidRPr="009102A7">
              <w:rPr>
                <w:szCs w:val="24"/>
                <w:lang w:val="en-US"/>
              </w:rPr>
              <w:t>GLOBE Africa Regional Office</w:t>
            </w:r>
          </w:p>
        </w:tc>
        <w:tc>
          <w:tcPr>
            <w:tcW w:w="2316" w:type="dxa"/>
          </w:tcPr>
          <w:p w:rsidR="00005346" w:rsidRPr="009102A7" w:rsidRDefault="00005346" w:rsidP="00291D59">
            <w:pPr>
              <w:rPr>
                <w:szCs w:val="24"/>
                <w:lang w:val="en-US"/>
              </w:rPr>
            </w:pPr>
            <w:r>
              <w:rPr>
                <w:szCs w:val="24"/>
                <w:lang w:val="en-US"/>
              </w:rPr>
              <w:t>0027822980095</w:t>
            </w:r>
          </w:p>
        </w:tc>
        <w:tc>
          <w:tcPr>
            <w:tcW w:w="3779" w:type="dxa"/>
          </w:tcPr>
          <w:p w:rsidR="00005346" w:rsidRPr="009102A7" w:rsidRDefault="00A6085A" w:rsidP="00421D41">
            <w:pPr>
              <w:jc w:val="both"/>
              <w:rPr>
                <w:szCs w:val="24"/>
                <w:lang w:val="en-US"/>
              </w:rPr>
            </w:pPr>
            <w:hyperlink r:id="rId21" w:history="1">
              <w:r w:rsidRPr="004E5843">
                <w:rPr>
                  <w:rStyle w:val="Hyperlink"/>
                  <w:szCs w:val="24"/>
                  <w:lang w:val="en-US"/>
                </w:rPr>
                <w:t>roge@globe-africa.org</w:t>
              </w:r>
            </w:hyperlink>
          </w:p>
          <w:p w:rsidR="00005346" w:rsidRPr="009102A7" w:rsidRDefault="00005346" w:rsidP="00421D41">
            <w:pPr>
              <w:jc w:val="both"/>
              <w:rPr>
                <w:szCs w:val="24"/>
                <w:lang w:val="en-US"/>
              </w:rPr>
            </w:pPr>
          </w:p>
        </w:tc>
      </w:tr>
    </w:tbl>
    <w:p w:rsidR="001666B3" w:rsidRDefault="001666B3" w:rsidP="001666B3"/>
    <w:p w:rsidR="005F12EC" w:rsidRDefault="005F12EC" w:rsidP="005F12EC">
      <w:pPr>
        <w:spacing w:line="276" w:lineRule="auto"/>
        <w:jc w:val="both"/>
        <w:rPr>
          <w:szCs w:val="24"/>
          <w:lang w:val="en-US"/>
        </w:rPr>
      </w:pPr>
      <w:r w:rsidRPr="00A04C23">
        <w:rPr>
          <w:szCs w:val="24"/>
          <w:lang w:val="en-US"/>
        </w:rPr>
        <w:lastRenderedPageBreak/>
        <w:t xml:space="preserve">The following GLOBE countries did not attend: </w:t>
      </w:r>
      <w:r w:rsidR="00291D59" w:rsidRPr="00AB1B35">
        <w:rPr>
          <w:b/>
          <w:szCs w:val="24"/>
          <w:lang w:val="en-US"/>
        </w:rPr>
        <w:t>Tanzania</w:t>
      </w:r>
      <w:r w:rsidR="00A6085A">
        <w:rPr>
          <w:szCs w:val="24"/>
          <w:lang w:val="en-US"/>
        </w:rPr>
        <w:t xml:space="preserve"> (could not get travel permission) and </w:t>
      </w:r>
      <w:r w:rsidR="00A6085A" w:rsidRPr="00AB1B35">
        <w:rPr>
          <w:b/>
          <w:szCs w:val="24"/>
          <w:lang w:val="en-US"/>
        </w:rPr>
        <w:t>Cameroon</w:t>
      </w:r>
      <w:r w:rsidR="00A6085A">
        <w:rPr>
          <w:szCs w:val="24"/>
          <w:lang w:val="en-US"/>
        </w:rPr>
        <w:t xml:space="preserve"> (could</w:t>
      </w:r>
      <w:r w:rsidR="00291D59">
        <w:rPr>
          <w:szCs w:val="24"/>
          <w:lang w:val="en-US"/>
        </w:rPr>
        <w:t xml:space="preserve"> not get travel permissions), </w:t>
      </w:r>
      <w:r w:rsidR="00291D59" w:rsidRPr="00AB1B35">
        <w:rPr>
          <w:b/>
          <w:szCs w:val="24"/>
          <w:lang w:val="en-US"/>
        </w:rPr>
        <w:t>Nigeria</w:t>
      </w:r>
      <w:r w:rsidR="00291D59">
        <w:rPr>
          <w:szCs w:val="24"/>
          <w:lang w:val="en-US"/>
        </w:rPr>
        <w:t xml:space="preserve"> (coordinator is sick), </w:t>
      </w:r>
      <w:r w:rsidRPr="00AB1B35">
        <w:rPr>
          <w:b/>
          <w:szCs w:val="24"/>
          <w:lang w:val="en-US"/>
        </w:rPr>
        <w:t xml:space="preserve">Mali </w:t>
      </w:r>
      <w:r w:rsidRPr="00A04C23">
        <w:rPr>
          <w:szCs w:val="24"/>
          <w:lang w:val="en-US"/>
        </w:rPr>
        <w:t>(</w:t>
      </w:r>
      <w:r w:rsidR="00291D59">
        <w:rPr>
          <w:szCs w:val="24"/>
          <w:lang w:val="en-US"/>
        </w:rPr>
        <w:t xml:space="preserve">excused), </w:t>
      </w:r>
      <w:r w:rsidR="00291D59" w:rsidRPr="00AB1B35">
        <w:rPr>
          <w:b/>
          <w:szCs w:val="24"/>
          <w:lang w:val="en-US"/>
        </w:rPr>
        <w:t>Ghana</w:t>
      </w:r>
      <w:r w:rsidR="00291D59">
        <w:rPr>
          <w:szCs w:val="24"/>
          <w:lang w:val="en-US"/>
        </w:rPr>
        <w:t xml:space="preserve"> (retired</w:t>
      </w:r>
      <w:r w:rsidRPr="00A04C23">
        <w:rPr>
          <w:szCs w:val="24"/>
          <w:lang w:val="en-US"/>
        </w:rPr>
        <w:t xml:space="preserve">), </w:t>
      </w:r>
      <w:r w:rsidRPr="00AB1B35">
        <w:rPr>
          <w:b/>
          <w:szCs w:val="24"/>
          <w:lang w:val="en-US"/>
        </w:rPr>
        <w:t>Guinea</w:t>
      </w:r>
      <w:r w:rsidRPr="00A04C23">
        <w:rPr>
          <w:szCs w:val="24"/>
          <w:lang w:val="en-US"/>
        </w:rPr>
        <w:t xml:space="preserve"> Conakry (</w:t>
      </w:r>
      <w:r w:rsidR="00291D59">
        <w:rPr>
          <w:szCs w:val="24"/>
          <w:lang w:val="en-US"/>
        </w:rPr>
        <w:t xml:space="preserve">inactive), </w:t>
      </w:r>
      <w:r w:rsidR="00291D59" w:rsidRPr="00AB1B35">
        <w:rPr>
          <w:b/>
          <w:szCs w:val="24"/>
          <w:lang w:val="en-US"/>
        </w:rPr>
        <w:t>Burkina Faso</w:t>
      </w:r>
      <w:r w:rsidR="00291D59">
        <w:rPr>
          <w:szCs w:val="24"/>
          <w:lang w:val="en-US"/>
        </w:rPr>
        <w:t xml:space="preserve"> (inactive), </w:t>
      </w:r>
      <w:r w:rsidR="00291D59" w:rsidRPr="00AB1B35">
        <w:rPr>
          <w:b/>
          <w:szCs w:val="24"/>
          <w:lang w:val="en-US"/>
        </w:rPr>
        <w:t>Cape Verde</w:t>
      </w:r>
      <w:r w:rsidR="00291D59">
        <w:rPr>
          <w:szCs w:val="24"/>
          <w:lang w:val="en-US"/>
        </w:rPr>
        <w:t xml:space="preserve"> (inactive</w:t>
      </w:r>
      <w:r w:rsidRPr="00A04C23">
        <w:rPr>
          <w:szCs w:val="24"/>
          <w:lang w:val="en-US"/>
        </w:rPr>
        <w:t xml:space="preserve">), </w:t>
      </w:r>
      <w:r w:rsidRPr="00C51673">
        <w:rPr>
          <w:b/>
          <w:szCs w:val="24"/>
          <w:lang w:val="en-US"/>
        </w:rPr>
        <w:t xml:space="preserve">CHAD </w:t>
      </w:r>
      <w:r w:rsidRPr="00A04C23">
        <w:rPr>
          <w:szCs w:val="24"/>
          <w:lang w:val="en-US"/>
        </w:rPr>
        <w:t xml:space="preserve">(CC on official mission – assassinated </w:t>
      </w:r>
      <w:r w:rsidR="00291D59">
        <w:rPr>
          <w:szCs w:val="24"/>
          <w:lang w:val="en-US"/>
        </w:rPr>
        <w:t>since</w:t>
      </w:r>
      <w:r w:rsidRPr="00A04C23">
        <w:rPr>
          <w:szCs w:val="24"/>
          <w:lang w:val="en-US"/>
        </w:rPr>
        <w:t xml:space="preserve"> 25 April 2013</w:t>
      </w:r>
      <w:r>
        <w:rPr>
          <w:szCs w:val="24"/>
          <w:lang w:val="en-US"/>
        </w:rPr>
        <w:t xml:space="preserve">), </w:t>
      </w:r>
      <w:r w:rsidRPr="00AB1B35">
        <w:rPr>
          <w:b/>
          <w:szCs w:val="24"/>
          <w:lang w:val="en-US"/>
        </w:rPr>
        <w:t>Gambia</w:t>
      </w:r>
      <w:r w:rsidR="00A6085A">
        <w:rPr>
          <w:szCs w:val="24"/>
          <w:lang w:val="en-US"/>
        </w:rPr>
        <w:t xml:space="preserve"> travel permission granted then revoked at last minute)</w:t>
      </w:r>
      <w:r w:rsidRPr="00A04C23">
        <w:rPr>
          <w:szCs w:val="24"/>
          <w:lang w:val="en-US"/>
        </w:rPr>
        <w:t xml:space="preserve">, </w:t>
      </w:r>
      <w:r w:rsidRPr="00AB1B35">
        <w:rPr>
          <w:b/>
          <w:szCs w:val="24"/>
          <w:lang w:val="en-US"/>
        </w:rPr>
        <w:t>Niger</w:t>
      </w:r>
      <w:r w:rsidRPr="00A04C23">
        <w:rPr>
          <w:szCs w:val="24"/>
          <w:lang w:val="en-US"/>
        </w:rPr>
        <w:t xml:space="preserve"> (</w:t>
      </w:r>
      <w:r w:rsidR="00291D59">
        <w:rPr>
          <w:szCs w:val="24"/>
          <w:lang w:val="en-US"/>
        </w:rPr>
        <w:t>inactive</w:t>
      </w:r>
      <w:r w:rsidRPr="00A04C23">
        <w:rPr>
          <w:szCs w:val="24"/>
          <w:lang w:val="en-US"/>
        </w:rPr>
        <w:t>)</w:t>
      </w:r>
      <w:r w:rsidR="00A6085A">
        <w:rPr>
          <w:szCs w:val="24"/>
          <w:lang w:val="en-US"/>
        </w:rPr>
        <w:t xml:space="preserve"> </w:t>
      </w:r>
      <w:r w:rsidR="00A6085A" w:rsidRPr="00AB1B35">
        <w:rPr>
          <w:b/>
          <w:szCs w:val="24"/>
          <w:lang w:val="en-US"/>
        </w:rPr>
        <w:t>Gabon</w:t>
      </w:r>
      <w:r w:rsidR="00AB1B35">
        <w:rPr>
          <w:szCs w:val="24"/>
          <w:lang w:val="en-US"/>
        </w:rPr>
        <w:t xml:space="preserve"> </w:t>
      </w:r>
      <w:r w:rsidR="00A6085A">
        <w:rPr>
          <w:szCs w:val="24"/>
          <w:lang w:val="en-US"/>
        </w:rPr>
        <w:t>(in the middle of annual review and could not travel)</w:t>
      </w:r>
      <w:r w:rsidR="00AB1B35">
        <w:rPr>
          <w:szCs w:val="24"/>
          <w:lang w:val="en-US"/>
        </w:rPr>
        <w:t xml:space="preserve">, </w:t>
      </w:r>
      <w:r w:rsidR="00AB1B35" w:rsidRPr="00AB1B35">
        <w:rPr>
          <w:b/>
          <w:szCs w:val="24"/>
          <w:lang w:val="en-US"/>
        </w:rPr>
        <w:t>Ethiopia</w:t>
      </w:r>
      <w:r w:rsidR="00AB1B35">
        <w:rPr>
          <w:szCs w:val="24"/>
          <w:lang w:val="en-US"/>
        </w:rPr>
        <w:t xml:space="preserve"> (nonresponsive) </w:t>
      </w:r>
      <w:r w:rsidR="00AB1B35" w:rsidRPr="00AB1B35">
        <w:rPr>
          <w:b/>
          <w:szCs w:val="24"/>
          <w:lang w:val="en-US"/>
        </w:rPr>
        <w:t xml:space="preserve">Namibia </w:t>
      </w:r>
      <w:r w:rsidR="00AB1B35">
        <w:rPr>
          <w:szCs w:val="24"/>
          <w:lang w:val="en-US"/>
        </w:rPr>
        <w:t xml:space="preserve">(indicated they would attend but last minute assignment from organization), </w:t>
      </w:r>
      <w:r w:rsidR="00AB1B35" w:rsidRPr="00AB1B35">
        <w:rPr>
          <w:b/>
          <w:szCs w:val="24"/>
          <w:lang w:val="en-US"/>
        </w:rPr>
        <w:t>Rwanda</w:t>
      </w:r>
      <w:r w:rsidR="00AB1B35">
        <w:rPr>
          <w:szCs w:val="24"/>
          <w:lang w:val="en-US"/>
        </w:rPr>
        <w:t xml:space="preserve"> (indicated they wanted to host next RM and would send an alternate), </w:t>
      </w:r>
      <w:r w:rsidR="00AB1B35" w:rsidRPr="00C51673">
        <w:rPr>
          <w:b/>
          <w:szCs w:val="24"/>
          <w:lang w:val="en-US"/>
        </w:rPr>
        <w:t>Republic of Congo</w:t>
      </w:r>
      <w:r w:rsidR="00AB1B35">
        <w:rPr>
          <w:szCs w:val="24"/>
          <w:lang w:val="en-US"/>
        </w:rPr>
        <w:t xml:space="preserve"> (inactive)</w:t>
      </w:r>
      <w:r w:rsidR="00C51673">
        <w:rPr>
          <w:szCs w:val="24"/>
          <w:lang w:val="en-US"/>
        </w:rPr>
        <w:t xml:space="preserve">, </w:t>
      </w:r>
    </w:p>
    <w:p w:rsidR="00291D59" w:rsidRPr="00A04C23" w:rsidRDefault="00291D59" w:rsidP="005F12EC">
      <w:pPr>
        <w:spacing w:line="276" w:lineRule="auto"/>
        <w:jc w:val="both"/>
        <w:rPr>
          <w:szCs w:val="24"/>
          <w:lang w:val="en-US"/>
        </w:rPr>
      </w:pPr>
    </w:p>
    <w:p w:rsidR="005F12EC" w:rsidRPr="00A04C23" w:rsidRDefault="005F12EC" w:rsidP="005F12EC">
      <w:pPr>
        <w:spacing w:line="276" w:lineRule="auto"/>
        <w:jc w:val="both"/>
        <w:rPr>
          <w:szCs w:val="24"/>
          <w:lang w:val="en-US"/>
        </w:rPr>
      </w:pPr>
      <w:r w:rsidRPr="00A04C23">
        <w:rPr>
          <w:szCs w:val="24"/>
          <w:lang w:val="en-US"/>
        </w:rPr>
        <w:t xml:space="preserve">The meeting was coordinated by Mr. Mark Brettenny, and </w:t>
      </w:r>
      <w:r>
        <w:rPr>
          <w:szCs w:val="24"/>
          <w:lang w:val="en-US"/>
        </w:rPr>
        <w:t>D</w:t>
      </w:r>
      <w:r w:rsidRPr="00A04C23">
        <w:rPr>
          <w:szCs w:val="24"/>
          <w:lang w:val="en-US"/>
        </w:rPr>
        <w:t xml:space="preserve">r. </w:t>
      </w:r>
      <w:r w:rsidR="00291D59">
        <w:rPr>
          <w:szCs w:val="24"/>
          <w:lang w:val="en-US"/>
        </w:rPr>
        <w:t>Dennis Gilbert</w:t>
      </w:r>
      <w:r w:rsidR="00D44F71" w:rsidRPr="00A04C23">
        <w:rPr>
          <w:szCs w:val="24"/>
          <w:lang w:val="en-US"/>
        </w:rPr>
        <w:t xml:space="preserve"> </w:t>
      </w:r>
      <w:r w:rsidR="00D44F71">
        <w:rPr>
          <w:szCs w:val="24"/>
          <w:lang w:val="en-US"/>
        </w:rPr>
        <w:t>(</w:t>
      </w:r>
      <w:r w:rsidR="00E15E9B">
        <w:rPr>
          <w:szCs w:val="24"/>
          <w:lang w:val="en-US"/>
        </w:rPr>
        <w:t>coach and outside resource for the regional office</w:t>
      </w:r>
      <w:r w:rsidR="00D44F71">
        <w:rPr>
          <w:szCs w:val="24"/>
          <w:lang w:val="en-US"/>
        </w:rPr>
        <w:t>)</w:t>
      </w:r>
      <w:r w:rsidR="00C51673">
        <w:rPr>
          <w:szCs w:val="24"/>
          <w:lang w:val="en-US"/>
        </w:rPr>
        <w:t>.</w:t>
      </w:r>
      <w:r w:rsidRPr="00A04C23">
        <w:rPr>
          <w:szCs w:val="24"/>
          <w:lang w:val="en-US"/>
        </w:rPr>
        <w:t xml:space="preserve"> </w:t>
      </w:r>
    </w:p>
    <w:p w:rsidR="005F12EC" w:rsidRPr="00A04C23" w:rsidRDefault="005F12EC" w:rsidP="005F12EC">
      <w:pPr>
        <w:spacing w:line="276" w:lineRule="auto"/>
        <w:jc w:val="both"/>
        <w:rPr>
          <w:szCs w:val="24"/>
          <w:lang w:val="en-US"/>
        </w:rPr>
      </w:pPr>
    </w:p>
    <w:p w:rsidR="00E15E9B" w:rsidRDefault="005F12EC" w:rsidP="00E15E9B">
      <w:pPr>
        <w:autoSpaceDE w:val="0"/>
        <w:autoSpaceDN w:val="0"/>
        <w:adjustRightInd w:val="0"/>
        <w:spacing w:line="276" w:lineRule="auto"/>
        <w:jc w:val="both"/>
        <w:rPr>
          <w:szCs w:val="24"/>
          <w:lang w:val="en-US"/>
        </w:rPr>
      </w:pPr>
      <w:r w:rsidRPr="00A04C23">
        <w:rPr>
          <w:szCs w:val="24"/>
          <w:lang w:val="en-US"/>
        </w:rPr>
        <w:t xml:space="preserve">Mr. </w:t>
      </w:r>
      <w:hyperlink r:id="rId22" w:history="1">
        <w:r w:rsidRPr="00CE6136">
          <w:rPr>
            <w:rStyle w:val="Hyperlink"/>
            <w:szCs w:val="24"/>
            <w:lang w:val="en-US"/>
          </w:rPr>
          <w:t>Mark BRETTENNY</w:t>
        </w:r>
      </w:hyperlink>
      <w:r w:rsidR="00931D08">
        <w:rPr>
          <w:szCs w:val="24"/>
          <w:lang w:val="en-US"/>
        </w:rPr>
        <w:t xml:space="preserve"> </w:t>
      </w:r>
      <w:r w:rsidR="00E15E9B">
        <w:rPr>
          <w:szCs w:val="24"/>
          <w:lang w:val="en-US"/>
        </w:rPr>
        <w:t>on 30</w:t>
      </w:r>
      <w:r w:rsidR="00E15E9B" w:rsidRPr="00E15E9B">
        <w:rPr>
          <w:szCs w:val="24"/>
          <w:vertAlign w:val="superscript"/>
          <w:lang w:val="en-US"/>
        </w:rPr>
        <w:t>th</w:t>
      </w:r>
      <w:r w:rsidR="00E15E9B">
        <w:rPr>
          <w:szCs w:val="24"/>
          <w:lang w:val="en-US"/>
        </w:rPr>
        <w:t xml:space="preserve"> march 2016 </w:t>
      </w:r>
      <w:r w:rsidRPr="00A04C23">
        <w:rPr>
          <w:szCs w:val="24"/>
          <w:lang w:val="en-US"/>
        </w:rPr>
        <w:t>made opening remarks</w:t>
      </w:r>
      <w:r w:rsidR="00E15E9B">
        <w:rPr>
          <w:szCs w:val="24"/>
          <w:lang w:val="en-US"/>
        </w:rPr>
        <w:t xml:space="preserve"> of the meeting </w:t>
      </w:r>
      <w:r w:rsidRPr="00A04C23">
        <w:rPr>
          <w:szCs w:val="24"/>
          <w:lang w:val="en-US"/>
        </w:rPr>
        <w:t>and communicated the agenda</w:t>
      </w:r>
      <w:r w:rsidR="00D44F71">
        <w:rPr>
          <w:szCs w:val="24"/>
          <w:lang w:val="en-US"/>
        </w:rPr>
        <w:t>.</w:t>
      </w:r>
      <w:r w:rsidRPr="00A04C23">
        <w:rPr>
          <w:szCs w:val="24"/>
          <w:lang w:val="en-US"/>
        </w:rPr>
        <w:t xml:space="preserve"> He also introduced </w:t>
      </w:r>
      <w:r w:rsidR="00E15E9B">
        <w:rPr>
          <w:szCs w:val="24"/>
          <w:lang w:val="en-US"/>
        </w:rPr>
        <w:t>Dr. Julie MALBERG by welcoming her</w:t>
      </w:r>
      <w:r w:rsidRPr="00A04C23">
        <w:rPr>
          <w:szCs w:val="24"/>
          <w:lang w:val="en-US"/>
        </w:rPr>
        <w:t xml:space="preserve"> at the meeting</w:t>
      </w:r>
      <w:r w:rsidR="00E15E9B">
        <w:rPr>
          <w:szCs w:val="24"/>
          <w:lang w:val="en-US"/>
        </w:rPr>
        <w:t>. “</w:t>
      </w:r>
      <w:r w:rsidR="00E15E9B" w:rsidRPr="00E15E9B">
        <w:rPr>
          <w:szCs w:val="24"/>
          <w:lang w:val="en-US"/>
        </w:rPr>
        <w:t xml:space="preserve">We </w:t>
      </w:r>
      <w:r w:rsidR="00C51673">
        <w:rPr>
          <w:szCs w:val="24"/>
          <w:lang w:val="en-US"/>
        </w:rPr>
        <w:t xml:space="preserve">try to </w:t>
      </w:r>
      <w:r w:rsidR="00E15E9B" w:rsidRPr="00E15E9B">
        <w:rPr>
          <w:szCs w:val="24"/>
          <w:lang w:val="en-US"/>
        </w:rPr>
        <w:t xml:space="preserve">add more value </w:t>
      </w:r>
      <w:r w:rsidR="00C51673">
        <w:rPr>
          <w:szCs w:val="24"/>
          <w:lang w:val="en-US"/>
        </w:rPr>
        <w:t>t</w:t>
      </w:r>
      <w:r w:rsidR="00E15E9B" w:rsidRPr="00E15E9B">
        <w:rPr>
          <w:szCs w:val="24"/>
          <w:lang w:val="en-US"/>
        </w:rPr>
        <w:t xml:space="preserve">o our regional meetings </w:t>
      </w:r>
      <w:r w:rsidR="00C51673">
        <w:rPr>
          <w:szCs w:val="24"/>
          <w:lang w:val="en-US"/>
        </w:rPr>
        <w:t>In addition to</w:t>
      </w:r>
      <w:r w:rsidR="00E15E9B" w:rsidRPr="00E15E9B">
        <w:rPr>
          <w:szCs w:val="24"/>
          <w:lang w:val="en-US"/>
        </w:rPr>
        <w:t xml:space="preserve"> reporting about what is happening in our countries....So we have Gilbert, Julie and Cornell here to assist us to reach that goal</w:t>
      </w:r>
      <w:r w:rsidR="00C51673">
        <w:rPr>
          <w:szCs w:val="24"/>
          <w:lang w:val="en-US"/>
        </w:rPr>
        <w:t>” h</w:t>
      </w:r>
      <w:r w:rsidR="00E15E9B">
        <w:rPr>
          <w:szCs w:val="24"/>
          <w:lang w:val="en-US"/>
        </w:rPr>
        <w:t>e sa</w:t>
      </w:r>
      <w:r w:rsidR="00C51673">
        <w:rPr>
          <w:szCs w:val="24"/>
          <w:lang w:val="en-US"/>
        </w:rPr>
        <w:t>id</w:t>
      </w:r>
      <w:r w:rsidR="00E15E9B" w:rsidRPr="00E15E9B">
        <w:rPr>
          <w:szCs w:val="24"/>
          <w:lang w:val="en-US"/>
        </w:rPr>
        <w:t>.</w:t>
      </w:r>
    </w:p>
    <w:p w:rsidR="00E15E9B" w:rsidRDefault="005F12EC" w:rsidP="00E15E9B">
      <w:pPr>
        <w:autoSpaceDE w:val="0"/>
        <w:autoSpaceDN w:val="0"/>
        <w:adjustRightInd w:val="0"/>
        <w:spacing w:line="276" w:lineRule="auto"/>
        <w:jc w:val="both"/>
        <w:rPr>
          <w:szCs w:val="24"/>
          <w:lang w:val="en-US"/>
        </w:rPr>
      </w:pPr>
      <w:r w:rsidRPr="00A04C23">
        <w:rPr>
          <w:szCs w:val="24"/>
          <w:lang w:val="en-US"/>
        </w:rPr>
        <w:t xml:space="preserve"> </w:t>
      </w:r>
    </w:p>
    <w:p w:rsidR="00342183" w:rsidRPr="00342183" w:rsidRDefault="00E15E9B" w:rsidP="00342183">
      <w:pPr>
        <w:autoSpaceDE w:val="0"/>
        <w:autoSpaceDN w:val="0"/>
        <w:adjustRightInd w:val="0"/>
        <w:spacing w:line="276" w:lineRule="auto"/>
        <w:jc w:val="both"/>
        <w:rPr>
          <w:szCs w:val="24"/>
          <w:lang w:val="en-US"/>
        </w:rPr>
      </w:pPr>
      <w:r>
        <w:rPr>
          <w:szCs w:val="24"/>
          <w:lang w:val="en-US"/>
        </w:rPr>
        <w:t xml:space="preserve">This is followed by a </w:t>
      </w:r>
      <w:r w:rsidR="00DE21F3">
        <w:rPr>
          <w:szCs w:val="24"/>
          <w:lang w:val="en-US"/>
        </w:rPr>
        <w:t>session engaging all participants aimed at how GLOBE will function best in their respective countries</w:t>
      </w:r>
      <w:r>
        <w:rPr>
          <w:szCs w:val="24"/>
          <w:lang w:val="en-US"/>
        </w:rPr>
        <w:t xml:space="preserve">. </w:t>
      </w:r>
      <w:r w:rsidR="00EC18DC">
        <w:rPr>
          <w:szCs w:val="24"/>
          <w:lang w:val="en-US"/>
        </w:rPr>
        <w:t>Som</w:t>
      </w:r>
      <w:r w:rsidR="00342183">
        <w:rPr>
          <w:szCs w:val="24"/>
          <w:lang w:val="en-US"/>
        </w:rPr>
        <w:t>e remarks were made:</w:t>
      </w:r>
    </w:p>
    <w:p w:rsidR="00342183" w:rsidRPr="00342183" w:rsidRDefault="00F32139" w:rsidP="00342183">
      <w:pPr>
        <w:autoSpaceDE w:val="0"/>
        <w:autoSpaceDN w:val="0"/>
        <w:adjustRightInd w:val="0"/>
        <w:spacing w:line="276" w:lineRule="auto"/>
        <w:jc w:val="both"/>
        <w:rPr>
          <w:szCs w:val="24"/>
          <w:lang w:val="en-US"/>
        </w:rPr>
      </w:pPr>
      <w:hyperlink r:id="rId23" w:history="1">
        <w:r w:rsidR="00342183" w:rsidRPr="00CE6136">
          <w:rPr>
            <w:rStyle w:val="Hyperlink"/>
            <w:szCs w:val="24"/>
            <w:lang w:val="en-US"/>
          </w:rPr>
          <w:t>Ngosse Fall</w:t>
        </w:r>
      </w:hyperlink>
      <w:r w:rsidR="00342183" w:rsidRPr="00342183">
        <w:rPr>
          <w:szCs w:val="24"/>
          <w:lang w:val="en-US"/>
        </w:rPr>
        <w:t xml:space="preserve"> </w:t>
      </w:r>
      <w:r w:rsidR="00342183">
        <w:rPr>
          <w:szCs w:val="24"/>
          <w:lang w:val="en-US"/>
        </w:rPr>
        <w:t>from Senegal expressed that for her o</w:t>
      </w:r>
      <w:r w:rsidR="00342183" w:rsidRPr="00342183">
        <w:rPr>
          <w:szCs w:val="24"/>
          <w:lang w:val="en-US"/>
        </w:rPr>
        <w:t xml:space="preserve">ne of the goals for this meeting is to improve </w:t>
      </w:r>
      <w:r w:rsidR="00342183">
        <w:rPr>
          <w:szCs w:val="24"/>
          <w:lang w:val="en-US"/>
        </w:rPr>
        <w:t xml:space="preserve">her use of </w:t>
      </w:r>
      <w:r w:rsidR="00342183" w:rsidRPr="00342183">
        <w:rPr>
          <w:szCs w:val="24"/>
          <w:lang w:val="en-US"/>
        </w:rPr>
        <w:t xml:space="preserve">the </w:t>
      </w:r>
      <w:r w:rsidR="00342183">
        <w:rPr>
          <w:szCs w:val="24"/>
          <w:lang w:val="en-US"/>
        </w:rPr>
        <w:t xml:space="preserve">GLOBE </w:t>
      </w:r>
      <w:r w:rsidR="00342183" w:rsidRPr="00342183">
        <w:rPr>
          <w:szCs w:val="24"/>
          <w:lang w:val="en-US"/>
        </w:rPr>
        <w:t xml:space="preserve">website </w:t>
      </w:r>
      <w:r w:rsidR="00342183">
        <w:rPr>
          <w:szCs w:val="24"/>
          <w:lang w:val="en-US"/>
        </w:rPr>
        <w:t>and achieve a l</w:t>
      </w:r>
      <w:r w:rsidR="00342183" w:rsidRPr="00342183">
        <w:rPr>
          <w:szCs w:val="24"/>
          <w:lang w:val="en-US"/>
        </w:rPr>
        <w:t>anguage a challenge.</w:t>
      </w:r>
    </w:p>
    <w:p w:rsidR="00BE456D" w:rsidRDefault="00342183" w:rsidP="00342183">
      <w:pPr>
        <w:autoSpaceDE w:val="0"/>
        <w:autoSpaceDN w:val="0"/>
        <w:adjustRightInd w:val="0"/>
        <w:spacing w:line="276" w:lineRule="auto"/>
        <w:jc w:val="both"/>
        <w:rPr>
          <w:szCs w:val="24"/>
          <w:lang w:val="en-US"/>
        </w:rPr>
      </w:pPr>
      <w:r w:rsidRPr="00342183">
        <w:rPr>
          <w:szCs w:val="24"/>
          <w:lang w:val="en-US"/>
        </w:rPr>
        <w:t xml:space="preserve">Paul </w:t>
      </w:r>
      <w:r>
        <w:rPr>
          <w:szCs w:val="24"/>
          <w:lang w:val="en-US"/>
        </w:rPr>
        <w:t>from Madagascar n</w:t>
      </w:r>
      <w:r w:rsidR="00BE456D">
        <w:rPr>
          <w:szCs w:val="24"/>
          <w:lang w:val="en-US"/>
        </w:rPr>
        <w:t>eed assistance to from U.S embassy in his</w:t>
      </w:r>
      <w:r w:rsidRPr="00342183">
        <w:rPr>
          <w:szCs w:val="24"/>
          <w:lang w:val="en-US"/>
        </w:rPr>
        <w:t xml:space="preserve"> country</w:t>
      </w:r>
      <w:r w:rsidR="00BE456D">
        <w:rPr>
          <w:szCs w:val="24"/>
          <w:lang w:val="en-US"/>
        </w:rPr>
        <w:t xml:space="preserve"> (this was a common need of all countries represented) </w:t>
      </w:r>
      <w:r w:rsidRPr="00342183">
        <w:rPr>
          <w:szCs w:val="24"/>
          <w:lang w:val="en-US"/>
        </w:rPr>
        <w:t xml:space="preserve">and </w:t>
      </w:r>
      <w:r w:rsidR="00BE456D">
        <w:rPr>
          <w:szCs w:val="24"/>
          <w:lang w:val="en-US"/>
        </w:rPr>
        <w:t xml:space="preserve">expressed that </w:t>
      </w:r>
      <w:r w:rsidR="00BE456D" w:rsidRPr="00342183">
        <w:rPr>
          <w:szCs w:val="24"/>
          <w:lang w:val="en-US"/>
        </w:rPr>
        <w:t xml:space="preserve">GLOBE </w:t>
      </w:r>
      <w:r w:rsidRPr="00342183">
        <w:rPr>
          <w:szCs w:val="24"/>
          <w:lang w:val="en-US"/>
        </w:rPr>
        <w:t xml:space="preserve">need to work </w:t>
      </w:r>
      <w:r w:rsidR="00BE456D" w:rsidRPr="00342183">
        <w:rPr>
          <w:szCs w:val="24"/>
          <w:lang w:val="en-US"/>
        </w:rPr>
        <w:t xml:space="preserve">with </w:t>
      </w:r>
      <w:r w:rsidR="00BE456D">
        <w:rPr>
          <w:szCs w:val="24"/>
          <w:lang w:val="en-US"/>
        </w:rPr>
        <w:t>NGO’s to improve</w:t>
      </w:r>
      <w:r w:rsidRPr="00342183">
        <w:rPr>
          <w:szCs w:val="24"/>
          <w:lang w:val="en-US"/>
        </w:rPr>
        <w:t xml:space="preserve"> relationships</w:t>
      </w:r>
      <w:r w:rsidR="00BE456D">
        <w:rPr>
          <w:szCs w:val="24"/>
          <w:lang w:val="en-US"/>
        </w:rPr>
        <w:t xml:space="preserve"> and collaborations, and raise funds for GLOBE activities in the countries.</w:t>
      </w:r>
    </w:p>
    <w:p w:rsidR="00342183" w:rsidRDefault="00BE456D" w:rsidP="00342183">
      <w:pPr>
        <w:autoSpaceDE w:val="0"/>
        <w:autoSpaceDN w:val="0"/>
        <w:adjustRightInd w:val="0"/>
        <w:spacing w:line="276" w:lineRule="auto"/>
        <w:jc w:val="both"/>
        <w:rPr>
          <w:szCs w:val="24"/>
          <w:lang w:val="en-US"/>
        </w:rPr>
      </w:pPr>
      <w:r>
        <w:rPr>
          <w:szCs w:val="24"/>
          <w:lang w:val="en-US"/>
        </w:rPr>
        <w:t>“We</w:t>
      </w:r>
      <w:r w:rsidR="00342183" w:rsidRPr="00342183">
        <w:rPr>
          <w:szCs w:val="24"/>
          <w:lang w:val="en-US"/>
        </w:rPr>
        <w:t xml:space="preserve"> would like to assist</w:t>
      </w:r>
      <w:r w:rsidR="00DE21F3">
        <w:rPr>
          <w:szCs w:val="24"/>
          <w:lang w:val="en-US"/>
        </w:rPr>
        <w:t xml:space="preserve"> as best we can </w:t>
      </w:r>
      <w:r w:rsidR="00342183" w:rsidRPr="00342183">
        <w:rPr>
          <w:szCs w:val="24"/>
          <w:lang w:val="en-US"/>
        </w:rPr>
        <w:t>but we as GIO or Regional office we can only do a certain amount...we may not pass over your country government</w:t>
      </w:r>
      <w:r>
        <w:rPr>
          <w:szCs w:val="24"/>
          <w:lang w:val="en-US"/>
        </w:rPr>
        <w:t>…</w:t>
      </w:r>
      <w:r w:rsidR="00342183" w:rsidRPr="00342183">
        <w:rPr>
          <w:szCs w:val="24"/>
          <w:lang w:val="en-US"/>
        </w:rPr>
        <w:t>We would like to find a way of how we can overcome the lack of data</w:t>
      </w:r>
      <w:r>
        <w:rPr>
          <w:szCs w:val="24"/>
          <w:lang w:val="en-US"/>
        </w:rPr>
        <w:t>” replied Mark</w:t>
      </w:r>
      <w:r w:rsidR="00342183" w:rsidRPr="00342183">
        <w:rPr>
          <w:szCs w:val="24"/>
          <w:lang w:val="en-US"/>
        </w:rPr>
        <w:t>.</w:t>
      </w:r>
    </w:p>
    <w:p w:rsidR="00BE456D" w:rsidRDefault="00BE456D" w:rsidP="00BE456D">
      <w:pPr>
        <w:autoSpaceDE w:val="0"/>
        <w:autoSpaceDN w:val="0"/>
        <w:adjustRightInd w:val="0"/>
        <w:spacing w:line="276" w:lineRule="auto"/>
        <w:jc w:val="both"/>
        <w:rPr>
          <w:szCs w:val="24"/>
          <w:lang w:val="en-US"/>
        </w:rPr>
      </w:pPr>
      <w:r>
        <w:rPr>
          <w:szCs w:val="24"/>
          <w:lang w:val="en-US"/>
        </w:rPr>
        <w:t xml:space="preserve">Regarding Alumni, he expressed his satisfaction and the interest of the GLOBE Community to work </w:t>
      </w:r>
      <w:r w:rsidR="00DE21F3">
        <w:rPr>
          <w:szCs w:val="24"/>
          <w:lang w:val="en-US"/>
        </w:rPr>
        <w:t>closely with them. Addressing the CCs,</w:t>
      </w:r>
      <w:r>
        <w:rPr>
          <w:szCs w:val="24"/>
          <w:lang w:val="en-US"/>
        </w:rPr>
        <w:t xml:space="preserve"> Mark said that “</w:t>
      </w:r>
      <w:r w:rsidRPr="00342183">
        <w:rPr>
          <w:szCs w:val="24"/>
          <w:lang w:val="en-US"/>
        </w:rPr>
        <w:t xml:space="preserve">Alumni </w:t>
      </w:r>
      <w:r>
        <w:rPr>
          <w:szCs w:val="24"/>
          <w:lang w:val="en-US"/>
        </w:rPr>
        <w:t xml:space="preserve">are </w:t>
      </w:r>
      <w:r w:rsidRPr="00342183">
        <w:rPr>
          <w:szCs w:val="24"/>
          <w:lang w:val="en-US"/>
        </w:rPr>
        <w:t xml:space="preserve">the future of the GLOBE </w:t>
      </w:r>
      <w:r>
        <w:rPr>
          <w:szCs w:val="24"/>
          <w:lang w:val="en-US"/>
        </w:rPr>
        <w:t>program in your countries...</w:t>
      </w:r>
      <w:r w:rsidRPr="00342183">
        <w:rPr>
          <w:szCs w:val="24"/>
          <w:lang w:val="en-US"/>
        </w:rPr>
        <w:t xml:space="preserve"> Ylliass an example of that and a great model....He </w:t>
      </w:r>
      <w:r w:rsidR="00DE21F3">
        <w:rPr>
          <w:szCs w:val="24"/>
          <w:lang w:val="en-US"/>
        </w:rPr>
        <w:t xml:space="preserve">presented his </w:t>
      </w:r>
      <w:r w:rsidRPr="00342183">
        <w:rPr>
          <w:szCs w:val="24"/>
          <w:lang w:val="en-US"/>
        </w:rPr>
        <w:t>mosquito</w:t>
      </w:r>
      <w:r w:rsidR="00DE21F3">
        <w:rPr>
          <w:szCs w:val="24"/>
          <w:lang w:val="en-US"/>
        </w:rPr>
        <w:t xml:space="preserve"> malaria research in Helsinki in 1</w:t>
      </w:r>
      <w:r>
        <w:rPr>
          <w:szCs w:val="24"/>
          <w:lang w:val="en-US"/>
        </w:rPr>
        <w:t>998 as student and is still engaged with GLOBE!</w:t>
      </w:r>
      <w:r w:rsidRPr="00342183">
        <w:rPr>
          <w:szCs w:val="24"/>
          <w:lang w:val="en-US"/>
        </w:rPr>
        <w:t xml:space="preserve">  We would like all the countries to start</w:t>
      </w:r>
      <w:r w:rsidR="00DE21F3">
        <w:rPr>
          <w:szCs w:val="24"/>
          <w:lang w:val="en-US"/>
        </w:rPr>
        <w:t xml:space="preserve"> and encourage </w:t>
      </w:r>
      <w:r w:rsidRPr="00342183">
        <w:rPr>
          <w:szCs w:val="24"/>
          <w:lang w:val="en-US"/>
        </w:rPr>
        <w:t>Alumni</w:t>
      </w:r>
      <w:r w:rsidR="00DE21F3">
        <w:rPr>
          <w:szCs w:val="24"/>
          <w:lang w:val="en-US"/>
        </w:rPr>
        <w:t xml:space="preserve"> presence</w:t>
      </w:r>
      <w:r w:rsidRPr="00342183">
        <w:rPr>
          <w:szCs w:val="24"/>
          <w:lang w:val="en-US"/>
        </w:rPr>
        <w:t xml:space="preserve"> in their countries</w:t>
      </w:r>
      <w:r>
        <w:rPr>
          <w:szCs w:val="24"/>
          <w:lang w:val="en-US"/>
        </w:rPr>
        <w:t>”</w:t>
      </w:r>
    </w:p>
    <w:p w:rsidR="00BE456D" w:rsidRDefault="00BE456D" w:rsidP="00BE456D">
      <w:pPr>
        <w:autoSpaceDE w:val="0"/>
        <w:autoSpaceDN w:val="0"/>
        <w:adjustRightInd w:val="0"/>
        <w:spacing w:line="276" w:lineRule="auto"/>
        <w:jc w:val="both"/>
        <w:rPr>
          <w:szCs w:val="24"/>
          <w:lang w:val="en-US"/>
        </w:rPr>
      </w:pPr>
    </w:p>
    <w:p w:rsidR="00BE456D" w:rsidRPr="00BE456D" w:rsidRDefault="00F32139" w:rsidP="00BE456D">
      <w:pPr>
        <w:autoSpaceDE w:val="0"/>
        <w:autoSpaceDN w:val="0"/>
        <w:adjustRightInd w:val="0"/>
        <w:spacing w:line="276" w:lineRule="auto"/>
        <w:jc w:val="both"/>
        <w:rPr>
          <w:szCs w:val="24"/>
          <w:lang w:val="en-US"/>
        </w:rPr>
      </w:pPr>
      <w:hyperlink r:id="rId24" w:history="1">
        <w:r w:rsidR="00BE456D" w:rsidRPr="00CE6136">
          <w:rPr>
            <w:rStyle w:val="Hyperlink"/>
            <w:szCs w:val="24"/>
            <w:lang w:val="en-US"/>
          </w:rPr>
          <w:t>Dr Julie MALBERG</w:t>
        </w:r>
      </w:hyperlink>
      <w:r w:rsidR="00BE456D">
        <w:rPr>
          <w:szCs w:val="24"/>
          <w:lang w:val="en-US"/>
        </w:rPr>
        <w:t xml:space="preserve"> in her presentation</w:t>
      </w:r>
      <w:r w:rsidR="00125C8A">
        <w:rPr>
          <w:szCs w:val="24"/>
          <w:lang w:val="en-US"/>
        </w:rPr>
        <w:t xml:space="preserve"> shows the GIO Vital statistics (11 people part of staff, </w:t>
      </w:r>
      <w:r w:rsidR="00BE456D" w:rsidRPr="00BE456D">
        <w:rPr>
          <w:szCs w:val="24"/>
          <w:lang w:val="en-US"/>
        </w:rPr>
        <w:t>6 languages</w:t>
      </w:r>
      <w:r w:rsidR="00125C8A">
        <w:rPr>
          <w:szCs w:val="24"/>
          <w:lang w:val="en-US"/>
        </w:rPr>
        <w:t xml:space="preserve"> spoken, almost cumulative 80 years working for GLOBE, expertise, etc.). She </w:t>
      </w:r>
      <w:r w:rsidR="00BE456D" w:rsidRPr="00BE456D">
        <w:rPr>
          <w:szCs w:val="24"/>
          <w:lang w:val="en-US"/>
        </w:rPr>
        <w:t>discussed the different activities they are involved with</w:t>
      </w:r>
      <w:r w:rsidR="00125C8A">
        <w:rPr>
          <w:szCs w:val="24"/>
          <w:lang w:val="en-US"/>
        </w:rPr>
        <w:t xml:space="preserve"> (</w:t>
      </w:r>
      <w:r w:rsidR="00BE456D" w:rsidRPr="00BE456D">
        <w:rPr>
          <w:szCs w:val="24"/>
          <w:lang w:val="en-US"/>
        </w:rPr>
        <w:t>citizen Science launched 22 April</w:t>
      </w:r>
      <w:r w:rsidR="00125C8A">
        <w:rPr>
          <w:szCs w:val="24"/>
          <w:lang w:val="en-US"/>
        </w:rPr>
        <w:t xml:space="preserve">, </w:t>
      </w:r>
      <w:r w:rsidR="00204501">
        <w:rPr>
          <w:szCs w:val="24"/>
          <w:lang w:val="en-US"/>
        </w:rPr>
        <w:t>International v</w:t>
      </w:r>
      <w:r w:rsidR="00125C8A">
        <w:rPr>
          <w:szCs w:val="24"/>
          <w:lang w:val="en-US"/>
        </w:rPr>
        <w:t>irtual science fair</w:t>
      </w:r>
      <w:r w:rsidR="00204501">
        <w:rPr>
          <w:szCs w:val="24"/>
          <w:lang w:val="en-US"/>
        </w:rPr>
        <w:t xml:space="preserve"> with no Africa country participate</w:t>
      </w:r>
      <w:r w:rsidR="00125C8A">
        <w:rPr>
          <w:szCs w:val="24"/>
          <w:lang w:val="en-US"/>
        </w:rPr>
        <w:t xml:space="preserve">, </w:t>
      </w:r>
      <w:r w:rsidR="00204501">
        <w:rPr>
          <w:szCs w:val="24"/>
          <w:lang w:val="en-US"/>
        </w:rPr>
        <w:t xml:space="preserve">Earth day challenge </w:t>
      </w:r>
      <w:r w:rsidR="00204501">
        <w:rPr>
          <w:szCs w:val="24"/>
          <w:lang w:val="en-US"/>
        </w:rPr>
        <w:lastRenderedPageBreak/>
        <w:t>2015,</w:t>
      </w:r>
      <w:r w:rsidR="00DE21F3">
        <w:rPr>
          <w:szCs w:val="24"/>
          <w:lang w:val="en-US"/>
        </w:rPr>
        <w:t xml:space="preserve"> </w:t>
      </w:r>
      <w:r w:rsidR="00204501">
        <w:rPr>
          <w:szCs w:val="24"/>
          <w:lang w:val="en-US"/>
        </w:rPr>
        <w:t xml:space="preserve">Earth science week data challenge,  </w:t>
      </w:r>
      <w:r w:rsidR="00125C8A">
        <w:rPr>
          <w:szCs w:val="24"/>
          <w:lang w:val="en-US"/>
        </w:rPr>
        <w:t xml:space="preserve">NWF </w:t>
      </w:r>
      <w:r w:rsidR="00204501">
        <w:rPr>
          <w:szCs w:val="24"/>
          <w:lang w:val="en-US"/>
        </w:rPr>
        <w:t>E</w:t>
      </w:r>
      <w:r w:rsidR="00204501" w:rsidRPr="00BE456D">
        <w:rPr>
          <w:szCs w:val="24"/>
          <w:lang w:val="en-US"/>
        </w:rPr>
        <w:t xml:space="preserve">co schools </w:t>
      </w:r>
      <w:r w:rsidR="00125C8A">
        <w:rPr>
          <w:szCs w:val="24"/>
          <w:lang w:val="en-US"/>
        </w:rPr>
        <w:t>new collaboration,</w:t>
      </w:r>
      <w:r w:rsidR="00204501">
        <w:rPr>
          <w:szCs w:val="24"/>
          <w:lang w:val="en-US"/>
        </w:rPr>
        <w:t xml:space="preserve"> </w:t>
      </w:r>
      <w:r w:rsidR="00125C8A" w:rsidRPr="00BE456D">
        <w:rPr>
          <w:szCs w:val="24"/>
          <w:lang w:val="en-US"/>
        </w:rPr>
        <w:t>GLOBE</w:t>
      </w:r>
      <w:r w:rsidR="00125C8A">
        <w:rPr>
          <w:szCs w:val="24"/>
          <w:lang w:val="en-US"/>
        </w:rPr>
        <w:t xml:space="preserve"> </w:t>
      </w:r>
      <w:r w:rsidR="00BE456D" w:rsidRPr="00BE456D">
        <w:rPr>
          <w:szCs w:val="24"/>
          <w:lang w:val="en-US"/>
        </w:rPr>
        <w:t>Teachers Guide updated</w:t>
      </w:r>
      <w:r w:rsidR="00125C8A">
        <w:rPr>
          <w:szCs w:val="24"/>
          <w:lang w:val="en-US"/>
        </w:rPr>
        <w:t xml:space="preserve">, </w:t>
      </w:r>
      <w:r w:rsidR="00236C1A" w:rsidRPr="00BE456D">
        <w:rPr>
          <w:szCs w:val="24"/>
          <w:lang w:val="en-US"/>
        </w:rPr>
        <w:t>Kili</w:t>
      </w:r>
      <w:r w:rsidR="00236C1A">
        <w:rPr>
          <w:szCs w:val="24"/>
          <w:lang w:val="en-US"/>
        </w:rPr>
        <w:t>manjaro</w:t>
      </w:r>
      <w:r w:rsidR="00BE456D" w:rsidRPr="00BE456D">
        <w:rPr>
          <w:szCs w:val="24"/>
          <w:lang w:val="en-US"/>
        </w:rPr>
        <w:t xml:space="preserve"> Expedition</w:t>
      </w:r>
      <w:r w:rsidR="00125C8A">
        <w:rPr>
          <w:szCs w:val="24"/>
          <w:lang w:val="en-US"/>
        </w:rPr>
        <w:t xml:space="preserve">, </w:t>
      </w:r>
      <w:r w:rsidR="00BE456D" w:rsidRPr="00BE456D">
        <w:rPr>
          <w:szCs w:val="24"/>
          <w:lang w:val="en-US"/>
        </w:rPr>
        <w:t>e training</w:t>
      </w:r>
      <w:r w:rsidR="00204501">
        <w:rPr>
          <w:szCs w:val="24"/>
          <w:lang w:val="en-US"/>
        </w:rPr>
        <w:t>…). O</w:t>
      </w:r>
      <w:r w:rsidR="00204501" w:rsidRPr="00BE456D">
        <w:rPr>
          <w:szCs w:val="24"/>
          <w:lang w:val="en-US"/>
        </w:rPr>
        <w:t xml:space="preserve">verall </w:t>
      </w:r>
      <w:r w:rsidR="00204501">
        <w:rPr>
          <w:szCs w:val="24"/>
          <w:lang w:val="en-US"/>
        </w:rPr>
        <w:t xml:space="preserve">she said that </w:t>
      </w:r>
      <w:r w:rsidR="00204501" w:rsidRPr="00BE456D">
        <w:rPr>
          <w:szCs w:val="24"/>
          <w:lang w:val="en-US"/>
        </w:rPr>
        <w:t>data entry has decreased according to the graph</w:t>
      </w:r>
      <w:r w:rsidR="00204501">
        <w:rPr>
          <w:szCs w:val="24"/>
          <w:lang w:val="en-US"/>
        </w:rPr>
        <w:t xml:space="preserve">. The GIO got </w:t>
      </w:r>
      <w:r w:rsidR="00BE456D" w:rsidRPr="00BE456D">
        <w:rPr>
          <w:szCs w:val="24"/>
          <w:lang w:val="en-US"/>
        </w:rPr>
        <w:t>70%</w:t>
      </w:r>
      <w:r w:rsidR="00204501">
        <w:rPr>
          <w:szCs w:val="24"/>
          <w:lang w:val="en-US"/>
        </w:rPr>
        <w:t xml:space="preserve"> </w:t>
      </w:r>
      <w:r w:rsidR="00BE456D" w:rsidRPr="00BE456D">
        <w:rPr>
          <w:szCs w:val="24"/>
          <w:lang w:val="en-US"/>
        </w:rPr>
        <w:t xml:space="preserve">responded on the evaluation </w:t>
      </w:r>
      <w:r w:rsidR="00204501">
        <w:rPr>
          <w:szCs w:val="24"/>
          <w:lang w:val="en-US"/>
        </w:rPr>
        <w:t>and Julie invited the CCs to email to her in case they have any enquires.</w:t>
      </w:r>
    </w:p>
    <w:p w:rsidR="00BE456D" w:rsidRPr="00BE456D" w:rsidRDefault="00EA690D" w:rsidP="00BE456D">
      <w:pPr>
        <w:autoSpaceDE w:val="0"/>
        <w:autoSpaceDN w:val="0"/>
        <w:adjustRightInd w:val="0"/>
        <w:spacing w:line="276" w:lineRule="auto"/>
        <w:jc w:val="both"/>
        <w:rPr>
          <w:szCs w:val="24"/>
          <w:lang w:val="en-US"/>
        </w:rPr>
      </w:pPr>
      <w:r>
        <w:rPr>
          <w:szCs w:val="24"/>
          <w:lang w:val="en-US"/>
        </w:rPr>
        <w:t xml:space="preserve">For her the </w:t>
      </w:r>
      <w:r w:rsidR="00BE456D" w:rsidRPr="00BE456D">
        <w:rPr>
          <w:szCs w:val="24"/>
          <w:lang w:val="en-US"/>
        </w:rPr>
        <w:t xml:space="preserve">reason for data decreasing </w:t>
      </w:r>
      <w:r>
        <w:rPr>
          <w:szCs w:val="24"/>
          <w:lang w:val="en-US"/>
        </w:rPr>
        <w:t>is due to many factors like the</w:t>
      </w:r>
      <w:r w:rsidR="00BE456D" w:rsidRPr="00BE456D">
        <w:rPr>
          <w:szCs w:val="24"/>
          <w:lang w:val="en-US"/>
        </w:rPr>
        <w:t xml:space="preserve"> </w:t>
      </w:r>
      <w:r>
        <w:rPr>
          <w:szCs w:val="24"/>
          <w:lang w:val="en-US"/>
        </w:rPr>
        <w:t xml:space="preserve">GLOBE </w:t>
      </w:r>
      <w:r w:rsidR="00BE456D" w:rsidRPr="00BE456D">
        <w:rPr>
          <w:szCs w:val="24"/>
          <w:lang w:val="en-US"/>
        </w:rPr>
        <w:t>website change</w:t>
      </w:r>
      <w:r>
        <w:rPr>
          <w:szCs w:val="24"/>
          <w:lang w:val="en-US"/>
        </w:rPr>
        <w:t xml:space="preserve">s, the </w:t>
      </w:r>
      <w:r w:rsidR="00BE456D" w:rsidRPr="00BE456D">
        <w:rPr>
          <w:szCs w:val="24"/>
          <w:lang w:val="en-US"/>
        </w:rPr>
        <w:t>excitement going off.....</w:t>
      </w:r>
      <w:r>
        <w:rPr>
          <w:szCs w:val="24"/>
          <w:lang w:val="en-US"/>
        </w:rPr>
        <w:t xml:space="preserve">But she is hopeful as the </w:t>
      </w:r>
      <w:r w:rsidR="00BE456D" w:rsidRPr="00BE456D">
        <w:rPr>
          <w:szCs w:val="24"/>
          <w:lang w:val="en-US"/>
        </w:rPr>
        <w:t xml:space="preserve">measurement </w:t>
      </w:r>
      <w:r>
        <w:rPr>
          <w:szCs w:val="24"/>
          <w:lang w:val="en-US"/>
        </w:rPr>
        <w:t xml:space="preserve">campaigns are working very well, </w:t>
      </w:r>
      <w:r w:rsidRPr="00BE456D">
        <w:rPr>
          <w:szCs w:val="24"/>
          <w:lang w:val="en-US"/>
        </w:rPr>
        <w:t xml:space="preserve"> </w:t>
      </w:r>
      <w:r w:rsidR="00BE456D" w:rsidRPr="00BE456D">
        <w:rPr>
          <w:szCs w:val="24"/>
          <w:lang w:val="en-US"/>
        </w:rPr>
        <w:t xml:space="preserve">and </w:t>
      </w:r>
      <w:r>
        <w:rPr>
          <w:szCs w:val="24"/>
          <w:lang w:val="en-US"/>
        </w:rPr>
        <w:t xml:space="preserve">international </w:t>
      </w:r>
      <w:r w:rsidR="00BE456D" w:rsidRPr="00BE456D">
        <w:rPr>
          <w:szCs w:val="24"/>
          <w:lang w:val="en-US"/>
        </w:rPr>
        <w:t>science fairs will also help</w:t>
      </w:r>
      <w:r>
        <w:rPr>
          <w:szCs w:val="24"/>
          <w:lang w:val="en-US"/>
        </w:rPr>
        <w:t>.</w:t>
      </w:r>
    </w:p>
    <w:p w:rsidR="00BE456D" w:rsidRPr="00BE456D" w:rsidRDefault="00EA690D" w:rsidP="00BE456D">
      <w:pPr>
        <w:autoSpaceDE w:val="0"/>
        <w:autoSpaceDN w:val="0"/>
        <w:adjustRightInd w:val="0"/>
        <w:spacing w:line="276" w:lineRule="auto"/>
        <w:jc w:val="both"/>
        <w:rPr>
          <w:szCs w:val="24"/>
          <w:lang w:val="en-US"/>
        </w:rPr>
      </w:pPr>
      <w:r>
        <w:rPr>
          <w:szCs w:val="24"/>
          <w:lang w:val="en-US"/>
        </w:rPr>
        <w:t xml:space="preserve">Many questions and contributions were then made. Regarding the international training it had been adopted that when a country </w:t>
      </w:r>
      <w:r w:rsidR="00BE456D" w:rsidRPr="00BE456D">
        <w:rPr>
          <w:szCs w:val="24"/>
          <w:lang w:val="en-US"/>
        </w:rPr>
        <w:t>host the regional meet</w:t>
      </w:r>
      <w:r>
        <w:rPr>
          <w:szCs w:val="24"/>
          <w:lang w:val="en-US"/>
        </w:rPr>
        <w:t xml:space="preserve">ing the Country Coordinators </w:t>
      </w:r>
      <w:r w:rsidR="00BE456D" w:rsidRPr="00BE456D">
        <w:rPr>
          <w:szCs w:val="24"/>
          <w:lang w:val="en-US"/>
        </w:rPr>
        <w:t>that are Master trainers will also do a</w:t>
      </w:r>
      <w:r>
        <w:rPr>
          <w:szCs w:val="24"/>
          <w:lang w:val="en-US"/>
        </w:rPr>
        <w:t>n</w:t>
      </w:r>
      <w:r w:rsidR="00BE456D" w:rsidRPr="00BE456D">
        <w:rPr>
          <w:szCs w:val="24"/>
          <w:lang w:val="en-US"/>
        </w:rPr>
        <w:t xml:space="preserve"> international training in that country.  </w:t>
      </w:r>
    </w:p>
    <w:p w:rsidR="00BE456D" w:rsidRDefault="00BE456D" w:rsidP="00BE456D">
      <w:pPr>
        <w:autoSpaceDE w:val="0"/>
        <w:autoSpaceDN w:val="0"/>
        <w:adjustRightInd w:val="0"/>
        <w:spacing w:line="276" w:lineRule="auto"/>
        <w:jc w:val="both"/>
        <w:rPr>
          <w:szCs w:val="24"/>
          <w:lang w:val="en-US"/>
        </w:rPr>
      </w:pPr>
    </w:p>
    <w:p w:rsidR="00342183" w:rsidRDefault="00C46497" w:rsidP="00E15E9B">
      <w:pPr>
        <w:autoSpaceDE w:val="0"/>
        <w:autoSpaceDN w:val="0"/>
        <w:adjustRightInd w:val="0"/>
        <w:spacing w:line="276" w:lineRule="auto"/>
        <w:jc w:val="both"/>
        <w:rPr>
          <w:szCs w:val="24"/>
          <w:lang w:val="en-US"/>
        </w:rPr>
      </w:pPr>
      <w:r>
        <w:rPr>
          <w:szCs w:val="24"/>
          <w:lang w:val="en-US"/>
        </w:rPr>
        <w:t xml:space="preserve">The major remark that was made is that </w:t>
      </w:r>
      <w:r w:rsidR="00507EB3">
        <w:rPr>
          <w:szCs w:val="24"/>
          <w:lang w:val="en-US"/>
        </w:rPr>
        <w:t xml:space="preserve">while the </w:t>
      </w:r>
      <w:r w:rsidRPr="00C46497">
        <w:rPr>
          <w:szCs w:val="24"/>
          <w:lang w:val="en-US"/>
        </w:rPr>
        <w:t xml:space="preserve">Africa </w:t>
      </w:r>
      <w:r>
        <w:rPr>
          <w:szCs w:val="24"/>
          <w:lang w:val="en-US"/>
        </w:rPr>
        <w:t>region is</w:t>
      </w:r>
      <w:r w:rsidRPr="00C46497">
        <w:rPr>
          <w:szCs w:val="24"/>
          <w:lang w:val="en-US"/>
        </w:rPr>
        <w:t xml:space="preserve"> doing </w:t>
      </w:r>
      <w:r w:rsidR="004D74A1" w:rsidRPr="00C46497">
        <w:rPr>
          <w:szCs w:val="24"/>
          <w:lang w:val="en-US"/>
        </w:rPr>
        <w:t>well</w:t>
      </w:r>
      <w:r w:rsidR="00507EB3">
        <w:rPr>
          <w:szCs w:val="24"/>
          <w:lang w:val="en-US"/>
        </w:rPr>
        <w:t xml:space="preserve">, we really have </w:t>
      </w:r>
      <w:r w:rsidRPr="00C46497">
        <w:rPr>
          <w:szCs w:val="24"/>
          <w:lang w:val="en-US"/>
        </w:rPr>
        <w:t>nothing to show</w:t>
      </w:r>
      <w:r>
        <w:rPr>
          <w:szCs w:val="24"/>
          <w:lang w:val="en-US"/>
        </w:rPr>
        <w:t xml:space="preserve">! The regional office </w:t>
      </w:r>
      <w:r w:rsidR="004D74A1">
        <w:rPr>
          <w:szCs w:val="24"/>
          <w:lang w:val="en-US"/>
        </w:rPr>
        <w:t xml:space="preserve">can </w:t>
      </w:r>
      <w:r w:rsidR="004D74A1" w:rsidRPr="00C46497">
        <w:rPr>
          <w:szCs w:val="24"/>
          <w:lang w:val="en-US"/>
        </w:rPr>
        <w:t>only</w:t>
      </w:r>
      <w:r w:rsidRPr="00C46497">
        <w:rPr>
          <w:szCs w:val="24"/>
          <w:lang w:val="en-US"/>
        </w:rPr>
        <w:t xml:space="preserve"> report back what </w:t>
      </w:r>
      <w:r>
        <w:rPr>
          <w:szCs w:val="24"/>
          <w:lang w:val="en-US"/>
        </w:rPr>
        <w:t xml:space="preserve">it receives as </w:t>
      </w:r>
      <w:r w:rsidRPr="00C46497">
        <w:rPr>
          <w:szCs w:val="24"/>
          <w:lang w:val="en-US"/>
        </w:rPr>
        <w:t xml:space="preserve">report </w:t>
      </w:r>
      <w:r>
        <w:rPr>
          <w:szCs w:val="24"/>
          <w:lang w:val="en-US"/>
        </w:rPr>
        <w:t>from CCs</w:t>
      </w:r>
      <w:r w:rsidRPr="00C46497">
        <w:rPr>
          <w:szCs w:val="24"/>
          <w:lang w:val="en-US"/>
        </w:rPr>
        <w:t xml:space="preserve">. </w:t>
      </w:r>
      <w:r w:rsidR="00507EB3">
        <w:rPr>
          <w:szCs w:val="24"/>
          <w:lang w:val="en-US"/>
        </w:rPr>
        <w:t>There is a need for</w:t>
      </w:r>
      <w:r w:rsidRPr="00C46497">
        <w:rPr>
          <w:szCs w:val="24"/>
          <w:lang w:val="en-US"/>
        </w:rPr>
        <w:t xml:space="preserve"> a regional </w:t>
      </w:r>
      <w:r w:rsidR="004D74A1" w:rsidRPr="00C46497">
        <w:rPr>
          <w:szCs w:val="24"/>
          <w:lang w:val="en-US"/>
        </w:rPr>
        <w:t>push</w:t>
      </w:r>
      <w:r w:rsidR="00507EB3">
        <w:rPr>
          <w:szCs w:val="24"/>
          <w:lang w:val="en-US"/>
        </w:rPr>
        <w:t xml:space="preserve"> for data </w:t>
      </w:r>
      <w:r>
        <w:rPr>
          <w:szCs w:val="24"/>
          <w:lang w:val="en-US"/>
        </w:rPr>
        <w:t xml:space="preserve">and </w:t>
      </w:r>
      <w:r w:rsidR="00507EB3">
        <w:rPr>
          <w:szCs w:val="24"/>
          <w:lang w:val="en-US"/>
        </w:rPr>
        <w:t xml:space="preserve">the </w:t>
      </w:r>
      <w:r>
        <w:rPr>
          <w:szCs w:val="24"/>
          <w:lang w:val="en-US"/>
        </w:rPr>
        <w:t xml:space="preserve">inclusion </w:t>
      </w:r>
      <w:r w:rsidRPr="00C46497">
        <w:rPr>
          <w:szCs w:val="24"/>
          <w:lang w:val="en-US"/>
        </w:rPr>
        <w:t>of</w:t>
      </w:r>
      <w:r>
        <w:rPr>
          <w:szCs w:val="24"/>
          <w:lang w:val="en-US"/>
        </w:rPr>
        <w:t xml:space="preserve"> Africa scientists in order to have them work with the regional activities. Collaboration with </w:t>
      </w:r>
      <w:r w:rsidRPr="00C46497">
        <w:rPr>
          <w:szCs w:val="24"/>
          <w:lang w:val="en-US"/>
        </w:rPr>
        <w:t>overarching organizations</w:t>
      </w:r>
      <w:r>
        <w:rPr>
          <w:szCs w:val="24"/>
          <w:lang w:val="en-US"/>
        </w:rPr>
        <w:t xml:space="preserve"> </w:t>
      </w:r>
      <w:r w:rsidR="004D74A1">
        <w:rPr>
          <w:szCs w:val="24"/>
          <w:lang w:val="en-US"/>
        </w:rPr>
        <w:t>like ecoschools</w:t>
      </w:r>
      <w:r>
        <w:rPr>
          <w:szCs w:val="24"/>
          <w:lang w:val="en-US"/>
        </w:rPr>
        <w:t xml:space="preserve">, the </w:t>
      </w:r>
      <w:r w:rsidR="004D74A1" w:rsidRPr="00C46497">
        <w:rPr>
          <w:szCs w:val="24"/>
          <w:lang w:val="en-US"/>
        </w:rPr>
        <w:t>Trans African</w:t>
      </w:r>
      <w:r w:rsidRPr="00C46497">
        <w:rPr>
          <w:szCs w:val="24"/>
          <w:lang w:val="en-US"/>
        </w:rPr>
        <w:t xml:space="preserve"> hydro</w:t>
      </w:r>
      <w:r>
        <w:rPr>
          <w:szCs w:val="24"/>
          <w:lang w:val="en-US"/>
        </w:rPr>
        <w:t xml:space="preserve">-Meteorological </w:t>
      </w:r>
      <w:r w:rsidRPr="00C46497">
        <w:rPr>
          <w:szCs w:val="24"/>
          <w:lang w:val="en-US"/>
        </w:rPr>
        <w:t>Organization</w:t>
      </w:r>
      <w:r>
        <w:rPr>
          <w:szCs w:val="24"/>
          <w:lang w:val="en-US"/>
        </w:rPr>
        <w:t xml:space="preserve"> (TAHMO)</w:t>
      </w:r>
      <w:r w:rsidR="004D74A1">
        <w:rPr>
          <w:szCs w:val="24"/>
          <w:lang w:val="en-US"/>
        </w:rPr>
        <w:t xml:space="preserve">, Development Initiatives, should act like </w:t>
      </w:r>
      <w:r w:rsidRPr="00C46497">
        <w:rPr>
          <w:szCs w:val="24"/>
          <w:lang w:val="en-US"/>
        </w:rPr>
        <w:t>footprint</w:t>
      </w:r>
      <w:r w:rsidR="004D74A1">
        <w:rPr>
          <w:szCs w:val="24"/>
          <w:lang w:val="en-US"/>
        </w:rPr>
        <w:t xml:space="preserve"> which will better the regio</w:t>
      </w:r>
      <w:r w:rsidR="00507EB3">
        <w:rPr>
          <w:szCs w:val="24"/>
          <w:lang w:val="en-US"/>
        </w:rPr>
        <w:t>n, and could help with equipment</w:t>
      </w:r>
      <w:r w:rsidR="004D74A1">
        <w:rPr>
          <w:szCs w:val="24"/>
          <w:lang w:val="en-US"/>
        </w:rPr>
        <w:t>. As example the r</w:t>
      </w:r>
      <w:r w:rsidRPr="00C46497">
        <w:rPr>
          <w:szCs w:val="24"/>
          <w:lang w:val="en-US"/>
        </w:rPr>
        <w:t>egional office</w:t>
      </w:r>
      <w:r w:rsidR="004D74A1">
        <w:rPr>
          <w:szCs w:val="24"/>
          <w:lang w:val="en-US"/>
        </w:rPr>
        <w:t xml:space="preserve"> </w:t>
      </w:r>
      <w:r w:rsidRPr="00C46497">
        <w:rPr>
          <w:szCs w:val="24"/>
          <w:lang w:val="en-US"/>
        </w:rPr>
        <w:t xml:space="preserve">got equipment for the Victoria </w:t>
      </w:r>
      <w:r w:rsidR="004D74A1" w:rsidRPr="00C46497">
        <w:rPr>
          <w:szCs w:val="24"/>
          <w:lang w:val="en-US"/>
        </w:rPr>
        <w:t xml:space="preserve">Lake </w:t>
      </w:r>
      <w:r w:rsidR="004D74A1">
        <w:rPr>
          <w:szCs w:val="24"/>
          <w:lang w:val="en-US"/>
        </w:rPr>
        <w:t xml:space="preserve">and </w:t>
      </w:r>
      <w:r w:rsidRPr="00C46497">
        <w:rPr>
          <w:szCs w:val="24"/>
          <w:lang w:val="en-US"/>
        </w:rPr>
        <w:t>American embassy assisted with receiving the equipment.</w:t>
      </w:r>
      <w:r w:rsidR="004D74A1">
        <w:rPr>
          <w:szCs w:val="24"/>
          <w:lang w:val="en-US"/>
        </w:rPr>
        <w:t xml:space="preserve"> </w:t>
      </w:r>
    </w:p>
    <w:p w:rsidR="004D74A1" w:rsidRDefault="004D74A1" w:rsidP="00E15E9B">
      <w:pPr>
        <w:autoSpaceDE w:val="0"/>
        <w:autoSpaceDN w:val="0"/>
        <w:adjustRightInd w:val="0"/>
        <w:spacing w:line="276" w:lineRule="auto"/>
        <w:jc w:val="both"/>
        <w:rPr>
          <w:szCs w:val="24"/>
          <w:lang w:val="en-US"/>
        </w:rPr>
      </w:pPr>
    </w:p>
    <w:p w:rsidR="00342183" w:rsidRDefault="00F32139" w:rsidP="00E15E9B">
      <w:pPr>
        <w:autoSpaceDE w:val="0"/>
        <w:autoSpaceDN w:val="0"/>
        <w:adjustRightInd w:val="0"/>
        <w:spacing w:line="276" w:lineRule="auto"/>
        <w:jc w:val="both"/>
        <w:rPr>
          <w:szCs w:val="24"/>
          <w:lang w:val="en-US"/>
        </w:rPr>
      </w:pPr>
      <w:hyperlink r:id="rId25" w:history="1">
        <w:r w:rsidR="004D74A1" w:rsidRPr="00CE6136">
          <w:rPr>
            <w:rStyle w:val="Hyperlink"/>
            <w:szCs w:val="24"/>
            <w:lang w:val="en-US"/>
          </w:rPr>
          <w:t>Cornell</w:t>
        </w:r>
      </w:hyperlink>
      <w:r w:rsidR="00236C1A">
        <w:rPr>
          <w:rStyle w:val="Hyperlink"/>
          <w:szCs w:val="24"/>
          <w:lang w:val="en-US"/>
        </w:rPr>
        <w:t xml:space="preserve"> Lewis</w:t>
      </w:r>
      <w:r w:rsidR="004D74A1">
        <w:rPr>
          <w:szCs w:val="24"/>
          <w:lang w:val="en-US"/>
        </w:rPr>
        <w:t xml:space="preserve">, </w:t>
      </w:r>
      <w:r w:rsidR="004D74A1" w:rsidRPr="004D74A1">
        <w:rPr>
          <w:szCs w:val="24"/>
          <w:lang w:val="en-US"/>
        </w:rPr>
        <w:t>through his presentation</w:t>
      </w:r>
      <w:r w:rsidR="004D74A1">
        <w:rPr>
          <w:szCs w:val="24"/>
          <w:lang w:val="en-US"/>
        </w:rPr>
        <w:t xml:space="preserve"> talked about e</w:t>
      </w:r>
      <w:r w:rsidR="002667E7">
        <w:rPr>
          <w:szCs w:val="24"/>
          <w:lang w:val="en-US"/>
        </w:rPr>
        <w:t>-</w:t>
      </w:r>
      <w:r w:rsidR="004D74A1" w:rsidRPr="004D74A1">
        <w:rPr>
          <w:szCs w:val="24"/>
          <w:lang w:val="en-US"/>
        </w:rPr>
        <w:t>training</w:t>
      </w:r>
      <w:r w:rsidR="004D74A1">
        <w:rPr>
          <w:szCs w:val="24"/>
          <w:lang w:val="en-US"/>
        </w:rPr>
        <w:t xml:space="preserve"> tools available on the GLOBE website, the n</w:t>
      </w:r>
      <w:r w:rsidR="004D74A1" w:rsidRPr="004D74A1">
        <w:rPr>
          <w:szCs w:val="24"/>
          <w:lang w:val="en-US"/>
        </w:rPr>
        <w:t xml:space="preserve">ew account </w:t>
      </w:r>
      <w:r w:rsidR="002667E7">
        <w:rPr>
          <w:szCs w:val="24"/>
          <w:lang w:val="en-US"/>
        </w:rPr>
        <w:t>a</w:t>
      </w:r>
      <w:r w:rsidR="004D74A1" w:rsidRPr="004D74A1">
        <w:rPr>
          <w:szCs w:val="24"/>
          <w:lang w:val="en-US"/>
        </w:rPr>
        <w:t xml:space="preserve">pproval </w:t>
      </w:r>
      <w:r w:rsidR="002667E7">
        <w:rPr>
          <w:szCs w:val="24"/>
          <w:lang w:val="en-US"/>
        </w:rPr>
        <w:t>p</w:t>
      </w:r>
      <w:r w:rsidR="004D74A1" w:rsidRPr="004D74A1">
        <w:rPr>
          <w:szCs w:val="24"/>
          <w:lang w:val="en-US"/>
        </w:rPr>
        <w:t>rocess for CC</w:t>
      </w:r>
      <w:r w:rsidR="004D74A1">
        <w:rPr>
          <w:szCs w:val="24"/>
          <w:lang w:val="en-US"/>
        </w:rPr>
        <w:t xml:space="preserve">s </w:t>
      </w:r>
      <w:r w:rsidR="002667E7">
        <w:rPr>
          <w:szCs w:val="24"/>
          <w:lang w:val="en-US"/>
        </w:rPr>
        <w:t>(others</w:t>
      </w:r>
      <w:r w:rsidR="004D74A1">
        <w:rPr>
          <w:szCs w:val="24"/>
          <w:lang w:val="en-US"/>
        </w:rPr>
        <w:t xml:space="preserve"> like </w:t>
      </w:r>
      <w:r w:rsidR="004D74A1" w:rsidRPr="004D74A1">
        <w:rPr>
          <w:szCs w:val="24"/>
          <w:lang w:val="en-US"/>
        </w:rPr>
        <w:t>Citi</w:t>
      </w:r>
      <w:r w:rsidR="004D74A1">
        <w:rPr>
          <w:szCs w:val="24"/>
          <w:lang w:val="en-US"/>
        </w:rPr>
        <w:t xml:space="preserve">zen Scientists have less </w:t>
      </w:r>
      <w:r w:rsidR="00236C1A">
        <w:rPr>
          <w:szCs w:val="24"/>
          <w:lang w:val="en-US"/>
        </w:rPr>
        <w:t>a</w:t>
      </w:r>
      <w:r w:rsidR="004D74A1">
        <w:rPr>
          <w:szCs w:val="24"/>
          <w:lang w:val="en-US"/>
        </w:rPr>
        <w:t>ccess. I</w:t>
      </w:r>
      <w:r w:rsidR="004D74A1" w:rsidRPr="004D74A1">
        <w:rPr>
          <w:szCs w:val="24"/>
          <w:lang w:val="en-US"/>
        </w:rPr>
        <w:t xml:space="preserve">f someone want to become a GLOBE </w:t>
      </w:r>
      <w:r w:rsidR="004D74A1">
        <w:rPr>
          <w:szCs w:val="24"/>
          <w:lang w:val="en-US"/>
        </w:rPr>
        <w:t xml:space="preserve">teacher and </w:t>
      </w:r>
      <w:r w:rsidR="004D74A1" w:rsidRPr="004D74A1">
        <w:rPr>
          <w:szCs w:val="24"/>
          <w:lang w:val="en-US"/>
        </w:rPr>
        <w:t xml:space="preserve">do not meet the requirements </w:t>
      </w:r>
      <w:r w:rsidR="004D74A1">
        <w:rPr>
          <w:szCs w:val="24"/>
          <w:lang w:val="en-US"/>
        </w:rPr>
        <w:t xml:space="preserve">he/she </w:t>
      </w:r>
      <w:r w:rsidR="004D74A1" w:rsidRPr="004D74A1">
        <w:rPr>
          <w:szCs w:val="24"/>
          <w:lang w:val="en-US"/>
        </w:rPr>
        <w:t xml:space="preserve">can be referred </w:t>
      </w:r>
      <w:r w:rsidR="004D74A1">
        <w:rPr>
          <w:szCs w:val="24"/>
          <w:lang w:val="en-US"/>
        </w:rPr>
        <w:t>as</w:t>
      </w:r>
      <w:r w:rsidR="004D74A1" w:rsidRPr="004D74A1">
        <w:rPr>
          <w:szCs w:val="24"/>
          <w:lang w:val="en-US"/>
        </w:rPr>
        <w:t xml:space="preserve"> citizen Scientists.</w:t>
      </w:r>
      <w:r w:rsidR="002667E7">
        <w:rPr>
          <w:szCs w:val="24"/>
          <w:lang w:val="en-US"/>
        </w:rPr>
        <w:t xml:space="preserve"> When he/she will </w:t>
      </w:r>
      <w:r w:rsidR="004D74A1" w:rsidRPr="004D74A1">
        <w:rPr>
          <w:szCs w:val="24"/>
          <w:lang w:val="en-US"/>
        </w:rPr>
        <w:t>try to register an acc</w:t>
      </w:r>
      <w:r w:rsidR="002667E7">
        <w:rPr>
          <w:szCs w:val="24"/>
          <w:lang w:val="en-US"/>
        </w:rPr>
        <w:t>ount</w:t>
      </w:r>
      <w:r w:rsidR="004D74A1" w:rsidRPr="004D74A1">
        <w:rPr>
          <w:szCs w:val="24"/>
          <w:lang w:val="en-US"/>
        </w:rPr>
        <w:t xml:space="preserve"> it will be send to the CC and not the helpdesk anymore</w:t>
      </w:r>
      <w:r w:rsidR="002667E7">
        <w:rPr>
          <w:szCs w:val="24"/>
          <w:lang w:val="en-US"/>
        </w:rPr>
        <w:t>), the</w:t>
      </w:r>
      <w:r w:rsidR="004D74A1" w:rsidRPr="004D74A1">
        <w:rPr>
          <w:szCs w:val="24"/>
          <w:lang w:val="en-US"/>
        </w:rPr>
        <w:t xml:space="preserve"> low </w:t>
      </w:r>
      <w:r w:rsidR="002667E7" w:rsidRPr="004D74A1">
        <w:rPr>
          <w:szCs w:val="24"/>
          <w:lang w:val="en-US"/>
        </w:rPr>
        <w:t xml:space="preserve">bandwidth </w:t>
      </w:r>
      <w:r w:rsidR="002667E7">
        <w:rPr>
          <w:szCs w:val="24"/>
          <w:lang w:val="en-US"/>
        </w:rPr>
        <w:t xml:space="preserve">which will help countries with limited or no strong connectivity to internet to easily navigate on the GLOBE website by providing a </w:t>
      </w:r>
      <w:r w:rsidR="004D74A1" w:rsidRPr="004D74A1">
        <w:rPr>
          <w:szCs w:val="24"/>
          <w:lang w:val="en-US"/>
        </w:rPr>
        <w:t>text only of the page</w:t>
      </w:r>
      <w:r w:rsidR="002667E7">
        <w:rPr>
          <w:szCs w:val="24"/>
          <w:lang w:val="en-US"/>
        </w:rPr>
        <w:t xml:space="preserve">, the possibility for </w:t>
      </w:r>
      <w:r w:rsidR="004D74A1" w:rsidRPr="004D74A1">
        <w:rPr>
          <w:szCs w:val="24"/>
          <w:lang w:val="en-US"/>
        </w:rPr>
        <w:t>every school to upload images if they want to</w:t>
      </w:r>
      <w:r w:rsidR="002667E7">
        <w:rPr>
          <w:szCs w:val="24"/>
          <w:lang w:val="en-US"/>
        </w:rPr>
        <w:t xml:space="preserve">, </w:t>
      </w:r>
      <w:r w:rsidR="004D74A1" w:rsidRPr="004D74A1">
        <w:rPr>
          <w:szCs w:val="24"/>
          <w:lang w:val="en-US"/>
        </w:rPr>
        <w:t>how to enter cloud data</w:t>
      </w:r>
      <w:r w:rsidR="002667E7">
        <w:rPr>
          <w:szCs w:val="24"/>
          <w:lang w:val="en-US"/>
        </w:rPr>
        <w:t xml:space="preserve"> (</w:t>
      </w:r>
      <w:r w:rsidR="004D74A1" w:rsidRPr="004D74A1">
        <w:rPr>
          <w:szCs w:val="24"/>
          <w:lang w:val="en-US"/>
        </w:rPr>
        <w:t>App 1.2 to design sites</w:t>
      </w:r>
      <w:r w:rsidR="002667E7">
        <w:rPr>
          <w:szCs w:val="24"/>
          <w:lang w:val="en-US"/>
        </w:rPr>
        <w:t>), etc. H</w:t>
      </w:r>
      <w:r w:rsidR="00236C1A">
        <w:rPr>
          <w:szCs w:val="24"/>
          <w:lang w:val="en-US"/>
        </w:rPr>
        <w:t>e finished by inviting CCs to co</w:t>
      </w:r>
      <w:r w:rsidR="002667E7">
        <w:rPr>
          <w:szCs w:val="24"/>
          <w:lang w:val="en-US"/>
        </w:rPr>
        <w:t xml:space="preserve">ntact him if needed on his new email address </w:t>
      </w:r>
      <w:hyperlink r:id="rId26" w:history="1">
        <w:r w:rsidR="002667E7" w:rsidRPr="00041204">
          <w:rPr>
            <w:rStyle w:val="Hyperlink"/>
            <w:szCs w:val="24"/>
            <w:lang w:val="en-US"/>
          </w:rPr>
          <w:t>cornelll.lewis@ssaihq.com</w:t>
        </w:r>
      </w:hyperlink>
      <w:r w:rsidR="002667E7">
        <w:rPr>
          <w:szCs w:val="24"/>
          <w:lang w:val="en-US"/>
        </w:rPr>
        <w:t xml:space="preserve">. </w:t>
      </w:r>
    </w:p>
    <w:p w:rsidR="002667E7" w:rsidRDefault="002667E7" w:rsidP="00E15E9B">
      <w:pPr>
        <w:autoSpaceDE w:val="0"/>
        <w:autoSpaceDN w:val="0"/>
        <w:adjustRightInd w:val="0"/>
        <w:spacing w:line="276" w:lineRule="auto"/>
        <w:jc w:val="both"/>
        <w:rPr>
          <w:szCs w:val="24"/>
          <w:lang w:val="en-US"/>
        </w:rPr>
      </w:pPr>
    </w:p>
    <w:p w:rsidR="00A72340" w:rsidRPr="00A72340" w:rsidRDefault="002667E7" w:rsidP="00A72340">
      <w:pPr>
        <w:autoSpaceDE w:val="0"/>
        <w:autoSpaceDN w:val="0"/>
        <w:adjustRightInd w:val="0"/>
        <w:spacing w:line="276" w:lineRule="auto"/>
        <w:jc w:val="both"/>
        <w:rPr>
          <w:szCs w:val="24"/>
          <w:lang w:val="en-US"/>
        </w:rPr>
      </w:pPr>
      <w:r>
        <w:rPr>
          <w:szCs w:val="24"/>
          <w:lang w:val="en-US"/>
        </w:rPr>
        <w:t xml:space="preserve">After lunch Mr. </w:t>
      </w:r>
      <w:r w:rsidR="00A72340" w:rsidRPr="00A72340">
        <w:rPr>
          <w:szCs w:val="24"/>
          <w:lang w:val="en-US"/>
        </w:rPr>
        <w:t>Anton Moller, CEO Africa Office of WePresent WiPG present</w:t>
      </w:r>
      <w:r w:rsidR="00507EB3">
        <w:rPr>
          <w:szCs w:val="24"/>
          <w:lang w:val="en-US"/>
        </w:rPr>
        <w:t>ed</w:t>
      </w:r>
      <w:r w:rsidR="00A72340" w:rsidRPr="00A72340">
        <w:rPr>
          <w:szCs w:val="24"/>
          <w:lang w:val="en-US"/>
        </w:rPr>
        <w:t xml:space="preserve"> sof</w:t>
      </w:r>
      <w:r w:rsidR="00236C1A">
        <w:rPr>
          <w:szCs w:val="24"/>
          <w:lang w:val="en-US"/>
        </w:rPr>
        <w:t>t</w:t>
      </w:r>
      <w:r w:rsidR="00A72340" w:rsidRPr="00A72340">
        <w:rPr>
          <w:szCs w:val="24"/>
          <w:lang w:val="en-US"/>
        </w:rPr>
        <w:t xml:space="preserve">ware (essentially the WiPG-1000) GLOBE Teachers can use in classroom to better their teaching experience. Many GLOBE </w:t>
      </w:r>
      <w:r w:rsidR="00507EB3">
        <w:rPr>
          <w:szCs w:val="24"/>
          <w:lang w:val="en-US"/>
        </w:rPr>
        <w:t>coordinators were</w:t>
      </w:r>
      <w:r w:rsidR="00A72340" w:rsidRPr="00A72340">
        <w:rPr>
          <w:szCs w:val="24"/>
          <w:lang w:val="en-US"/>
        </w:rPr>
        <w:t xml:space="preserve"> interested in the product and promised to maintain the contact with Mr. Moller.</w:t>
      </w:r>
    </w:p>
    <w:p w:rsidR="00A72340" w:rsidRPr="00A72340" w:rsidRDefault="00A72340" w:rsidP="00A72340">
      <w:pPr>
        <w:tabs>
          <w:tab w:val="left" w:pos="385"/>
          <w:tab w:val="left" w:pos="1976"/>
        </w:tabs>
        <w:autoSpaceDE w:val="0"/>
        <w:autoSpaceDN w:val="0"/>
        <w:adjustRightInd w:val="0"/>
        <w:spacing w:line="276" w:lineRule="auto"/>
        <w:jc w:val="both"/>
        <w:rPr>
          <w:szCs w:val="24"/>
          <w:lang w:val="en-US"/>
        </w:rPr>
      </w:pPr>
    </w:p>
    <w:p w:rsidR="00A72340" w:rsidRDefault="00A72340" w:rsidP="00A72340">
      <w:pPr>
        <w:tabs>
          <w:tab w:val="left" w:pos="385"/>
          <w:tab w:val="left" w:pos="1976"/>
        </w:tabs>
        <w:autoSpaceDE w:val="0"/>
        <w:autoSpaceDN w:val="0"/>
        <w:adjustRightInd w:val="0"/>
        <w:spacing w:line="276" w:lineRule="auto"/>
        <w:jc w:val="both"/>
        <w:rPr>
          <w:szCs w:val="24"/>
          <w:lang w:val="en-ZA"/>
        </w:rPr>
      </w:pPr>
      <w:r>
        <w:rPr>
          <w:szCs w:val="24"/>
          <w:lang w:val="en-US"/>
        </w:rPr>
        <w:t xml:space="preserve">Then </w:t>
      </w:r>
      <w:r w:rsidRPr="00A72340">
        <w:rPr>
          <w:szCs w:val="24"/>
          <w:lang w:val="en-ZA"/>
        </w:rPr>
        <w:t xml:space="preserve">Dr. Dennis Gilbert, </w:t>
      </w:r>
      <w:r w:rsidRPr="00A72340">
        <w:rPr>
          <w:szCs w:val="24"/>
          <w:lang w:val="en-US"/>
        </w:rPr>
        <w:t>Professional Integral Coach</w:t>
      </w:r>
      <w:r w:rsidRPr="00A72340">
        <w:rPr>
          <w:szCs w:val="24"/>
          <w:lang w:val="en-ZA"/>
        </w:rPr>
        <w:t xml:space="preserve">, special guest </w:t>
      </w:r>
      <w:r>
        <w:rPr>
          <w:szCs w:val="24"/>
          <w:lang w:val="en-ZA"/>
        </w:rPr>
        <w:t>and outside resource for the region</w:t>
      </w:r>
      <w:r w:rsidRPr="00A72340">
        <w:rPr>
          <w:szCs w:val="24"/>
          <w:lang w:val="en-ZA"/>
        </w:rPr>
        <w:t xml:space="preserve">, started a </w:t>
      </w:r>
      <w:r>
        <w:rPr>
          <w:szCs w:val="24"/>
          <w:lang w:val="en-ZA"/>
        </w:rPr>
        <w:t xml:space="preserve">2 days </w:t>
      </w:r>
      <w:r w:rsidRPr="00A72340">
        <w:rPr>
          <w:szCs w:val="24"/>
          <w:lang w:val="en-ZA"/>
        </w:rPr>
        <w:t xml:space="preserve">capacity building session with participants, in order to help to bring out the best in each for the region. This session focussed on </w:t>
      </w:r>
      <w:r>
        <w:rPr>
          <w:szCs w:val="24"/>
          <w:lang w:val="en-ZA"/>
        </w:rPr>
        <w:t>Leadership development.</w:t>
      </w:r>
    </w:p>
    <w:p w:rsidR="002777CD" w:rsidRPr="00D47EFE" w:rsidRDefault="00A72340" w:rsidP="002777CD">
      <w:pPr>
        <w:tabs>
          <w:tab w:val="left" w:pos="2850"/>
        </w:tabs>
        <w:spacing w:after="200" w:line="276" w:lineRule="auto"/>
        <w:rPr>
          <w:bCs/>
          <w:lang w:val="en-US"/>
        </w:rPr>
      </w:pPr>
      <w:r>
        <w:rPr>
          <w:szCs w:val="24"/>
          <w:lang w:val="en-ZA"/>
        </w:rPr>
        <w:t>He started with the evaluation of the quality of the c</w:t>
      </w:r>
      <w:r w:rsidR="002777CD" w:rsidRPr="00A72340">
        <w:rPr>
          <w:szCs w:val="24"/>
          <w:lang w:val="en-US"/>
        </w:rPr>
        <w:t>communication</w:t>
      </w:r>
      <w:r w:rsidR="00507EB3">
        <w:rPr>
          <w:szCs w:val="24"/>
          <w:lang w:val="en-US"/>
        </w:rPr>
        <w:t xml:space="preserve"> with Regional O</w:t>
      </w:r>
      <w:r w:rsidRPr="00A72340">
        <w:rPr>
          <w:szCs w:val="24"/>
          <w:lang w:val="en-US"/>
        </w:rPr>
        <w:t>ffice during the past six months</w:t>
      </w:r>
      <w:r>
        <w:rPr>
          <w:szCs w:val="24"/>
          <w:lang w:val="en-US"/>
        </w:rPr>
        <w:t xml:space="preserve">. As it is better, </w:t>
      </w:r>
      <w:r w:rsidR="002777CD">
        <w:rPr>
          <w:szCs w:val="24"/>
          <w:lang w:val="en-US"/>
        </w:rPr>
        <w:t xml:space="preserve">the communicator gave to his audience tools about </w:t>
      </w:r>
      <w:r w:rsidR="002777CD">
        <w:rPr>
          <w:bCs/>
          <w:lang w:val="en-US"/>
        </w:rPr>
        <w:lastRenderedPageBreak/>
        <w:t xml:space="preserve">Communicating Effectively, </w:t>
      </w:r>
      <w:r w:rsidR="002777CD" w:rsidRPr="00D47EFE">
        <w:rPr>
          <w:bCs/>
          <w:lang w:val="en-US"/>
        </w:rPr>
        <w:t>Constructive Feedback,</w:t>
      </w:r>
      <w:r w:rsidR="002777CD">
        <w:rPr>
          <w:bCs/>
          <w:lang w:val="en-US"/>
        </w:rPr>
        <w:t xml:space="preserve"> managing conflicts, differences between a group and a team, Leadership, </w:t>
      </w:r>
      <w:r w:rsidR="002777CD" w:rsidRPr="00D47EFE">
        <w:rPr>
          <w:bCs/>
          <w:lang w:val="en-US"/>
        </w:rPr>
        <w:t>Building Trusting Working Relationships</w:t>
      </w:r>
      <w:r w:rsidR="002777CD">
        <w:rPr>
          <w:bCs/>
          <w:lang w:val="en-ZA"/>
        </w:rPr>
        <w:t xml:space="preserve">. </w:t>
      </w:r>
    </w:p>
    <w:p w:rsidR="006A1155" w:rsidRDefault="002777CD" w:rsidP="00A72340">
      <w:pPr>
        <w:tabs>
          <w:tab w:val="left" w:pos="385"/>
          <w:tab w:val="left" w:pos="1976"/>
        </w:tabs>
        <w:autoSpaceDE w:val="0"/>
        <w:autoSpaceDN w:val="0"/>
        <w:adjustRightInd w:val="0"/>
        <w:spacing w:line="276" w:lineRule="auto"/>
        <w:jc w:val="both"/>
        <w:rPr>
          <w:szCs w:val="24"/>
          <w:lang w:val="en-US"/>
        </w:rPr>
      </w:pPr>
      <w:r>
        <w:rPr>
          <w:szCs w:val="24"/>
          <w:lang w:val="en-US"/>
        </w:rPr>
        <w:t xml:space="preserve">Mark took the floor and stated that there are </w:t>
      </w:r>
      <w:r w:rsidRPr="002777CD">
        <w:rPr>
          <w:szCs w:val="24"/>
          <w:lang w:val="en-US"/>
        </w:rPr>
        <w:t xml:space="preserve">Country challenges </w:t>
      </w:r>
      <w:r>
        <w:rPr>
          <w:szCs w:val="24"/>
          <w:lang w:val="en-US"/>
        </w:rPr>
        <w:t xml:space="preserve">that the region </w:t>
      </w:r>
      <w:r w:rsidRPr="002777CD">
        <w:rPr>
          <w:szCs w:val="24"/>
          <w:lang w:val="en-US"/>
        </w:rPr>
        <w:t>we have at the moment</w:t>
      </w:r>
      <w:r>
        <w:rPr>
          <w:szCs w:val="24"/>
          <w:lang w:val="en-US"/>
        </w:rPr>
        <w:t>.</w:t>
      </w:r>
      <w:r w:rsidR="00507EB3">
        <w:rPr>
          <w:szCs w:val="24"/>
          <w:lang w:val="en-US"/>
        </w:rPr>
        <w:t xml:space="preserve"> These included the appointments of deputy CC’s.</w:t>
      </w:r>
      <w:r>
        <w:rPr>
          <w:szCs w:val="24"/>
          <w:lang w:val="en-US"/>
        </w:rPr>
        <w:t xml:space="preserve"> </w:t>
      </w:r>
      <w:r w:rsidRPr="002777CD">
        <w:rPr>
          <w:szCs w:val="24"/>
          <w:lang w:val="en-US"/>
        </w:rPr>
        <w:t xml:space="preserve">When in the field </w:t>
      </w:r>
      <w:r>
        <w:rPr>
          <w:szCs w:val="24"/>
          <w:lang w:val="en-US"/>
        </w:rPr>
        <w:t>they</w:t>
      </w:r>
      <w:r w:rsidRPr="002777CD">
        <w:rPr>
          <w:szCs w:val="24"/>
          <w:lang w:val="en-US"/>
        </w:rPr>
        <w:t xml:space="preserve"> cannot receive mails</w:t>
      </w:r>
      <w:r>
        <w:rPr>
          <w:szCs w:val="24"/>
          <w:lang w:val="en-US"/>
        </w:rPr>
        <w:t>, the D</w:t>
      </w:r>
      <w:r w:rsidRPr="002777CD">
        <w:rPr>
          <w:szCs w:val="24"/>
          <w:lang w:val="en-US"/>
        </w:rPr>
        <w:t>eputy CC</w:t>
      </w:r>
      <w:r w:rsidR="006A1155">
        <w:rPr>
          <w:szCs w:val="24"/>
          <w:lang w:val="en-US"/>
        </w:rPr>
        <w:t xml:space="preserve"> is </w:t>
      </w:r>
      <w:r w:rsidRPr="002777CD">
        <w:rPr>
          <w:szCs w:val="24"/>
          <w:lang w:val="en-US"/>
        </w:rPr>
        <w:t xml:space="preserve">very good to do the running around and make sure </w:t>
      </w:r>
      <w:r w:rsidR="006A1155">
        <w:rPr>
          <w:szCs w:val="24"/>
          <w:lang w:val="en-US"/>
        </w:rPr>
        <w:t>they</w:t>
      </w:r>
      <w:r w:rsidRPr="002777CD">
        <w:rPr>
          <w:szCs w:val="24"/>
          <w:lang w:val="en-US"/>
        </w:rPr>
        <w:t xml:space="preserve"> receive all your communication.</w:t>
      </w:r>
      <w:r w:rsidR="006A1155">
        <w:rPr>
          <w:szCs w:val="24"/>
          <w:lang w:val="en-US"/>
        </w:rPr>
        <w:t xml:space="preserve"> They role will be to transform</w:t>
      </w:r>
      <w:r w:rsidRPr="002777CD">
        <w:rPr>
          <w:szCs w:val="24"/>
          <w:lang w:val="en-US"/>
        </w:rPr>
        <w:t xml:space="preserve"> to a higher level</w:t>
      </w:r>
      <w:r w:rsidR="006A1155">
        <w:rPr>
          <w:szCs w:val="24"/>
          <w:lang w:val="en-US"/>
        </w:rPr>
        <w:t xml:space="preserve">, </w:t>
      </w:r>
      <w:r w:rsidRPr="002777CD">
        <w:rPr>
          <w:szCs w:val="24"/>
          <w:lang w:val="en-US"/>
        </w:rPr>
        <w:t>create a space to identify this and make sense of th</w:t>
      </w:r>
      <w:r w:rsidR="006A1155">
        <w:rPr>
          <w:szCs w:val="24"/>
          <w:lang w:val="en-US"/>
        </w:rPr>
        <w:t>e different way people work.</w:t>
      </w:r>
    </w:p>
    <w:p w:rsidR="006A1155" w:rsidRDefault="006A1155" w:rsidP="006A1155">
      <w:pPr>
        <w:tabs>
          <w:tab w:val="left" w:pos="385"/>
          <w:tab w:val="left" w:pos="1976"/>
          <w:tab w:val="left" w:pos="6011"/>
        </w:tabs>
        <w:autoSpaceDE w:val="0"/>
        <w:autoSpaceDN w:val="0"/>
        <w:adjustRightInd w:val="0"/>
        <w:spacing w:line="276" w:lineRule="auto"/>
        <w:jc w:val="both"/>
        <w:rPr>
          <w:szCs w:val="24"/>
          <w:lang w:val="en-US"/>
        </w:rPr>
      </w:pPr>
      <w:r>
        <w:rPr>
          <w:szCs w:val="24"/>
          <w:lang w:val="en-US"/>
        </w:rPr>
        <w:t xml:space="preserve">Day 2 started with second communication of Dr. Gilbert which emphasis the </w:t>
      </w:r>
      <w:r w:rsidRPr="006A1155">
        <w:rPr>
          <w:szCs w:val="24"/>
          <w:lang w:val="en-US"/>
        </w:rPr>
        <w:t>constructive feedback</w:t>
      </w:r>
      <w:r>
        <w:rPr>
          <w:szCs w:val="24"/>
          <w:lang w:val="en-US"/>
        </w:rPr>
        <w:t xml:space="preserve"> everybody must have and not </w:t>
      </w:r>
      <w:r w:rsidRPr="006A1155">
        <w:rPr>
          <w:szCs w:val="24"/>
          <w:lang w:val="en-US"/>
        </w:rPr>
        <w:t xml:space="preserve">take it </w:t>
      </w:r>
      <w:r>
        <w:rPr>
          <w:szCs w:val="24"/>
          <w:lang w:val="en-US"/>
        </w:rPr>
        <w:t xml:space="preserve">remarks </w:t>
      </w:r>
      <w:r w:rsidRPr="006A1155">
        <w:rPr>
          <w:szCs w:val="24"/>
          <w:lang w:val="en-US"/>
        </w:rPr>
        <w:t>personal</w:t>
      </w:r>
      <w:r>
        <w:rPr>
          <w:szCs w:val="24"/>
          <w:lang w:val="en-US"/>
        </w:rPr>
        <w:t>. “T</w:t>
      </w:r>
      <w:r w:rsidRPr="006A1155">
        <w:rPr>
          <w:szCs w:val="24"/>
          <w:lang w:val="en-US"/>
        </w:rPr>
        <w:t>ake the emotion out of it</w:t>
      </w:r>
      <w:r>
        <w:rPr>
          <w:szCs w:val="24"/>
          <w:lang w:val="en-US"/>
        </w:rPr>
        <w:t>.</w:t>
      </w:r>
    </w:p>
    <w:p w:rsidR="006A1155" w:rsidRDefault="00280034" w:rsidP="006A1155">
      <w:pPr>
        <w:tabs>
          <w:tab w:val="left" w:pos="385"/>
          <w:tab w:val="left" w:pos="1976"/>
          <w:tab w:val="left" w:pos="6011"/>
        </w:tabs>
        <w:autoSpaceDE w:val="0"/>
        <w:autoSpaceDN w:val="0"/>
        <w:adjustRightInd w:val="0"/>
        <w:spacing w:line="276" w:lineRule="auto"/>
        <w:jc w:val="both"/>
        <w:rPr>
          <w:szCs w:val="24"/>
          <w:lang w:val="en-US"/>
        </w:rPr>
      </w:pPr>
      <w:r>
        <w:rPr>
          <w:szCs w:val="24"/>
          <w:lang w:val="en-US"/>
        </w:rPr>
        <w:t>GLOBE</w:t>
      </w:r>
      <w:r w:rsidR="006A1155" w:rsidRPr="006A1155">
        <w:rPr>
          <w:szCs w:val="24"/>
          <w:lang w:val="en-US"/>
        </w:rPr>
        <w:t xml:space="preserve"> Africa getting out of infancy state, we are a child who is wobbling</w:t>
      </w:r>
      <w:r w:rsidR="006A1155">
        <w:rPr>
          <w:szCs w:val="24"/>
          <w:lang w:val="en-US"/>
        </w:rPr>
        <w:t>” he said.</w:t>
      </w:r>
    </w:p>
    <w:p w:rsidR="006A1155" w:rsidRDefault="006A1155" w:rsidP="006A1155">
      <w:pPr>
        <w:tabs>
          <w:tab w:val="left" w:pos="385"/>
          <w:tab w:val="left" w:pos="1976"/>
          <w:tab w:val="left" w:pos="6011"/>
        </w:tabs>
        <w:autoSpaceDE w:val="0"/>
        <w:autoSpaceDN w:val="0"/>
        <w:adjustRightInd w:val="0"/>
        <w:spacing w:line="276" w:lineRule="auto"/>
        <w:jc w:val="both"/>
        <w:rPr>
          <w:szCs w:val="24"/>
          <w:lang w:val="en-US"/>
        </w:rPr>
      </w:pPr>
    </w:p>
    <w:p w:rsidR="006A1155" w:rsidRPr="006A1155" w:rsidRDefault="006A1155" w:rsidP="006A1155">
      <w:pPr>
        <w:tabs>
          <w:tab w:val="left" w:pos="385"/>
          <w:tab w:val="left" w:pos="1976"/>
          <w:tab w:val="left" w:pos="6011"/>
        </w:tabs>
        <w:autoSpaceDE w:val="0"/>
        <w:autoSpaceDN w:val="0"/>
        <w:adjustRightInd w:val="0"/>
        <w:spacing w:line="276" w:lineRule="auto"/>
        <w:jc w:val="both"/>
        <w:rPr>
          <w:szCs w:val="24"/>
          <w:lang w:val="en-US"/>
        </w:rPr>
      </w:pPr>
      <w:r>
        <w:rPr>
          <w:szCs w:val="24"/>
          <w:lang w:val="en-US"/>
        </w:rPr>
        <w:t xml:space="preserve">After that Dr. Julie from GIO had a fruitful </w:t>
      </w:r>
      <w:hyperlink r:id="rId27" w:history="1">
        <w:r w:rsidRPr="00CE6136">
          <w:rPr>
            <w:rStyle w:val="Hyperlink"/>
            <w:szCs w:val="24"/>
            <w:lang w:val="en-US"/>
          </w:rPr>
          <w:t>brainstorming section</w:t>
        </w:r>
      </w:hyperlink>
      <w:r>
        <w:rPr>
          <w:szCs w:val="24"/>
          <w:lang w:val="en-US"/>
        </w:rPr>
        <w:t xml:space="preserve"> with the participants on </w:t>
      </w:r>
      <w:r w:rsidR="00253E4D">
        <w:rPr>
          <w:szCs w:val="24"/>
          <w:lang w:val="en-US"/>
        </w:rPr>
        <w:t>w</w:t>
      </w:r>
      <w:r w:rsidRPr="006A1155">
        <w:rPr>
          <w:szCs w:val="24"/>
          <w:lang w:val="en-US"/>
        </w:rPr>
        <w:t xml:space="preserve">ays to </w:t>
      </w:r>
      <w:r w:rsidR="00253E4D">
        <w:rPr>
          <w:szCs w:val="24"/>
          <w:lang w:val="en-US"/>
        </w:rPr>
        <w:t>achieve more i</w:t>
      </w:r>
      <w:r w:rsidRPr="006A1155">
        <w:rPr>
          <w:szCs w:val="24"/>
          <w:lang w:val="en-US"/>
        </w:rPr>
        <w:t>nvolvemen</w:t>
      </w:r>
      <w:r w:rsidR="00253E4D">
        <w:rPr>
          <w:szCs w:val="24"/>
          <w:lang w:val="en-US"/>
        </w:rPr>
        <w:t>t by GLOBE Africa teachers and s</w:t>
      </w:r>
      <w:r w:rsidRPr="006A1155">
        <w:rPr>
          <w:szCs w:val="24"/>
          <w:lang w:val="en-US"/>
        </w:rPr>
        <w:t>tudents</w:t>
      </w:r>
      <w:r w:rsidR="00253E4D">
        <w:rPr>
          <w:szCs w:val="24"/>
          <w:lang w:val="en-US"/>
        </w:rPr>
        <w:t xml:space="preserve">. </w:t>
      </w:r>
    </w:p>
    <w:p w:rsidR="006A1155" w:rsidRDefault="00253E4D" w:rsidP="006A1155">
      <w:pPr>
        <w:tabs>
          <w:tab w:val="left" w:pos="385"/>
          <w:tab w:val="left" w:pos="1976"/>
          <w:tab w:val="left" w:pos="6011"/>
        </w:tabs>
        <w:autoSpaceDE w:val="0"/>
        <w:autoSpaceDN w:val="0"/>
        <w:adjustRightInd w:val="0"/>
        <w:spacing w:line="276" w:lineRule="auto"/>
        <w:jc w:val="both"/>
        <w:rPr>
          <w:szCs w:val="24"/>
          <w:lang w:val="en-US"/>
        </w:rPr>
      </w:pPr>
      <w:r>
        <w:rPr>
          <w:szCs w:val="24"/>
          <w:lang w:val="en-US"/>
        </w:rPr>
        <w:t>Here are the outcomes:</w:t>
      </w:r>
    </w:p>
    <w:p w:rsidR="00253E4D" w:rsidRPr="00253E4D" w:rsidRDefault="00253E4D" w:rsidP="00253E4D">
      <w:pPr>
        <w:tabs>
          <w:tab w:val="left" w:pos="385"/>
          <w:tab w:val="left" w:pos="1976"/>
          <w:tab w:val="left" w:pos="6011"/>
        </w:tabs>
        <w:autoSpaceDE w:val="0"/>
        <w:autoSpaceDN w:val="0"/>
        <w:adjustRightInd w:val="0"/>
        <w:spacing w:line="276" w:lineRule="auto"/>
        <w:jc w:val="both"/>
        <w:rPr>
          <w:szCs w:val="24"/>
          <w:lang w:val="en-US"/>
        </w:rPr>
      </w:pPr>
    </w:p>
    <w:p w:rsidR="00253E4D" w:rsidRPr="00253E4D" w:rsidRDefault="00253E4D" w:rsidP="00253E4D">
      <w:pPr>
        <w:tabs>
          <w:tab w:val="left" w:pos="385"/>
          <w:tab w:val="left" w:pos="1976"/>
          <w:tab w:val="left" w:pos="6011"/>
        </w:tabs>
        <w:autoSpaceDE w:val="0"/>
        <w:autoSpaceDN w:val="0"/>
        <w:adjustRightInd w:val="0"/>
        <w:spacing w:line="276" w:lineRule="auto"/>
        <w:jc w:val="both"/>
        <w:rPr>
          <w:b/>
          <w:szCs w:val="24"/>
          <w:lang w:val="en-US"/>
        </w:rPr>
      </w:pPr>
      <w:r w:rsidRPr="00253E4D">
        <w:rPr>
          <w:b/>
          <w:szCs w:val="24"/>
          <w:lang w:val="en-US"/>
        </w:rPr>
        <w:t>Requests for GIO/GLOBE/SSAI (formerly Raytheon)</w:t>
      </w:r>
    </w:p>
    <w:p w:rsidR="00253E4D" w:rsidRPr="00253E4D" w:rsidRDefault="00253E4D" w:rsidP="00253E4D">
      <w:pPr>
        <w:numPr>
          <w:ilvl w:val="0"/>
          <w:numId w:val="3"/>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Videos of protocols</w:t>
      </w:r>
    </w:p>
    <w:p w:rsidR="00253E4D" w:rsidRPr="00253E4D" w:rsidRDefault="00253E4D" w:rsidP="00253E4D">
      <w:pPr>
        <w:numPr>
          <w:ilvl w:val="0"/>
          <w:numId w:val="3"/>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One-pager/brochure for each campaign and project (PDF) – include contact information for team members</w:t>
      </w:r>
    </w:p>
    <w:p w:rsidR="00253E4D" w:rsidRPr="00253E4D" w:rsidRDefault="00253E4D" w:rsidP="00253E4D">
      <w:pPr>
        <w:numPr>
          <w:ilvl w:val="0"/>
          <w:numId w:val="3"/>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Data case study – show how data goes from the students taking measurements to entering data to use by scientists</w:t>
      </w:r>
    </w:p>
    <w:p w:rsidR="00253E4D" w:rsidRPr="00253E4D" w:rsidRDefault="00253E4D" w:rsidP="00253E4D">
      <w:pPr>
        <w:numPr>
          <w:ilvl w:val="0"/>
          <w:numId w:val="3"/>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Make the website easier for teachers</w:t>
      </w:r>
    </w:p>
    <w:p w:rsidR="00253E4D" w:rsidRPr="00253E4D" w:rsidRDefault="00253E4D" w:rsidP="00253E4D">
      <w:pPr>
        <w:tabs>
          <w:tab w:val="left" w:pos="385"/>
          <w:tab w:val="left" w:pos="1976"/>
          <w:tab w:val="left" w:pos="6011"/>
        </w:tabs>
        <w:autoSpaceDE w:val="0"/>
        <w:autoSpaceDN w:val="0"/>
        <w:adjustRightInd w:val="0"/>
        <w:spacing w:line="276" w:lineRule="auto"/>
        <w:jc w:val="both"/>
        <w:rPr>
          <w:szCs w:val="24"/>
          <w:lang w:val="en-US"/>
        </w:rPr>
      </w:pPr>
    </w:p>
    <w:p w:rsidR="00253E4D" w:rsidRPr="00253E4D" w:rsidRDefault="00253E4D" w:rsidP="00253E4D">
      <w:pPr>
        <w:tabs>
          <w:tab w:val="left" w:pos="385"/>
          <w:tab w:val="left" w:pos="1976"/>
          <w:tab w:val="left" w:pos="6011"/>
        </w:tabs>
        <w:autoSpaceDE w:val="0"/>
        <w:autoSpaceDN w:val="0"/>
        <w:adjustRightInd w:val="0"/>
        <w:spacing w:line="276" w:lineRule="auto"/>
        <w:jc w:val="both"/>
        <w:rPr>
          <w:b/>
          <w:szCs w:val="24"/>
          <w:lang w:val="en-US"/>
        </w:rPr>
      </w:pPr>
      <w:r w:rsidRPr="00253E4D">
        <w:rPr>
          <w:b/>
          <w:szCs w:val="24"/>
          <w:lang w:val="en-US"/>
        </w:rPr>
        <w:t>Tasks for Meeting Participants and GLOBE Africa</w:t>
      </w:r>
    </w:p>
    <w:p w:rsidR="00253E4D" w:rsidRPr="00253E4D" w:rsidRDefault="00253E4D" w:rsidP="00253E4D">
      <w:pPr>
        <w:numPr>
          <w:ilvl w:val="0"/>
          <w:numId w:val="4"/>
        </w:numPr>
        <w:tabs>
          <w:tab w:val="left" w:pos="385"/>
          <w:tab w:val="left" w:pos="1976"/>
          <w:tab w:val="left" w:pos="6011"/>
        </w:tabs>
        <w:autoSpaceDE w:val="0"/>
        <w:autoSpaceDN w:val="0"/>
        <w:adjustRightInd w:val="0"/>
        <w:spacing w:line="276" w:lineRule="auto"/>
        <w:jc w:val="both"/>
        <w:rPr>
          <w:b/>
          <w:szCs w:val="24"/>
          <w:lang w:val="en-US"/>
        </w:rPr>
      </w:pPr>
      <w:r w:rsidRPr="00253E4D">
        <w:rPr>
          <w:b/>
          <w:szCs w:val="24"/>
          <w:lang w:val="en-US"/>
        </w:rPr>
        <w:t>Program easy for teachers to use</w:t>
      </w:r>
    </w:p>
    <w:p w:rsidR="00253E4D" w:rsidRPr="00253E4D" w:rsidRDefault="00253E4D" w:rsidP="00253E4D">
      <w:pPr>
        <w:numPr>
          <w:ilvl w:val="1"/>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 xml:space="preserve">Lead: </w:t>
      </w:r>
      <w:r w:rsidRPr="00253E4D">
        <w:rPr>
          <w:b/>
          <w:szCs w:val="24"/>
          <w:lang w:val="en-US"/>
        </w:rPr>
        <w:t>Charles</w:t>
      </w:r>
      <w:r w:rsidRPr="00253E4D">
        <w:rPr>
          <w:szCs w:val="24"/>
          <w:lang w:val="en-US"/>
        </w:rPr>
        <w:t xml:space="preserve"> (Kenya)</w:t>
      </w:r>
    </w:p>
    <w:p w:rsidR="00253E4D" w:rsidRPr="00253E4D" w:rsidRDefault="00253E4D" w:rsidP="00253E4D">
      <w:pPr>
        <w:numPr>
          <w:ilvl w:val="1"/>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 xml:space="preserve">Assist: </w:t>
      </w:r>
      <w:r w:rsidRPr="00253E4D">
        <w:rPr>
          <w:b/>
          <w:szCs w:val="24"/>
          <w:lang w:val="en-US"/>
        </w:rPr>
        <w:t>Patrick</w:t>
      </w:r>
      <w:r w:rsidRPr="00253E4D">
        <w:rPr>
          <w:szCs w:val="24"/>
          <w:lang w:val="en-US"/>
        </w:rPr>
        <w:t xml:space="preserve"> (Uganda), </w:t>
      </w:r>
      <w:r w:rsidRPr="00253E4D">
        <w:rPr>
          <w:b/>
          <w:szCs w:val="24"/>
          <w:lang w:val="en-US"/>
        </w:rPr>
        <w:t>Ylliass</w:t>
      </w:r>
      <w:r w:rsidRPr="00253E4D">
        <w:rPr>
          <w:szCs w:val="24"/>
          <w:lang w:val="en-US"/>
        </w:rPr>
        <w:t xml:space="preserve"> (Benin), </w:t>
      </w:r>
      <w:r w:rsidRPr="00253E4D">
        <w:rPr>
          <w:b/>
          <w:szCs w:val="24"/>
          <w:lang w:val="en-US"/>
        </w:rPr>
        <w:t>Ngossé Fall</w:t>
      </w:r>
      <w:r w:rsidRPr="00253E4D">
        <w:rPr>
          <w:szCs w:val="24"/>
          <w:lang w:val="en-US"/>
        </w:rPr>
        <w:t xml:space="preserve"> (Sénégal), </w:t>
      </w:r>
      <w:r w:rsidRPr="00253E4D">
        <w:rPr>
          <w:b/>
          <w:szCs w:val="24"/>
          <w:lang w:val="en-US"/>
        </w:rPr>
        <w:t>Anil</w:t>
      </w:r>
      <w:r w:rsidRPr="00253E4D">
        <w:rPr>
          <w:szCs w:val="24"/>
          <w:lang w:val="en-US"/>
        </w:rPr>
        <w:t xml:space="preserve"> </w:t>
      </w:r>
      <w:r w:rsidRPr="00253E4D">
        <w:rPr>
          <w:b/>
          <w:szCs w:val="24"/>
          <w:lang w:val="en-ZA"/>
        </w:rPr>
        <w:t>RAMDEWOR</w:t>
      </w:r>
      <w:r w:rsidRPr="00253E4D">
        <w:rPr>
          <w:szCs w:val="24"/>
          <w:lang w:val="en-US"/>
        </w:rPr>
        <w:t xml:space="preserve"> (Mauritius)</w:t>
      </w:r>
    </w:p>
    <w:p w:rsidR="00253E4D" w:rsidRPr="00253E4D" w:rsidRDefault="00253E4D" w:rsidP="00253E4D">
      <w:pPr>
        <w:numPr>
          <w:ilvl w:val="1"/>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Components:</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Easy to read and understand</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 xml:space="preserve">Translation – (GIO Contact = Eslam Khair, </w:t>
      </w:r>
      <w:hyperlink r:id="rId28" w:history="1">
        <w:r w:rsidRPr="00253E4D">
          <w:rPr>
            <w:rStyle w:val="Hyperlink"/>
            <w:szCs w:val="24"/>
            <w:lang w:val="en-US"/>
          </w:rPr>
          <w:t>help@globe.gov</w:t>
        </w:r>
      </w:hyperlink>
      <w:r w:rsidRPr="00253E4D">
        <w:rPr>
          <w:szCs w:val="24"/>
          <w:lang w:val="en-US"/>
        </w:rPr>
        <w:t>)</w:t>
      </w:r>
    </w:p>
    <w:p w:rsidR="00253E4D" w:rsidRPr="00253E4D" w:rsidRDefault="00253E4D" w:rsidP="00253E4D">
      <w:pPr>
        <w:numPr>
          <w:ilvl w:val="3"/>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Workshop Tool</w:t>
      </w:r>
    </w:p>
    <w:p w:rsidR="00253E4D" w:rsidRPr="00253E4D" w:rsidRDefault="00253E4D" w:rsidP="00253E4D">
      <w:pPr>
        <w:numPr>
          <w:ilvl w:val="3"/>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eTraining</w:t>
      </w:r>
    </w:p>
    <w:p w:rsidR="00253E4D" w:rsidRPr="00253E4D" w:rsidRDefault="00253E4D" w:rsidP="00253E4D">
      <w:pPr>
        <w:numPr>
          <w:ilvl w:val="3"/>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Teacher’s Guide</w:t>
      </w:r>
    </w:p>
    <w:p w:rsidR="00253E4D" w:rsidRPr="00253E4D" w:rsidRDefault="00253E4D" w:rsidP="00253E4D">
      <w:pPr>
        <w:numPr>
          <w:ilvl w:val="3"/>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Data Entry landing page</w:t>
      </w:r>
    </w:p>
    <w:p w:rsidR="00253E4D" w:rsidRPr="00253E4D" w:rsidRDefault="00253E4D" w:rsidP="00253E4D">
      <w:pPr>
        <w:numPr>
          <w:ilvl w:val="3"/>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News Briefs</w:t>
      </w:r>
    </w:p>
    <w:p w:rsidR="00253E4D" w:rsidRPr="00253E4D" w:rsidRDefault="00253E4D" w:rsidP="00253E4D">
      <w:pPr>
        <w:numPr>
          <w:ilvl w:val="3"/>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Big events, campaigns, projects</w:t>
      </w:r>
    </w:p>
    <w:p w:rsidR="00253E4D" w:rsidRPr="00253E4D" w:rsidRDefault="00253E4D" w:rsidP="00253E4D">
      <w:pPr>
        <w:numPr>
          <w:ilvl w:val="3"/>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Content that doesn’t change</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In country IT/web support – Country Coordinator training</w:t>
      </w:r>
    </w:p>
    <w:p w:rsidR="00253E4D" w:rsidRPr="00253E4D" w:rsidRDefault="00253E4D" w:rsidP="00253E4D">
      <w:pPr>
        <w:numPr>
          <w:ilvl w:val="0"/>
          <w:numId w:val="4"/>
        </w:numPr>
        <w:tabs>
          <w:tab w:val="left" w:pos="385"/>
          <w:tab w:val="left" w:pos="1976"/>
          <w:tab w:val="left" w:pos="6011"/>
        </w:tabs>
        <w:autoSpaceDE w:val="0"/>
        <w:autoSpaceDN w:val="0"/>
        <w:adjustRightInd w:val="0"/>
        <w:spacing w:line="276" w:lineRule="auto"/>
        <w:jc w:val="both"/>
        <w:rPr>
          <w:b/>
          <w:szCs w:val="24"/>
          <w:lang w:val="en-US"/>
        </w:rPr>
      </w:pPr>
      <w:r w:rsidRPr="00253E4D">
        <w:rPr>
          <w:b/>
          <w:szCs w:val="24"/>
          <w:lang w:val="en-US"/>
        </w:rPr>
        <w:lastRenderedPageBreak/>
        <w:t>Volunteers</w:t>
      </w:r>
    </w:p>
    <w:p w:rsidR="00253E4D" w:rsidRPr="00253E4D" w:rsidRDefault="00253E4D" w:rsidP="00253E4D">
      <w:pPr>
        <w:numPr>
          <w:ilvl w:val="1"/>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 xml:space="preserve">Lead: </w:t>
      </w:r>
      <w:r w:rsidRPr="00253E4D">
        <w:rPr>
          <w:b/>
          <w:szCs w:val="24"/>
          <w:lang w:val="en-US"/>
        </w:rPr>
        <w:t>Ylliass</w:t>
      </w:r>
      <w:r w:rsidRPr="00253E4D">
        <w:rPr>
          <w:szCs w:val="24"/>
          <w:lang w:val="en-US"/>
        </w:rPr>
        <w:t xml:space="preserve"> (Benin)</w:t>
      </w:r>
    </w:p>
    <w:p w:rsidR="00253E4D" w:rsidRPr="00253E4D" w:rsidRDefault="00253E4D" w:rsidP="00253E4D">
      <w:pPr>
        <w:numPr>
          <w:ilvl w:val="1"/>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 xml:space="preserve">Assist: </w:t>
      </w:r>
      <w:r w:rsidRPr="00253E4D">
        <w:rPr>
          <w:b/>
          <w:szCs w:val="24"/>
          <w:lang w:val="en-US"/>
        </w:rPr>
        <w:t>Mokgadi</w:t>
      </w:r>
      <w:r w:rsidRPr="00253E4D">
        <w:rPr>
          <w:szCs w:val="24"/>
          <w:lang w:val="en-US"/>
        </w:rPr>
        <w:t xml:space="preserve"> (South Africa)</w:t>
      </w:r>
    </w:p>
    <w:p w:rsidR="00253E4D" w:rsidRPr="00253E4D" w:rsidRDefault="00253E4D" w:rsidP="00253E4D">
      <w:pPr>
        <w:numPr>
          <w:ilvl w:val="1"/>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Components:</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Framework for GISN and emerging scientists provided by GIO</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Recruitment</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Best practices – share between countries</w:t>
      </w:r>
    </w:p>
    <w:p w:rsidR="00253E4D" w:rsidRPr="00253E4D" w:rsidRDefault="00253E4D" w:rsidP="00253E4D">
      <w:pPr>
        <w:numPr>
          <w:ilvl w:val="3"/>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Data entry</w:t>
      </w:r>
    </w:p>
    <w:p w:rsidR="00253E4D" w:rsidRPr="00253E4D" w:rsidRDefault="00253E4D" w:rsidP="00253E4D">
      <w:pPr>
        <w:numPr>
          <w:ilvl w:val="3"/>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Emerging scientists</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Motivation</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Alumni</w:t>
      </w:r>
    </w:p>
    <w:p w:rsidR="00253E4D" w:rsidRPr="00253E4D" w:rsidRDefault="00253E4D" w:rsidP="00253E4D">
      <w:pPr>
        <w:numPr>
          <w:ilvl w:val="0"/>
          <w:numId w:val="4"/>
        </w:numPr>
        <w:tabs>
          <w:tab w:val="left" w:pos="385"/>
          <w:tab w:val="left" w:pos="1976"/>
          <w:tab w:val="left" w:pos="6011"/>
        </w:tabs>
        <w:autoSpaceDE w:val="0"/>
        <w:autoSpaceDN w:val="0"/>
        <w:adjustRightInd w:val="0"/>
        <w:spacing w:line="276" w:lineRule="auto"/>
        <w:jc w:val="both"/>
        <w:rPr>
          <w:b/>
          <w:szCs w:val="24"/>
          <w:lang w:val="en-US"/>
        </w:rPr>
      </w:pPr>
      <w:r w:rsidRPr="00253E4D">
        <w:rPr>
          <w:b/>
          <w:szCs w:val="24"/>
          <w:lang w:val="en-US"/>
        </w:rPr>
        <w:t>Opportunities to practice skills</w:t>
      </w:r>
    </w:p>
    <w:p w:rsidR="00253E4D" w:rsidRPr="00253E4D" w:rsidRDefault="00253E4D" w:rsidP="00253E4D">
      <w:pPr>
        <w:numPr>
          <w:ilvl w:val="1"/>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 xml:space="preserve">Lead: </w:t>
      </w:r>
      <w:r w:rsidRPr="00253E4D">
        <w:rPr>
          <w:b/>
          <w:szCs w:val="24"/>
          <w:lang w:val="en-US"/>
        </w:rPr>
        <w:t>Paul</w:t>
      </w:r>
      <w:r w:rsidRPr="00253E4D">
        <w:rPr>
          <w:szCs w:val="24"/>
          <w:lang w:val="en-US"/>
        </w:rPr>
        <w:t xml:space="preserve"> (Madagascar)</w:t>
      </w:r>
    </w:p>
    <w:p w:rsidR="00253E4D" w:rsidRPr="00253E4D" w:rsidRDefault="00253E4D" w:rsidP="00253E4D">
      <w:pPr>
        <w:numPr>
          <w:ilvl w:val="1"/>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 xml:space="preserve">Assist: </w:t>
      </w:r>
      <w:r w:rsidRPr="00253E4D">
        <w:rPr>
          <w:b/>
          <w:szCs w:val="24"/>
          <w:lang w:val="en-US"/>
        </w:rPr>
        <w:t>Thembi</w:t>
      </w:r>
      <w:r w:rsidRPr="00253E4D">
        <w:rPr>
          <w:szCs w:val="24"/>
          <w:lang w:val="en-US"/>
        </w:rPr>
        <w:t xml:space="preserve"> (South Africa), </w:t>
      </w:r>
      <w:r w:rsidRPr="00253E4D">
        <w:rPr>
          <w:b/>
          <w:szCs w:val="24"/>
          <w:lang w:val="en-US"/>
        </w:rPr>
        <w:t>Gilbert</w:t>
      </w:r>
      <w:r w:rsidRPr="00253E4D">
        <w:rPr>
          <w:szCs w:val="24"/>
          <w:lang w:val="en-US"/>
        </w:rPr>
        <w:t xml:space="preserve"> (external</w:t>
      </w:r>
      <w:r>
        <w:rPr>
          <w:szCs w:val="24"/>
          <w:lang w:val="en-US"/>
        </w:rPr>
        <w:t xml:space="preserve"> resource</w:t>
      </w:r>
      <w:r w:rsidRPr="00253E4D">
        <w:rPr>
          <w:szCs w:val="24"/>
          <w:lang w:val="en-US"/>
        </w:rPr>
        <w:t>)</w:t>
      </w:r>
    </w:p>
    <w:p w:rsidR="00253E4D" w:rsidRPr="00253E4D" w:rsidRDefault="00253E4D" w:rsidP="00253E4D">
      <w:pPr>
        <w:numPr>
          <w:ilvl w:val="1"/>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Components:</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Leadership skills</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Community presentations</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Science Fairs (schools, communities, GLOBE International Science Fair)</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Publications</w:t>
      </w:r>
    </w:p>
    <w:p w:rsidR="00253E4D" w:rsidRPr="00253E4D" w:rsidRDefault="00253E4D" w:rsidP="00253E4D">
      <w:pPr>
        <w:numPr>
          <w:ilvl w:val="0"/>
          <w:numId w:val="4"/>
        </w:numPr>
        <w:tabs>
          <w:tab w:val="left" w:pos="385"/>
          <w:tab w:val="left" w:pos="1976"/>
          <w:tab w:val="left" w:pos="6011"/>
        </w:tabs>
        <w:autoSpaceDE w:val="0"/>
        <w:autoSpaceDN w:val="0"/>
        <w:adjustRightInd w:val="0"/>
        <w:spacing w:line="276" w:lineRule="auto"/>
        <w:jc w:val="both"/>
        <w:rPr>
          <w:b/>
          <w:szCs w:val="24"/>
          <w:lang w:val="en-US"/>
        </w:rPr>
      </w:pPr>
      <w:r w:rsidRPr="00253E4D">
        <w:rPr>
          <w:b/>
          <w:szCs w:val="24"/>
          <w:lang w:val="en-US"/>
        </w:rPr>
        <w:t xml:space="preserve">Motivation </w:t>
      </w:r>
    </w:p>
    <w:p w:rsidR="00253E4D" w:rsidRPr="00253E4D" w:rsidRDefault="00253E4D" w:rsidP="00253E4D">
      <w:pPr>
        <w:numPr>
          <w:ilvl w:val="1"/>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 xml:space="preserve">Lead: </w:t>
      </w:r>
      <w:r w:rsidRPr="00253E4D">
        <w:rPr>
          <w:b/>
          <w:szCs w:val="24"/>
          <w:lang w:val="en-US"/>
        </w:rPr>
        <w:t>Mokgadi</w:t>
      </w:r>
      <w:r w:rsidRPr="00253E4D">
        <w:rPr>
          <w:szCs w:val="24"/>
          <w:lang w:val="en-US"/>
        </w:rPr>
        <w:t xml:space="preserve"> (South Africa)</w:t>
      </w:r>
    </w:p>
    <w:p w:rsidR="00253E4D" w:rsidRPr="00253E4D" w:rsidRDefault="00253E4D" w:rsidP="00253E4D">
      <w:pPr>
        <w:numPr>
          <w:ilvl w:val="1"/>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 xml:space="preserve">Assist: </w:t>
      </w:r>
      <w:r w:rsidRPr="00253E4D">
        <w:rPr>
          <w:b/>
          <w:szCs w:val="24"/>
          <w:lang w:val="en-US"/>
        </w:rPr>
        <w:t>Charles</w:t>
      </w:r>
      <w:r w:rsidRPr="00253E4D">
        <w:rPr>
          <w:szCs w:val="24"/>
          <w:lang w:val="en-US"/>
        </w:rPr>
        <w:t xml:space="preserve"> (Kenya), </w:t>
      </w:r>
      <w:r w:rsidRPr="00253E4D">
        <w:rPr>
          <w:b/>
          <w:szCs w:val="24"/>
          <w:lang w:val="en-US"/>
        </w:rPr>
        <w:t>Ylliass</w:t>
      </w:r>
      <w:r w:rsidRPr="00253E4D">
        <w:rPr>
          <w:szCs w:val="24"/>
          <w:lang w:val="en-US"/>
        </w:rPr>
        <w:t xml:space="preserve"> (Benin), </w:t>
      </w:r>
      <w:r w:rsidRPr="00253E4D">
        <w:rPr>
          <w:b/>
          <w:szCs w:val="24"/>
          <w:lang w:val="en-US"/>
        </w:rPr>
        <w:t>Ngossé Fall</w:t>
      </w:r>
      <w:r w:rsidRPr="00253E4D">
        <w:rPr>
          <w:szCs w:val="24"/>
          <w:lang w:val="en-US"/>
        </w:rPr>
        <w:t xml:space="preserve"> (Sénégal), </w:t>
      </w:r>
      <w:r w:rsidRPr="00253E4D">
        <w:rPr>
          <w:b/>
          <w:szCs w:val="24"/>
          <w:lang w:val="en-US"/>
        </w:rPr>
        <w:t>Thembi</w:t>
      </w:r>
      <w:r w:rsidRPr="00253E4D">
        <w:rPr>
          <w:szCs w:val="24"/>
          <w:lang w:val="en-US"/>
        </w:rPr>
        <w:t xml:space="preserve"> (South Africa), </w:t>
      </w:r>
      <w:r w:rsidRPr="00253E4D">
        <w:rPr>
          <w:b/>
          <w:szCs w:val="24"/>
          <w:lang w:val="en-US"/>
        </w:rPr>
        <w:t>Paul</w:t>
      </w:r>
      <w:r w:rsidRPr="00253E4D">
        <w:rPr>
          <w:szCs w:val="24"/>
          <w:lang w:val="en-US"/>
        </w:rPr>
        <w:t xml:space="preserve"> (Madagascar)</w:t>
      </w:r>
    </w:p>
    <w:p w:rsidR="00253E4D" w:rsidRPr="00253E4D" w:rsidRDefault="00253E4D" w:rsidP="00253E4D">
      <w:pPr>
        <w:numPr>
          <w:ilvl w:val="1"/>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Components:</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Country support</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Visits to labs</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International connections</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Association with NASA</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Ask teachers why not motivated (survey)</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Competitions and prizes</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Certificates, recognition</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Publications</w:t>
      </w:r>
    </w:p>
    <w:p w:rsidR="00253E4D" w:rsidRPr="00253E4D" w:rsidRDefault="00253E4D" w:rsidP="00253E4D">
      <w:pPr>
        <w:numPr>
          <w:ilvl w:val="0"/>
          <w:numId w:val="4"/>
        </w:numPr>
        <w:tabs>
          <w:tab w:val="left" w:pos="385"/>
          <w:tab w:val="left" w:pos="1976"/>
          <w:tab w:val="left" w:pos="6011"/>
        </w:tabs>
        <w:autoSpaceDE w:val="0"/>
        <w:autoSpaceDN w:val="0"/>
        <w:adjustRightInd w:val="0"/>
        <w:spacing w:line="276" w:lineRule="auto"/>
        <w:jc w:val="both"/>
        <w:rPr>
          <w:b/>
          <w:szCs w:val="24"/>
          <w:lang w:val="en-US"/>
        </w:rPr>
      </w:pPr>
      <w:r w:rsidRPr="00253E4D">
        <w:rPr>
          <w:b/>
          <w:szCs w:val="24"/>
          <w:lang w:val="en-US"/>
        </w:rPr>
        <w:t>Local Relevance</w:t>
      </w:r>
    </w:p>
    <w:p w:rsidR="00253E4D" w:rsidRPr="00253E4D" w:rsidRDefault="00253E4D" w:rsidP="00253E4D">
      <w:pPr>
        <w:numPr>
          <w:ilvl w:val="1"/>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 xml:space="preserve">Lead: </w:t>
      </w:r>
      <w:r w:rsidRPr="00253E4D">
        <w:rPr>
          <w:b/>
          <w:szCs w:val="24"/>
          <w:lang w:val="en-US"/>
        </w:rPr>
        <w:t>Mark</w:t>
      </w:r>
      <w:r w:rsidRPr="00253E4D">
        <w:rPr>
          <w:szCs w:val="24"/>
          <w:lang w:val="en-US"/>
        </w:rPr>
        <w:t xml:space="preserve"> (Region)</w:t>
      </w:r>
    </w:p>
    <w:p w:rsidR="00253E4D" w:rsidRPr="00253E4D" w:rsidRDefault="00253E4D" w:rsidP="00253E4D">
      <w:pPr>
        <w:numPr>
          <w:ilvl w:val="1"/>
          <w:numId w:val="4"/>
        </w:numPr>
        <w:tabs>
          <w:tab w:val="left" w:pos="385"/>
          <w:tab w:val="left" w:pos="1976"/>
          <w:tab w:val="left" w:pos="6011"/>
        </w:tabs>
        <w:autoSpaceDE w:val="0"/>
        <w:autoSpaceDN w:val="0"/>
        <w:adjustRightInd w:val="0"/>
        <w:spacing w:line="276" w:lineRule="auto"/>
        <w:jc w:val="both"/>
        <w:rPr>
          <w:b/>
          <w:szCs w:val="24"/>
          <w:lang w:val="en-US"/>
        </w:rPr>
      </w:pPr>
      <w:r w:rsidRPr="00253E4D">
        <w:rPr>
          <w:szCs w:val="24"/>
          <w:lang w:val="en-US"/>
        </w:rPr>
        <w:t xml:space="preserve">Assist: </w:t>
      </w:r>
      <w:r w:rsidRPr="00253E4D">
        <w:rPr>
          <w:b/>
          <w:szCs w:val="24"/>
          <w:lang w:val="en-US"/>
        </w:rPr>
        <w:t>All</w:t>
      </w:r>
    </w:p>
    <w:p w:rsidR="00253E4D" w:rsidRPr="00253E4D" w:rsidRDefault="00253E4D" w:rsidP="00253E4D">
      <w:pPr>
        <w:numPr>
          <w:ilvl w:val="1"/>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Components:</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What is interesting?</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Consider students too</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Relate to current initiatives, campaigns, and projects (GLOBE and local)</w:t>
      </w:r>
    </w:p>
    <w:p w:rsidR="00253E4D" w:rsidRPr="00253E4D" w:rsidRDefault="00253E4D" w:rsidP="00253E4D">
      <w:pPr>
        <w:numPr>
          <w:ilvl w:val="2"/>
          <w:numId w:val="4"/>
        </w:numPr>
        <w:tabs>
          <w:tab w:val="left" w:pos="385"/>
          <w:tab w:val="left" w:pos="1976"/>
          <w:tab w:val="left" w:pos="6011"/>
        </w:tabs>
        <w:autoSpaceDE w:val="0"/>
        <w:autoSpaceDN w:val="0"/>
        <w:adjustRightInd w:val="0"/>
        <w:spacing w:line="276" w:lineRule="auto"/>
        <w:jc w:val="both"/>
        <w:rPr>
          <w:szCs w:val="24"/>
          <w:lang w:val="en-US"/>
        </w:rPr>
      </w:pPr>
      <w:r w:rsidRPr="00253E4D">
        <w:rPr>
          <w:szCs w:val="24"/>
          <w:lang w:val="en-US"/>
        </w:rPr>
        <w:t xml:space="preserve">Consider local problems and challenges </w:t>
      </w:r>
      <w:r w:rsidRPr="00253E4D">
        <w:rPr>
          <w:szCs w:val="24"/>
          <w:lang w:val="en-US"/>
        </w:rPr>
        <w:sym w:font="Wingdings" w:char="F0E0"/>
      </w:r>
      <w:r w:rsidRPr="00253E4D">
        <w:rPr>
          <w:szCs w:val="24"/>
          <w:lang w:val="en-US"/>
        </w:rPr>
        <w:t xml:space="preserve"> impacts</w:t>
      </w:r>
    </w:p>
    <w:p w:rsidR="00253E4D" w:rsidRDefault="00253E4D" w:rsidP="006A1155">
      <w:pPr>
        <w:tabs>
          <w:tab w:val="left" w:pos="385"/>
          <w:tab w:val="left" w:pos="1976"/>
          <w:tab w:val="left" w:pos="6011"/>
        </w:tabs>
        <w:autoSpaceDE w:val="0"/>
        <w:autoSpaceDN w:val="0"/>
        <w:adjustRightInd w:val="0"/>
        <w:spacing w:line="276" w:lineRule="auto"/>
        <w:jc w:val="both"/>
        <w:rPr>
          <w:szCs w:val="24"/>
          <w:lang w:val="en-US"/>
        </w:rPr>
      </w:pPr>
    </w:p>
    <w:p w:rsidR="00253E4D" w:rsidRDefault="00253E4D" w:rsidP="006A1155">
      <w:pPr>
        <w:tabs>
          <w:tab w:val="left" w:pos="385"/>
          <w:tab w:val="left" w:pos="1976"/>
          <w:tab w:val="left" w:pos="6011"/>
        </w:tabs>
        <w:autoSpaceDE w:val="0"/>
        <w:autoSpaceDN w:val="0"/>
        <w:adjustRightInd w:val="0"/>
        <w:spacing w:line="276" w:lineRule="auto"/>
        <w:jc w:val="both"/>
        <w:rPr>
          <w:szCs w:val="24"/>
          <w:lang w:val="en-US"/>
        </w:rPr>
      </w:pPr>
      <w:r>
        <w:rPr>
          <w:szCs w:val="24"/>
          <w:lang w:val="en-US"/>
        </w:rPr>
        <w:t xml:space="preserve">The </w:t>
      </w:r>
      <w:r w:rsidRPr="00253E4D">
        <w:rPr>
          <w:szCs w:val="24"/>
          <w:lang w:val="en-US"/>
        </w:rPr>
        <w:t>Group</w:t>
      </w:r>
      <w:r>
        <w:rPr>
          <w:szCs w:val="24"/>
          <w:lang w:val="en-US"/>
        </w:rPr>
        <w:t xml:space="preserve"> </w:t>
      </w:r>
      <w:r w:rsidRPr="00253E4D">
        <w:rPr>
          <w:szCs w:val="24"/>
          <w:lang w:val="en-US"/>
        </w:rPr>
        <w:t xml:space="preserve">leaders </w:t>
      </w:r>
      <w:r>
        <w:rPr>
          <w:szCs w:val="24"/>
          <w:lang w:val="en-US"/>
        </w:rPr>
        <w:t xml:space="preserve">will have to </w:t>
      </w:r>
      <w:r w:rsidRPr="00253E4D">
        <w:rPr>
          <w:szCs w:val="24"/>
          <w:lang w:val="en-US"/>
        </w:rPr>
        <w:t xml:space="preserve">contact their </w:t>
      </w:r>
      <w:bookmarkStart w:id="0" w:name="_GoBack"/>
      <w:bookmarkEnd w:id="0"/>
      <w:r w:rsidR="00737EB9" w:rsidRPr="00253E4D">
        <w:rPr>
          <w:szCs w:val="24"/>
          <w:lang w:val="en-US"/>
        </w:rPr>
        <w:t>group’s</w:t>
      </w:r>
      <w:r>
        <w:rPr>
          <w:szCs w:val="24"/>
          <w:lang w:val="en-US"/>
        </w:rPr>
        <w:t xml:space="preserve"> members and coordinate the work.</w:t>
      </w:r>
    </w:p>
    <w:p w:rsidR="00253E4D" w:rsidRDefault="00253E4D" w:rsidP="006A1155">
      <w:pPr>
        <w:tabs>
          <w:tab w:val="left" w:pos="385"/>
          <w:tab w:val="left" w:pos="1976"/>
          <w:tab w:val="left" w:pos="6011"/>
        </w:tabs>
        <w:autoSpaceDE w:val="0"/>
        <w:autoSpaceDN w:val="0"/>
        <w:adjustRightInd w:val="0"/>
        <w:spacing w:line="276" w:lineRule="auto"/>
        <w:jc w:val="both"/>
        <w:rPr>
          <w:szCs w:val="24"/>
          <w:lang w:val="en-US"/>
        </w:rPr>
      </w:pPr>
    </w:p>
    <w:p w:rsidR="00253E4D" w:rsidRDefault="00253E4D" w:rsidP="00E43DB3">
      <w:pPr>
        <w:tabs>
          <w:tab w:val="left" w:pos="385"/>
          <w:tab w:val="left" w:pos="1976"/>
          <w:tab w:val="left" w:pos="6011"/>
        </w:tabs>
        <w:autoSpaceDE w:val="0"/>
        <w:autoSpaceDN w:val="0"/>
        <w:adjustRightInd w:val="0"/>
        <w:spacing w:line="276" w:lineRule="auto"/>
        <w:jc w:val="both"/>
        <w:rPr>
          <w:szCs w:val="24"/>
          <w:lang w:val="en-US"/>
        </w:rPr>
      </w:pPr>
      <w:r>
        <w:rPr>
          <w:szCs w:val="24"/>
          <w:lang w:val="en-US"/>
        </w:rPr>
        <w:t>After lunch Mr. Cornell did a we</w:t>
      </w:r>
      <w:r w:rsidRPr="00253E4D">
        <w:rPr>
          <w:szCs w:val="24"/>
          <w:lang w:val="en-US"/>
        </w:rPr>
        <w:t>b Training</w:t>
      </w:r>
      <w:r>
        <w:rPr>
          <w:szCs w:val="24"/>
          <w:lang w:val="en-US"/>
        </w:rPr>
        <w:t xml:space="preserve"> </w:t>
      </w:r>
      <w:r w:rsidR="00E43DB3">
        <w:rPr>
          <w:szCs w:val="24"/>
          <w:lang w:val="en-US"/>
        </w:rPr>
        <w:t>addressing the specific needs of the CCs and e</w:t>
      </w:r>
      <w:r w:rsidRPr="00253E4D">
        <w:rPr>
          <w:szCs w:val="24"/>
          <w:lang w:val="en-US"/>
        </w:rPr>
        <w:t>ach country gave their views</w:t>
      </w:r>
      <w:r w:rsidR="00E43DB3">
        <w:rPr>
          <w:szCs w:val="24"/>
          <w:lang w:val="en-US"/>
        </w:rPr>
        <w:t xml:space="preserve">. </w:t>
      </w:r>
    </w:p>
    <w:p w:rsidR="00E43DB3" w:rsidRPr="00253E4D" w:rsidRDefault="00E43DB3" w:rsidP="00E43DB3">
      <w:pPr>
        <w:tabs>
          <w:tab w:val="left" w:pos="385"/>
          <w:tab w:val="left" w:pos="1976"/>
          <w:tab w:val="left" w:pos="6011"/>
        </w:tabs>
        <w:autoSpaceDE w:val="0"/>
        <w:autoSpaceDN w:val="0"/>
        <w:adjustRightInd w:val="0"/>
        <w:spacing w:line="276" w:lineRule="auto"/>
        <w:jc w:val="both"/>
        <w:rPr>
          <w:szCs w:val="24"/>
          <w:lang w:val="en-US"/>
        </w:rPr>
      </w:pPr>
    </w:p>
    <w:p w:rsidR="000567EC" w:rsidRPr="000567EC" w:rsidRDefault="00A72340" w:rsidP="000567EC">
      <w:pPr>
        <w:tabs>
          <w:tab w:val="left" w:pos="385"/>
          <w:tab w:val="left" w:pos="1976"/>
        </w:tabs>
        <w:autoSpaceDE w:val="0"/>
        <w:autoSpaceDN w:val="0"/>
        <w:adjustRightInd w:val="0"/>
        <w:spacing w:line="276" w:lineRule="auto"/>
        <w:jc w:val="both"/>
        <w:rPr>
          <w:bCs/>
          <w:lang w:val="en-US"/>
        </w:rPr>
      </w:pPr>
      <w:r w:rsidRPr="00A72340">
        <w:rPr>
          <w:szCs w:val="24"/>
          <w:lang w:val="en-US"/>
        </w:rPr>
        <w:t xml:space="preserve">Ylliass Desin LAWANI, Africa GLOBE Alumni representative. After </w:t>
      </w:r>
      <w:r w:rsidR="00280034">
        <w:rPr>
          <w:szCs w:val="24"/>
          <w:lang w:val="en-US"/>
        </w:rPr>
        <w:t xml:space="preserve">thanking and commending the RCO for the continuous support and guidance then </w:t>
      </w:r>
      <w:r w:rsidRPr="00A72340">
        <w:rPr>
          <w:szCs w:val="24"/>
          <w:lang w:val="en-US"/>
        </w:rPr>
        <w:t>present</w:t>
      </w:r>
      <w:r w:rsidR="00280034">
        <w:rPr>
          <w:szCs w:val="24"/>
          <w:lang w:val="en-US"/>
        </w:rPr>
        <w:t>ed</w:t>
      </w:r>
      <w:r w:rsidRPr="00A72340">
        <w:rPr>
          <w:szCs w:val="24"/>
          <w:lang w:val="en-US"/>
        </w:rPr>
        <w:t xml:space="preserve"> the activities done in the region since last meeting</w:t>
      </w:r>
      <w:r w:rsidR="00E43DB3">
        <w:rPr>
          <w:szCs w:val="24"/>
          <w:lang w:val="en-US"/>
        </w:rPr>
        <w:t xml:space="preserve"> (Moga school training in Tanzania; Volunteering; </w:t>
      </w:r>
      <w:r w:rsidR="00E43DB3" w:rsidRPr="00E43DB3">
        <w:rPr>
          <w:szCs w:val="24"/>
          <w:lang w:val="en-US"/>
        </w:rPr>
        <w:t>collaboration between Ghana and Germany</w:t>
      </w:r>
      <w:r w:rsidR="00E43DB3">
        <w:rPr>
          <w:szCs w:val="24"/>
          <w:lang w:val="en-US"/>
        </w:rPr>
        <w:t xml:space="preserve">; </w:t>
      </w:r>
      <w:r w:rsidR="00E43DB3" w:rsidRPr="00E43DB3">
        <w:rPr>
          <w:szCs w:val="24"/>
          <w:lang w:val="en-US"/>
        </w:rPr>
        <w:t>Contribution to the biodiversity conservation through anti-poaching drones in the W-Arly-Pendjari Parks</w:t>
      </w:r>
      <w:r w:rsidR="00E43DB3">
        <w:rPr>
          <w:szCs w:val="24"/>
          <w:lang w:val="en-US"/>
        </w:rPr>
        <w:t xml:space="preserve">; </w:t>
      </w:r>
      <w:r w:rsidR="00E43DB3" w:rsidRPr="00E43DB3">
        <w:rPr>
          <w:szCs w:val="24"/>
          <w:lang w:val="en-US"/>
        </w:rPr>
        <w:t>Transformation of Youth Culture through Comics: Building the next generation of Eco entrepreneurs</w:t>
      </w:r>
      <w:r w:rsidR="00E43DB3">
        <w:rPr>
          <w:szCs w:val="24"/>
          <w:lang w:val="en-US"/>
        </w:rPr>
        <w:t xml:space="preserve"> etc.</w:t>
      </w:r>
      <w:r w:rsidR="00E43DB3" w:rsidRPr="00E43DB3">
        <w:rPr>
          <w:b/>
          <w:bCs/>
          <w:i/>
          <w:iCs/>
          <w:szCs w:val="24"/>
          <w:lang w:val="en-US"/>
        </w:rPr>
        <w:t>)</w:t>
      </w:r>
      <w:r w:rsidRPr="00A72340">
        <w:rPr>
          <w:szCs w:val="24"/>
          <w:lang w:val="en-US"/>
        </w:rPr>
        <w:t xml:space="preserve">, he emphases the fact that the Alumni must </w:t>
      </w:r>
      <w:r w:rsidR="00E43DB3">
        <w:rPr>
          <w:bCs/>
          <w:lang w:val="en-US"/>
        </w:rPr>
        <w:t>b</w:t>
      </w:r>
      <w:r w:rsidR="00E43DB3" w:rsidRPr="00E43DB3">
        <w:rPr>
          <w:bCs/>
          <w:lang w:val="en-US"/>
        </w:rPr>
        <w:t xml:space="preserve">uild a strong and vibrant community </w:t>
      </w:r>
      <w:r w:rsidR="00E43DB3">
        <w:rPr>
          <w:bCs/>
          <w:lang w:val="en-US"/>
        </w:rPr>
        <w:t xml:space="preserve">in Africa region by achieving </w:t>
      </w:r>
      <w:r w:rsidR="000567EC">
        <w:rPr>
          <w:bCs/>
          <w:lang w:val="en-US"/>
        </w:rPr>
        <w:t>immediate</w:t>
      </w:r>
      <w:r w:rsidR="00E43DB3">
        <w:rPr>
          <w:bCs/>
          <w:lang w:val="en-US"/>
        </w:rPr>
        <w:t xml:space="preserve"> goals </w:t>
      </w:r>
      <w:r w:rsidR="000567EC">
        <w:rPr>
          <w:bCs/>
          <w:lang w:val="en-US"/>
        </w:rPr>
        <w:t>like : Inauguration of</w:t>
      </w:r>
      <w:r w:rsidR="000567EC" w:rsidRPr="000567EC">
        <w:rPr>
          <w:bCs/>
          <w:lang w:val="en-US"/>
        </w:rPr>
        <w:t xml:space="preserve"> the new GLOBE Alumni Africa Headquarter in Cotonou, Benin (the previous one in not longer available because the owner raised the rent and our principal partner YEP announced its withdrawal)</w:t>
      </w:r>
      <w:r w:rsidR="000567EC">
        <w:rPr>
          <w:bCs/>
          <w:lang w:val="en-US"/>
        </w:rPr>
        <w:t>, the preparation of</w:t>
      </w:r>
      <w:r w:rsidR="000567EC" w:rsidRPr="000567EC">
        <w:rPr>
          <w:bCs/>
          <w:lang w:val="en-US"/>
        </w:rPr>
        <w:t xml:space="preserve"> the 1st GLOBE Alumni face-to-face  meeting for A</w:t>
      </w:r>
      <w:r w:rsidR="000567EC">
        <w:rPr>
          <w:bCs/>
          <w:lang w:val="en-US"/>
        </w:rPr>
        <w:t xml:space="preserve">frican region and involvement </w:t>
      </w:r>
      <w:r w:rsidR="000567EC" w:rsidRPr="000567EC">
        <w:rPr>
          <w:bCs/>
          <w:lang w:val="en-US"/>
        </w:rPr>
        <w:t xml:space="preserve">in research projects </w:t>
      </w:r>
      <w:r w:rsidR="000567EC">
        <w:rPr>
          <w:bCs/>
          <w:lang w:val="en-US"/>
        </w:rPr>
        <w:t xml:space="preserve">and science fairs </w:t>
      </w:r>
      <w:r w:rsidR="000567EC" w:rsidRPr="000567EC">
        <w:rPr>
          <w:bCs/>
          <w:lang w:val="en-US"/>
        </w:rPr>
        <w:t>init</w:t>
      </w:r>
      <w:r w:rsidR="000567EC">
        <w:rPr>
          <w:bCs/>
          <w:lang w:val="en-US"/>
        </w:rPr>
        <w:t xml:space="preserve">iated by GLOBE and its partners like SMAP, CloudSat, El Nino, CALIPSO, GPM, GGIC, etc. </w:t>
      </w:r>
    </w:p>
    <w:p w:rsidR="000567EC" w:rsidRDefault="000567EC" w:rsidP="00A72340">
      <w:pPr>
        <w:tabs>
          <w:tab w:val="left" w:pos="385"/>
          <w:tab w:val="left" w:pos="1976"/>
        </w:tabs>
        <w:autoSpaceDE w:val="0"/>
        <w:autoSpaceDN w:val="0"/>
        <w:adjustRightInd w:val="0"/>
        <w:spacing w:line="276" w:lineRule="auto"/>
        <w:jc w:val="both"/>
        <w:rPr>
          <w:bCs/>
          <w:lang w:val="en-US"/>
        </w:rPr>
      </w:pPr>
    </w:p>
    <w:p w:rsidR="000567EC" w:rsidRPr="000567EC" w:rsidRDefault="000567EC" w:rsidP="000567EC">
      <w:pPr>
        <w:tabs>
          <w:tab w:val="left" w:pos="385"/>
          <w:tab w:val="left" w:pos="1976"/>
          <w:tab w:val="left" w:pos="6346"/>
        </w:tabs>
        <w:autoSpaceDE w:val="0"/>
        <w:autoSpaceDN w:val="0"/>
        <w:adjustRightInd w:val="0"/>
        <w:spacing w:line="276" w:lineRule="auto"/>
        <w:jc w:val="both"/>
        <w:rPr>
          <w:bCs/>
          <w:lang w:val="en-US"/>
        </w:rPr>
      </w:pPr>
      <w:r>
        <w:rPr>
          <w:bCs/>
          <w:lang w:val="en-US"/>
        </w:rPr>
        <w:t xml:space="preserve">Mr. </w:t>
      </w:r>
      <w:r w:rsidRPr="000567EC">
        <w:rPr>
          <w:szCs w:val="24"/>
          <w:lang w:val="en-US"/>
        </w:rPr>
        <w:t xml:space="preserve">Charles </w:t>
      </w:r>
      <w:r>
        <w:rPr>
          <w:szCs w:val="24"/>
          <w:lang w:val="en-US"/>
        </w:rPr>
        <w:t>took the floor to explain</w:t>
      </w:r>
      <w:r w:rsidRPr="000567EC">
        <w:rPr>
          <w:szCs w:val="24"/>
          <w:lang w:val="en-US"/>
        </w:rPr>
        <w:t xml:space="preserve"> </w:t>
      </w:r>
      <w:r>
        <w:rPr>
          <w:szCs w:val="24"/>
          <w:lang w:val="en-US"/>
        </w:rPr>
        <w:t xml:space="preserve">more </w:t>
      </w:r>
      <w:r w:rsidRPr="000567EC">
        <w:rPr>
          <w:szCs w:val="24"/>
          <w:lang w:val="en-US"/>
        </w:rPr>
        <w:t>about</w:t>
      </w:r>
      <w:r>
        <w:rPr>
          <w:szCs w:val="24"/>
          <w:lang w:val="en-US"/>
        </w:rPr>
        <w:t xml:space="preserve"> TAHMO. The </w:t>
      </w:r>
      <w:r w:rsidRPr="000567EC">
        <w:rPr>
          <w:bCs/>
          <w:lang w:val="en-US"/>
        </w:rPr>
        <w:t>Trans</w:t>
      </w:r>
      <w:r>
        <w:rPr>
          <w:bCs/>
          <w:lang w:val="en-US"/>
        </w:rPr>
        <w:t xml:space="preserve"> </w:t>
      </w:r>
      <w:r w:rsidRPr="000567EC">
        <w:rPr>
          <w:bCs/>
          <w:lang w:val="en-US"/>
        </w:rPr>
        <w:t>African hydro-</w:t>
      </w:r>
      <w:r w:rsidR="005240C5" w:rsidRPr="000567EC">
        <w:rPr>
          <w:bCs/>
          <w:lang w:val="en-US"/>
        </w:rPr>
        <w:t>Meteorological Organization</w:t>
      </w:r>
      <w:r>
        <w:rPr>
          <w:bCs/>
          <w:lang w:val="en-US"/>
        </w:rPr>
        <w:t xml:space="preserve"> </w:t>
      </w:r>
      <w:r w:rsidRPr="000567EC">
        <w:rPr>
          <w:bCs/>
          <w:lang w:val="en-US"/>
        </w:rPr>
        <w:t xml:space="preserve">started </w:t>
      </w:r>
      <w:r>
        <w:rPr>
          <w:bCs/>
          <w:lang w:val="en-US"/>
        </w:rPr>
        <w:t xml:space="preserve">in </w:t>
      </w:r>
      <w:r w:rsidRPr="000567EC">
        <w:rPr>
          <w:bCs/>
          <w:lang w:val="en-US"/>
        </w:rPr>
        <w:t>2001.</w:t>
      </w:r>
      <w:r>
        <w:rPr>
          <w:bCs/>
          <w:lang w:val="en-US"/>
        </w:rPr>
        <w:t xml:space="preserve"> M</w:t>
      </w:r>
      <w:r w:rsidRPr="000567EC">
        <w:rPr>
          <w:bCs/>
          <w:lang w:val="en-US"/>
        </w:rPr>
        <w:t xml:space="preserve">ost data from everywhere else </w:t>
      </w:r>
      <w:r>
        <w:rPr>
          <w:bCs/>
          <w:lang w:val="en-US"/>
        </w:rPr>
        <w:t>than</w:t>
      </w:r>
      <w:r w:rsidRPr="000567EC">
        <w:rPr>
          <w:bCs/>
          <w:lang w:val="en-US"/>
        </w:rPr>
        <w:t xml:space="preserve"> Africa, so they want to import that</w:t>
      </w:r>
      <w:r w:rsidR="005240C5">
        <w:rPr>
          <w:bCs/>
          <w:lang w:val="en-US"/>
        </w:rPr>
        <w:t xml:space="preserve">. They </w:t>
      </w:r>
      <w:r w:rsidRPr="000567EC">
        <w:rPr>
          <w:bCs/>
          <w:lang w:val="en-US"/>
        </w:rPr>
        <w:t xml:space="preserve">installed automated weather stations, partnered and installed about 30 stations at Globe schools.  This station </w:t>
      </w:r>
      <w:r w:rsidR="005240C5">
        <w:rPr>
          <w:bCs/>
          <w:lang w:val="en-US"/>
        </w:rPr>
        <w:t>i</w:t>
      </w:r>
      <w:r w:rsidRPr="000567EC">
        <w:rPr>
          <w:bCs/>
          <w:lang w:val="en-US"/>
        </w:rPr>
        <w:t>s made for this activity</w:t>
      </w:r>
      <w:r w:rsidR="005240C5">
        <w:rPr>
          <w:bCs/>
          <w:lang w:val="en-US"/>
        </w:rPr>
        <w:t xml:space="preserve"> and </w:t>
      </w:r>
      <w:r w:rsidRPr="000567EC">
        <w:rPr>
          <w:bCs/>
          <w:lang w:val="en-US"/>
        </w:rPr>
        <w:t>measure</w:t>
      </w:r>
      <w:r w:rsidR="005240C5">
        <w:rPr>
          <w:bCs/>
          <w:lang w:val="en-US"/>
        </w:rPr>
        <w:t>s</w:t>
      </w:r>
      <w:r w:rsidRPr="000567EC">
        <w:rPr>
          <w:bCs/>
          <w:lang w:val="en-US"/>
        </w:rPr>
        <w:t xml:space="preserve"> temperature, rainfall, relative humidity, wind speed and wind direction as well as the time. </w:t>
      </w:r>
      <w:r w:rsidR="005240C5">
        <w:rPr>
          <w:bCs/>
          <w:lang w:val="en-US"/>
        </w:rPr>
        <w:t>It u</w:t>
      </w:r>
      <w:r w:rsidRPr="000567EC">
        <w:rPr>
          <w:bCs/>
          <w:lang w:val="en-US"/>
        </w:rPr>
        <w:t>se</w:t>
      </w:r>
      <w:r w:rsidR="005240C5">
        <w:rPr>
          <w:bCs/>
          <w:lang w:val="en-US"/>
        </w:rPr>
        <w:t>s</w:t>
      </w:r>
      <w:r w:rsidRPr="000567EC">
        <w:rPr>
          <w:bCs/>
          <w:lang w:val="en-US"/>
        </w:rPr>
        <w:t xml:space="preserve"> solar batteries.</w:t>
      </w:r>
    </w:p>
    <w:p w:rsidR="000567EC" w:rsidRDefault="000567EC" w:rsidP="000567EC">
      <w:pPr>
        <w:tabs>
          <w:tab w:val="left" w:pos="385"/>
          <w:tab w:val="left" w:pos="1976"/>
          <w:tab w:val="left" w:pos="6346"/>
        </w:tabs>
        <w:autoSpaceDE w:val="0"/>
        <w:autoSpaceDN w:val="0"/>
        <w:adjustRightInd w:val="0"/>
        <w:spacing w:line="276" w:lineRule="auto"/>
        <w:jc w:val="both"/>
        <w:rPr>
          <w:bCs/>
          <w:lang w:val="en-US"/>
        </w:rPr>
      </w:pPr>
      <w:r w:rsidRPr="000567EC">
        <w:rPr>
          <w:bCs/>
          <w:lang w:val="en-US"/>
        </w:rPr>
        <w:t>Schools can access data</w:t>
      </w:r>
      <w:r w:rsidR="005240C5">
        <w:rPr>
          <w:bCs/>
          <w:lang w:val="en-US"/>
        </w:rPr>
        <w:t xml:space="preserve"> through </w:t>
      </w:r>
      <w:r w:rsidRPr="000567EC">
        <w:rPr>
          <w:bCs/>
          <w:lang w:val="en-US"/>
        </w:rPr>
        <w:t>school2school.net</w:t>
      </w:r>
      <w:r w:rsidR="005240C5">
        <w:rPr>
          <w:bCs/>
          <w:lang w:val="en-US"/>
        </w:rPr>
        <w:t xml:space="preserve"> network. They will install </w:t>
      </w:r>
      <w:r w:rsidRPr="000567EC">
        <w:rPr>
          <w:bCs/>
          <w:lang w:val="en-US"/>
        </w:rPr>
        <w:t>70 stations</w:t>
      </w:r>
      <w:r w:rsidR="005240C5">
        <w:rPr>
          <w:bCs/>
          <w:lang w:val="en-US"/>
        </w:rPr>
        <w:t xml:space="preserve"> in Uganda, a</w:t>
      </w:r>
      <w:r w:rsidRPr="000567EC">
        <w:rPr>
          <w:bCs/>
          <w:lang w:val="en-US"/>
        </w:rPr>
        <w:t xml:space="preserve"> few </w:t>
      </w:r>
      <w:r w:rsidR="005240C5">
        <w:rPr>
          <w:bCs/>
          <w:lang w:val="en-US"/>
        </w:rPr>
        <w:t xml:space="preserve">already </w:t>
      </w:r>
      <w:r w:rsidRPr="000567EC">
        <w:rPr>
          <w:bCs/>
          <w:lang w:val="en-US"/>
        </w:rPr>
        <w:t>installed in Ghana</w:t>
      </w:r>
      <w:r w:rsidR="005240C5">
        <w:rPr>
          <w:bCs/>
          <w:lang w:val="en-US"/>
        </w:rPr>
        <w:t>. M</w:t>
      </w:r>
      <w:r w:rsidRPr="000567EC">
        <w:rPr>
          <w:bCs/>
          <w:lang w:val="en-US"/>
        </w:rPr>
        <w:t>alawi and Zambia will also receive stations although they not globe countries</w:t>
      </w:r>
      <w:r w:rsidR="005240C5">
        <w:rPr>
          <w:bCs/>
          <w:lang w:val="en-US"/>
        </w:rPr>
        <w:t xml:space="preserve">, </w:t>
      </w:r>
      <w:r w:rsidRPr="000567EC">
        <w:rPr>
          <w:bCs/>
          <w:lang w:val="en-US"/>
        </w:rPr>
        <w:t>Rwanda in future</w:t>
      </w:r>
      <w:r w:rsidR="005240C5">
        <w:rPr>
          <w:bCs/>
          <w:lang w:val="en-US"/>
        </w:rPr>
        <w:t xml:space="preserve">. </w:t>
      </w:r>
    </w:p>
    <w:p w:rsidR="000567EC" w:rsidRDefault="005240C5" w:rsidP="005240C5">
      <w:pPr>
        <w:tabs>
          <w:tab w:val="left" w:pos="385"/>
          <w:tab w:val="left" w:pos="1976"/>
          <w:tab w:val="left" w:pos="6346"/>
        </w:tabs>
        <w:autoSpaceDE w:val="0"/>
        <w:autoSpaceDN w:val="0"/>
        <w:adjustRightInd w:val="0"/>
        <w:spacing w:line="276" w:lineRule="auto"/>
        <w:jc w:val="both"/>
        <w:rPr>
          <w:bCs/>
          <w:lang w:val="en-US"/>
        </w:rPr>
      </w:pPr>
      <w:r>
        <w:rPr>
          <w:bCs/>
          <w:lang w:val="en-US"/>
        </w:rPr>
        <w:t xml:space="preserve">The regional office informed that the GIO is already in contact with the TAHMO and that they will officially pattern with them. </w:t>
      </w:r>
    </w:p>
    <w:p w:rsidR="005240C5" w:rsidRDefault="005240C5" w:rsidP="005240C5">
      <w:pPr>
        <w:tabs>
          <w:tab w:val="left" w:pos="385"/>
          <w:tab w:val="left" w:pos="1976"/>
          <w:tab w:val="left" w:pos="6346"/>
        </w:tabs>
        <w:autoSpaceDE w:val="0"/>
        <w:autoSpaceDN w:val="0"/>
        <w:adjustRightInd w:val="0"/>
        <w:spacing w:line="276" w:lineRule="auto"/>
        <w:jc w:val="both"/>
        <w:rPr>
          <w:bCs/>
          <w:lang w:val="en-US"/>
        </w:rPr>
      </w:pPr>
    </w:p>
    <w:p w:rsidR="00737EB9" w:rsidRDefault="00280034" w:rsidP="00737EB9">
      <w:pPr>
        <w:tabs>
          <w:tab w:val="left" w:pos="385"/>
          <w:tab w:val="left" w:pos="1976"/>
          <w:tab w:val="left" w:pos="6346"/>
        </w:tabs>
        <w:autoSpaceDE w:val="0"/>
        <w:autoSpaceDN w:val="0"/>
        <w:adjustRightInd w:val="0"/>
        <w:spacing w:line="276" w:lineRule="auto"/>
        <w:jc w:val="both"/>
        <w:rPr>
          <w:szCs w:val="24"/>
          <w:lang w:val="en-US"/>
        </w:rPr>
      </w:pPr>
      <w:r>
        <w:rPr>
          <w:szCs w:val="24"/>
          <w:lang w:val="en-US"/>
        </w:rPr>
        <w:t xml:space="preserve">During </w:t>
      </w:r>
      <w:r>
        <w:rPr>
          <w:szCs w:val="24"/>
          <w:lang w:val="en-US"/>
        </w:rPr>
        <w:t xml:space="preserve">the closing remarks by Mark, </w:t>
      </w:r>
      <w:r>
        <w:rPr>
          <w:szCs w:val="24"/>
          <w:lang w:val="en-US"/>
        </w:rPr>
        <w:t>it was reiterated and agreed by all that</w:t>
      </w:r>
      <w:r w:rsidR="00737EB9">
        <w:rPr>
          <w:szCs w:val="24"/>
          <w:lang w:val="en-US"/>
        </w:rPr>
        <w:t xml:space="preserve"> a timeline should be followed, and that</w:t>
      </w:r>
      <w:r>
        <w:rPr>
          <w:szCs w:val="24"/>
          <w:lang w:val="en-US"/>
        </w:rPr>
        <w:t xml:space="preserve"> the </w:t>
      </w:r>
      <w:r w:rsidR="00737EB9">
        <w:rPr>
          <w:szCs w:val="24"/>
          <w:lang w:val="en-US"/>
        </w:rPr>
        <w:t>participation</w:t>
      </w:r>
      <w:r>
        <w:rPr>
          <w:szCs w:val="24"/>
          <w:lang w:val="en-US"/>
        </w:rPr>
        <w:t xml:space="preserve"> at</w:t>
      </w:r>
      <w:r w:rsidR="00737EB9">
        <w:rPr>
          <w:szCs w:val="24"/>
          <w:lang w:val="en-US"/>
        </w:rPr>
        <w:t xml:space="preserve"> future Re</w:t>
      </w:r>
      <w:r>
        <w:rPr>
          <w:szCs w:val="24"/>
          <w:lang w:val="en-US"/>
        </w:rPr>
        <w:t>gional Meeting</w:t>
      </w:r>
      <w:r w:rsidR="00737EB9">
        <w:rPr>
          <w:szCs w:val="24"/>
          <w:lang w:val="en-US"/>
        </w:rPr>
        <w:t>s</w:t>
      </w:r>
      <w:r>
        <w:rPr>
          <w:szCs w:val="24"/>
          <w:lang w:val="en-US"/>
        </w:rPr>
        <w:t xml:space="preserve"> would be dependent on the following</w:t>
      </w:r>
      <w:r w:rsidR="00737EB9">
        <w:rPr>
          <w:szCs w:val="24"/>
          <w:lang w:val="en-US"/>
        </w:rPr>
        <w:t>:</w:t>
      </w:r>
    </w:p>
    <w:p w:rsidR="005240C5" w:rsidRPr="00737EB9" w:rsidRDefault="00737EB9" w:rsidP="00737EB9">
      <w:pPr>
        <w:pStyle w:val="ListParagraph"/>
        <w:numPr>
          <w:ilvl w:val="0"/>
          <w:numId w:val="5"/>
        </w:numPr>
        <w:tabs>
          <w:tab w:val="left" w:pos="385"/>
          <w:tab w:val="left" w:pos="1976"/>
          <w:tab w:val="left" w:pos="6346"/>
        </w:tabs>
        <w:autoSpaceDE w:val="0"/>
        <w:autoSpaceDN w:val="0"/>
        <w:adjustRightInd w:val="0"/>
        <w:spacing w:line="276" w:lineRule="auto"/>
        <w:jc w:val="both"/>
        <w:rPr>
          <w:bCs/>
          <w:lang w:val="en-US"/>
        </w:rPr>
      </w:pPr>
      <w:r>
        <w:rPr>
          <w:bCs/>
          <w:lang w:val="en-US"/>
        </w:rPr>
        <w:t>Completion of</w:t>
      </w:r>
      <w:r w:rsidR="005240C5" w:rsidRPr="00737EB9">
        <w:rPr>
          <w:bCs/>
          <w:lang w:val="en-US"/>
        </w:rPr>
        <w:t xml:space="preserve"> annual survey online</w:t>
      </w:r>
      <w:r>
        <w:rPr>
          <w:bCs/>
          <w:lang w:val="en-US"/>
        </w:rPr>
        <w:t xml:space="preserve"> </w:t>
      </w:r>
      <w:r w:rsidRPr="00737EB9">
        <w:rPr>
          <w:b/>
          <w:bCs/>
          <w:lang w:val="en-US"/>
        </w:rPr>
        <w:t>on time</w:t>
      </w:r>
    </w:p>
    <w:p w:rsidR="005240C5" w:rsidRPr="00F75DFE" w:rsidRDefault="00737EB9" w:rsidP="00F75DFE">
      <w:pPr>
        <w:pStyle w:val="ListParagraph"/>
        <w:numPr>
          <w:ilvl w:val="0"/>
          <w:numId w:val="5"/>
        </w:numPr>
        <w:tabs>
          <w:tab w:val="left" w:pos="385"/>
          <w:tab w:val="left" w:pos="1976"/>
          <w:tab w:val="left" w:pos="6346"/>
        </w:tabs>
        <w:autoSpaceDE w:val="0"/>
        <w:autoSpaceDN w:val="0"/>
        <w:adjustRightInd w:val="0"/>
        <w:spacing w:line="276" w:lineRule="auto"/>
        <w:jc w:val="both"/>
        <w:rPr>
          <w:bCs/>
          <w:lang w:val="en-US"/>
        </w:rPr>
      </w:pPr>
      <w:r>
        <w:rPr>
          <w:bCs/>
          <w:lang w:val="en-US"/>
        </w:rPr>
        <w:t>S</w:t>
      </w:r>
      <w:r w:rsidRPr="00F75DFE">
        <w:rPr>
          <w:bCs/>
          <w:lang w:val="en-US"/>
        </w:rPr>
        <w:t>ubmis</w:t>
      </w:r>
      <w:r>
        <w:rPr>
          <w:bCs/>
          <w:lang w:val="en-US"/>
        </w:rPr>
        <w:t>sion of the</w:t>
      </w:r>
      <w:r w:rsidR="005240C5" w:rsidRPr="00F75DFE">
        <w:rPr>
          <w:bCs/>
          <w:lang w:val="en-US"/>
        </w:rPr>
        <w:t xml:space="preserve"> country report</w:t>
      </w:r>
      <w:r>
        <w:rPr>
          <w:bCs/>
          <w:lang w:val="en-US"/>
        </w:rPr>
        <w:t xml:space="preserve"> </w:t>
      </w:r>
      <w:r w:rsidRPr="00737EB9">
        <w:rPr>
          <w:b/>
          <w:bCs/>
          <w:lang w:val="en-US"/>
        </w:rPr>
        <w:t>on time</w:t>
      </w:r>
    </w:p>
    <w:p w:rsidR="00F75DFE" w:rsidRPr="00F75DFE" w:rsidRDefault="00737EB9" w:rsidP="00F75DFE">
      <w:pPr>
        <w:pStyle w:val="ListParagraph"/>
        <w:numPr>
          <w:ilvl w:val="0"/>
          <w:numId w:val="5"/>
        </w:numPr>
        <w:tabs>
          <w:tab w:val="left" w:pos="385"/>
          <w:tab w:val="left" w:pos="1976"/>
          <w:tab w:val="left" w:pos="6346"/>
        </w:tabs>
        <w:autoSpaceDE w:val="0"/>
        <w:autoSpaceDN w:val="0"/>
        <w:adjustRightInd w:val="0"/>
        <w:spacing w:line="276" w:lineRule="auto"/>
        <w:jc w:val="both"/>
        <w:rPr>
          <w:bCs/>
        </w:rPr>
      </w:pPr>
      <w:r w:rsidRPr="00F75DFE">
        <w:rPr>
          <w:bCs/>
          <w:lang w:val="en-US"/>
        </w:rPr>
        <w:t>Have</w:t>
      </w:r>
      <w:r w:rsidR="00F75DFE">
        <w:rPr>
          <w:bCs/>
          <w:lang w:val="en-US"/>
        </w:rPr>
        <w:t xml:space="preserve"> at least</w:t>
      </w:r>
      <w:r w:rsidR="005240C5" w:rsidRPr="00F75DFE">
        <w:rPr>
          <w:bCs/>
          <w:lang w:val="en-US"/>
        </w:rPr>
        <w:t xml:space="preserve"> 100 data entries on the website</w:t>
      </w:r>
      <w:r>
        <w:rPr>
          <w:bCs/>
          <w:lang w:val="en-US"/>
        </w:rPr>
        <w:t xml:space="preserve"> since the last regional meeting</w:t>
      </w:r>
      <w:r w:rsidR="00F75DFE">
        <w:rPr>
          <w:bCs/>
          <w:lang w:val="en-US"/>
        </w:rPr>
        <w:t xml:space="preserve">. </w:t>
      </w:r>
    </w:p>
    <w:p w:rsidR="00F75DFE" w:rsidRDefault="00F75DFE" w:rsidP="00F75DFE">
      <w:pPr>
        <w:tabs>
          <w:tab w:val="left" w:pos="385"/>
          <w:tab w:val="left" w:pos="1976"/>
          <w:tab w:val="left" w:pos="6346"/>
        </w:tabs>
        <w:autoSpaceDE w:val="0"/>
        <w:autoSpaceDN w:val="0"/>
        <w:adjustRightInd w:val="0"/>
        <w:spacing w:line="276" w:lineRule="auto"/>
        <w:jc w:val="both"/>
        <w:rPr>
          <w:bCs/>
        </w:rPr>
      </w:pPr>
    </w:p>
    <w:p w:rsidR="005240C5" w:rsidRPr="00F75DFE" w:rsidRDefault="00F75DFE" w:rsidP="00737EB9">
      <w:pPr>
        <w:tabs>
          <w:tab w:val="left" w:pos="385"/>
          <w:tab w:val="left" w:pos="1976"/>
          <w:tab w:val="left" w:pos="6346"/>
        </w:tabs>
        <w:autoSpaceDE w:val="0"/>
        <w:autoSpaceDN w:val="0"/>
        <w:adjustRightInd w:val="0"/>
        <w:spacing w:line="276" w:lineRule="auto"/>
        <w:jc w:val="both"/>
        <w:rPr>
          <w:bCs/>
          <w:lang w:val="en-US"/>
        </w:rPr>
      </w:pPr>
      <w:r w:rsidRPr="00F75DFE">
        <w:rPr>
          <w:bCs/>
          <w:lang w:val="en-US"/>
        </w:rPr>
        <w:t xml:space="preserve">The countries won’t be invited if they don’t </w:t>
      </w:r>
      <w:r w:rsidR="00737EB9">
        <w:rPr>
          <w:bCs/>
          <w:lang w:val="en-US"/>
        </w:rPr>
        <w:t>ful</w:t>
      </w:r>
      <w:r w:rsidRPr="00F75DFE">
        <w:rPr>
          <w:bCs/>
          <w:lang w:val="en-US"/>
        </w:rPr>
        <w:t>fill these criteria.</w:t>
      </w:r>
      <w:r>
        <w:rPr>
          <w:bCs/>
          <w:lang w:val="en-US"/>
        </w:rPr>
        <w:t xml:space="preserve"> </w:t>
      </w:r>
      <w:r w:rsidR="00737EB9">
        <w:rPr>
          <w:bCs/>
          <w:lang w:val="en-US"/>
        </w:rPr>
        <w:t>Additional consultation will take place with the GIO to discuss alternatives to Regional Meetings.</w:t>
      </w:r>
    </w:p>
    <w:p w:rsidR="00A42F83" w:rsidRPr="00CF7E23" w:rsidRDefault="00C24FF5" w:rsidP="00C24FF5">
      <w:pPr>
        <w:pStyle w:val="NormalWeb"/>
        <w:jc w:val="both"/>
        <w:rPr>
          <w:lang w:val="en-US"/>
        </w:rPr>
      </w:pPr>
      <w:r w:rsidRPr="0075395B">
        <w:rPr>
          <w:lang w:val="en-US"/>
        </w:rPr>
        <w:lastRenderedPageBreak/>
        <w:t>T</w:t>
      </w:r>
      <w:r w:rsidR="00737EB9">
        <w:rPr>
          <w:lang w:val="en-US"/>
        </w:rPr>
        <w:t>he meeting</w:t>
      </w:r>
      <w:r w:rsidRPr="0075395B">
        <w:rPr>
          <w:lang w:val="en-US"/>
        </w:rPr>
        <w:t xml:space="preserve"> </w:t>
      </w:r>
      <w:r w:rsidR="00737EB9">
        <w:rPr>
          <w:lang w:val="en-US"/>
        </w:rPr>
        <w:t xml:space="preserve">was </w:t>
      </w:r>
      <w:r w:rsidRPr="0075395B">
        <w:rPr>
          <w:lang w:val="en-US"/>
        </w:rPr>
        <w:t xml:space="preserve">closed with many smiles </w:t>
      </w:r>
      <w:r w:rsidR="008B0842">
        <w:rPr>
          <w:lang w:val="en-US"/>
        </w:rPr>
        <w:t xml:space="preserve">and </w:t>
      </w:r>
      <w:r w:rsidR="00737EB9">
        <w:rPr>
          <w:lang w:val="en-US"/>
        </w:rPr>
        <w:t>interest were expressed by</w:t>
      </w:r>
      <w:r w:rsidR="008B0842" w:rsidRPr="00CF7E23">
        <w:rPr>
          <w:lang w:val="en-US"/>
        </w:rPr>
        <w:t xml:space="preserve"> </w:t>
      </w:r>
      <w:r w:rsidR="005240C5">
        <w:rPr>
          <w:lang w:val="en-US"/>
        </w:rPr>
        <w:t>Benin, Kenya, or Senegal</w:t>
      </w:r>
      <w:r w:rsidR="00737EB9">
        <w:rPr>
          <w:lang w:val="en-US"/>
        </w:rPr>
        <w:t xml:space="preserve"> to host the next RM</w:t>
      </w:r>
      <w:r w:rsidR="005240C5">
        <w:rPr>
          <w:lang w:val="en-US"/>
        </w:rPr>
        <w:t xml:space="preserve"> in late February 2017</w:t>
      </w:r>
      <w:r w:rsidR="008B0842" w:rsidRPr="00CF7E23">
        <w:rPr>
          <w:lang w:val="en-US"/>
        </w:rPr>
        <w:t>.</w:t>
      </w:r>
    </w:p>
    <w:p w:rsidR="00A42F83" w:rsidRPr="0075395B" w:rsidRDefault="008A5A59" w:rsidP="005B796E">
      <w:pPr>
        <w:pStyle w:val="NormalWeb"/>
        <w:jc w:val="both"/>
        <w:rPr>
          <w:lang w:val="en-US"/>
        </w:rPr>
      </w:pPr>
      <w:r w:rsidRPr="00CF7E23">
        <w:rPr>
          <w:lang w:val="en-US"/>
        </w:rPr>
        <w:t>Please note that t</w:t>
      </w:r>
      <w:r w:rsidR="00A42F83" w:rsidRPr="00CF7E23">
        <w:rPr>
          <w:lang w:val="en-US"/>
        </w:rPr>
        <w:t xml:space="preserve">he photos of the meeting are available on the GLOBE Africa region facebook page at </w:t>
      </w:r>
      <w:hyperlink r:id="rId29" w:history="1">
        <w:r w:rsidR="00A42F83" w:rsidRPr="00CF7E23">
          <w:rPr>
            <w:rStyle w:val="Hyperlink"/>
            <w:lang w:val="en-US"/>
          </w:rPr>
          <w:t>https://www.facebook.com/africa.globe.5</w:t>
        </w:r>
      </w:hyperlink>
      <w:r w:rsidR="00A42F83" w:rsidRPr="00CF7E23">
        <w:rPr>
          <w:lang w:val="en-US"/>
        </w:rPr>
        <w:t xml:space="preserve"> </w:t>
      </w:r>
    </w:p>
    <w:p w:rsidR="00C24FF5" w:rsidRDefault="00C24FF5" w:rsidP="00C24FF5">
      <w:pPr>
        <w:jc w:val="both"/>
        <w:rPr>
          <w:lang w:val="en-US"/>
        </w:rPr>
      </w:pPr>
    </w:p>
    <w:p w:rsidR="005B796E" w:rsidRDefault="005B796E" w:rsidP="00C24FF5">
      <w:pPr>
        <w:jc w:val="both"/>
        <w:rPr>
          <w:lang w:val="en-US"/>
        </w:rPr>
      </w:pPr>
    </w:p>
    <w:p w:rsidR="005B796E" w:rsidRPr="00C24FF5" w:rsidRDefault="005B796E" w:rsidP="00C24FF5">
      <w:pPr>
        <w:jc w:val="both"/>
        <w:rPr>
          <w:lang w:val="en-US"/>
        </w:rPr>
      </w:pPr>
    </w:p>
    <w:p w:rsidR="00931D08" w:rsidRDefault="00931D08" w:rsidP="00C24FF5">
      <w:pPr>
        <w:jc w:val="both"/>
        <w:rPr>
          <w:lang w:val="en-US"/>
        </w:rPr>
      </w:pPr>
    </w:p>
    <w:p w:rsidR="005B796E" w:rsidRDefault="005B796E" w:rsidP="00C24FF5">
      <w:pPr>
        <w:jc w:val="both"/>
        <w:rPr>
          <w:lang w:val="en-US"/>
        </w:rPr>
      </w:pPr>
    </w:p>
    <w:p w:rsidR="005B796E" w:rsidRPr="00931D08" w:rsidRDefault="005B796E" w:rsidP="00C24FF5">
      <w:pPr>
        <w:jc w:val="both"/>
        <w:rPr>
          <w:lang w:val="en-US"/>
        </w:rPr>
      </w:pPr>
      <w:r w:rsidRPr="005B796E">
        <w:rPr>
          <w:noProof/>
          <w:lang w:val="en-US"/>
        </w:rPr>
        <w:drawing>
          <wp:inline distT="0" distB="0" distL="0" distR="0">
            <wp:extent cx="5644771" cy="2817736"/>
            <wp:effectExtent l="19050" t="0" r="0" b="0"/>
            <wp:docPr id="2" name="Image 1" descr="C:\Users\Ylliass\Documents\GLOBE\11th GLOBE annual meeting 2016\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lliass\Documents\GLOBE\11th GLOBE annual meeting 2016\banner.jpg"/>
                    <pic:cNvPicPr>
                      <a:picLocks noChangeAspect="1" noChangeArrowheads="1"/>
                    </pic:cNvPicPr>
                  </pic:nvPicPr>
                  <pic:blipFill>
                    <a:blip r:embed="rId30" cstate="print"/>
                    <a:srcRect/>
                    <a:stretch>
                      <a:fillRect/>
                    </a:stretch>
                  </pic:blipFill>
                  <pic:spPr bwMode="auto">
                    <a:xfrm>
                      <a:off x="0" y="0"/>
                      <a:ext cx="5647239" cy="2818968"/>
                    </a:xfrm>
                    <a:prstGeom prst="rect">
                      <a:avLst/>
                    </a:prstGeom>
                    <a:noFill/>
                    <a:ln w="9525">
                      <a:noFill/>
                      <a:miter lim="800000"/>
                      <a:headEnd/>
                      <a:tailEnd/>
                    </a:ln>
                  </pic:spPr>
                </pic:pic>
              </a:graphicData>
            </a:graphic>
          </wp:inline>
        </w:drawing>
      </w:r>
    </w:p>
    <w:sectPr w:rsidR="005B796E" w:rsidRPr="00931D08" w:rsidSect="00430CB3">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EBC" w:rsidRDefault="00864EBC" w:rsidP="00CF7E23">
      <w:r>
        <w:separator/>
      </w:r>
    </w:p>
  </w:endnote>
  <w:endnote w:type="continuationSeparator" w:id="0">
    <w:p w:rsidR="00864EBC" w:rsidRDefault="00864EBC" w:rsidP="00CF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E4D" w:rsidRDefault="00253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18132"/>
      <w:docPartObj>
        <w:docPartGallery w:val="Page Numbers (Bottom of Page)"/>
        <w:docPartUnique/>
      </w:docPartObj>
    </w:sdtPr>
    <w:sdtEndPr/>
    <w:sdtContent>
      <w:p w:rsidR="00253E4D" w:rsidRDefault="00CE6136">
        <w:pPr>
          <w:pStyle w:val="Footer"/>
          <w:jc w:val="right"/>
        </w:pPr>
        <w:r>
          <w:fldChar w:fldCharType="begin"/>
        </w:r>
        <w:r>
          <w:instrText xml:space="preserve"> PAGE   \* MERGEFORMAT </w:instrText>
        </w:r>
        <w:r>
          <w:fldChar w:fldCharType="separate"/>
        </w:r>
        <w:r w:rsidR="00F32139">
          <w:rPr>
            <w:noProof/>
          </w:rPr>
          <w:t>1</w:t>
        </w:r>
        <w:r>
          <w:rPr>
            <w:noProof/>
          </w:rPr>
          <w:fldChar w:fldCharType="end"/>
        </w:r>
      </w:p>
    </w:sdtContent>
  </w:sdt>
  <w:p w:rsidR="00253E4D" w:rsidRDefault="00253E4D" w:rsidP="00CF7E23">
    <w:pPr>
      <w:pStyle w:val="Footer"/>
      <w:jc w:val="center"/>
    </w:pPr>
    <w:r>
      <w:rPr>
        <w:noProof/>
        <w:lang w:val="en-US"/>
      </w:rPr>
      <w:drawing>
        <wp:inline distT="0" distB="0" distL="0" distR="0">
          <wp:extent cx="1645977" cy="887114"/>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51954" cy="890336"/>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E4D" w:rsidRDefault="0025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EBC" w:rsidRDefault="00864EBC" w:rsidP="00CF7E23">
      <w:r>
        <w:separator/>
      </w:r>
    </w:p>
  </w:footnote>
  <w:footnote w:type="continuationSeparator" w:id="0">
    <w:p w:rsidR="00864EBC" w:rsidRDefault="00864EBC" w:rsidP="00CF7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E4D" w:rsidRDefault="00253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E4D" w:rsidRDefault="00253E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E4D" w:rsidRDefault="00253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16179"/>
    <w:multiLevelType w:val="hybridMultilevel"/>
    <w:tmpl w:val="3ACC3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B2022"/>
    <w:multiLevelType w:val="hybridMultilevel"/>
    <w:tmpl w:val="AD1450B4"/>
    <w:lvl w:ilvl="0" w:tplc="ED92C1C8">
      <w:numFmt w:val="bullet"/>
      <w:lvlText w:val="-"/>
      <w:lvlJc w:val="left"/>
      <w:pPr>
        <w:ind w:left="720" w:hanging="360"/>
      </w:pPr>
      <w:rPr>
        <w:rFonts w:ascii="Cambria" w:eastAsiaTheme="minorEastAsia" w:hAnsi="Cambria" w:cstheme="minorBidi"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83B91"/>
    <w:multiLevelType w:val="hybridMultilevel"/>
    <w:tmpl w:val="D46E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CF07A6"/>
    <w:multiLevelType w:val="hybridMultilevel"/>
    <w:tmpl w:val="2C3687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09E379F"/>
    <w:multiLevelType w:val="hybridMultilevel"/>
    <w:tmpl w:val="6BE46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B3"/>
    <w:rsid w:val="00005346"/>
    <w:rsid w:val="000567EC"/>
    <w:rsid w:val="00124F70"/>
    <w:rsid w:val="00125C8A"/>
    <w:rsid w:val="0013273E"/>
    <w:rsid w:val="001550DC"/>
    <w:rsid w:val="001573A9"/>
    <w:rsid w:val="001666B3"/>
    <w:rsid w:val="001F0BFC"/>
    <w:rsid w:val="00204501"/>
    <w:rsid w:val="00231ECC"/>
    <w:rsid w:val="00236C1A"/>
    <w:rsid w:val="00253E4D"/>
    <w:rsid w:val="002667E7"/>
    <w:rsid w:val="002777CD"/>
    <w:rsid w:val="00280034"/>
    <w:rsid w:val="00285404"/>
    <w:rsid w:val="00291D59"/>
    <w:rsid w:val="002A5A20"/>
    <w:rsid w:val="002E383D"/>
    <w:rsid w:val="00342183"/>
    <w:rsid w:val="003B03CA"/>
    <w:rsid w:val="00421D41"/>
    <w:rsid w:val="00425641"/>
    <w:rsid w:val="00430CB3"/>
    <w:rsid w:val="0044159B"/>
    <w:rsid w:val="004643B1"/>
    <w:rsid w:val="004D74A1"/>
    <w:rsid w:val="004F7B46"/>
    <w:rsid w:val="00507EB3"/>
    <w:rsid w:val="005240C5"/>
    <w:rsid w:val="00541AD7"/>
    <w:rsid w:val="005B796E"/>
    <w:rsid w:val="005F12EC"/>
    <w:rsid w:val="006A1155"/>
    <w:rsid w:val="007305D8"/>
    <w:rsid w:val="00737EB9"/>
    <w:rsid w:val="0079473D"/>
    <w:rsid w:val="00796522"/>
    <w:rsid w:val="007E0AB4"/>
    <w:rsid w:val="00864EBC"/>
    <w:rsid w:val="008A5A59"/>
    <w:rsid w:val="008B0842"/>
    <w:rsid w:val="008C13D9"/>
    <w:rsid w:val="008C7374"/>
    <w:rsid w:val="00931D08"/>
    <w:rsid w:val="00950D3E"/>
    <w:rsid w:val="00980859"/>
    <w:rsid w:val="009B23AA"/>
    <w:rsid w:val="00A14DEC"/>
    <w:rsid w:val="00A37F95"/>
    <w:rsid w:val="00A42F83"/>
    <w:rsid w:val="00A6085A"/>
    <w:rsid w:val="00A72340"/>
    <w:rsid w:val="00A94D3F"/>
    <w:rsid w:val="00AB1B35"/>
    <w:rsid w:val="00B10F6B"/>
    <w:rsid w:val="00BA04A4"/>
    <w:rsid w:val="00BE456D"/>
    <w:rsid w:val="00C1262A"/>
    <w:rsid w:val="00C24FF5"/>
    <w:rsid w:val="00C46497"/>
    <w:rsid w:val="00C51673"/>
    <w:rsid w:val="00C64754"/>
    <w:rsid w:val="00CE6136"/>
    <w:rsid w:val="00CF7E23"/>
    <w:rsid w:val="00D44D50"/>
    <w:rsid w:val="00D44F71"/>
    <w:rsid w:val="00D86971"/>
    <w:rsid w:val="00DE21F3"/>
    <w:rsid w:val="00E11812"/>
    <w:rsid w:val="00E15E9B"/>
    <w:rsid w:val="00E328CF"/>
    <w:rsid w:val="00E43DB3"/>
    <w:rsid w:val="00E60248"/>
    <w:rsid w:val="00EA690D"/>
    <w:rsid w:val="00EC18DC"/>
    <w:rsid w:val="00EC6CD9"/>
    <w:rsid w:val="00F32139"/>
    <w:rsid w:val="00F75DFE"/>
    <w:rsid w:val="00FA6669"/>
    <w:rsid w:val="00FC0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ECE88065-24C2-4626-BF64-EB766CAB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6B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6B3"/>
    <w:rPr>
      <w:rFonts w:ascii="Tahoma" w:hAnsi="Tahoma" w:cs="Tahoma"/>
      <w:sz w:val="16"/>
      <w:szCs w:val="16"/>
    </w:rPr>
  </w:style>
  <w:style w:type="character" w:customStyle="1" w:styleId="BalloonTextChar">
    <w:name w:val="Balloon Text Char"/>
    <w:basedOn w:val="DefaultParagraphFont"/>
    <w:link w:val="BalloonText"/>
    <w:uiPriority w:val="99"/>
    <w:semiHidden/>
    <w:rsid w:val="001666B3"/>
    <w:rPr>
      <w:rFonts w:ascii="Tahoma" w:eastAsia="Calibri" w:hAnsi="Tahoma" w:cs="Tahoma"/>
      <w:sz w:val="16"/>
      <w:szCs w:val="16"/>
    </w:rPr>
  </w:style>
  <w:style w:type="character" w:styleId="Hyperlink">
    <w:name w:val="Hyperlink"/>
    <w:basedOn w:val="DefaultParagraphFont"/>
    <w:uiPriority w:val="99"/>
    <w:unhideWhenUsed/>
    <w:rsid w:val="001666B3"/>
    <w:rPr>
      <w:color w:val="0000FF"/>
      <w:u w:val="single"/>
    </w:rPr>
  </w:style>
  <w:style w:type="character" w:customStyle="1" w:styleId="hascaption">
    <w:name w:val="hascaption"/>
    <w:basedOn w:val="DefaultParagraphFont"/>
    <w:rsid w:val="00E11812"/>
  </w:style>
  <w:style w:type="character" w:customStyle="1" w:styleId="textexposedshow">
    <w:name w:val="text_exposed_show"/>
    <w:basedOn w:val="DefaultParagraphFont"/>
    <w:rsid w:val="00C24FF5"/>
  </w:style>
  <w:style w:type="paragraph" w:styleId="NormalWeb">
    <w:name w:val="Normal (Web)"/>
    <w:basedOn w:val="Normal"/>
    <w:uiPriority w:val="99"/>
    <w:semiHidden/>
    <w:unhideWhenUsed/>
    <w:rsid w:val="00C24FF5"/>
    <w:pPr>
      <w:spacing w:before="100" w:beforeAutospacing="1" w:after="100" w:afterAutospacing="1"/>
    </w:pPr>
    <w:rPr>
      <w:rFonts w:eastAsia="Times New Roman"/>
      <w:szCs w:val="24"/>
      <w:lang w:eastAsia="fr-FR"/>
    </w:rPr>
  </w:style>
  <w:style w:type="paragraph" w:styleId="Header">
    <w:name w:val="header"/>
    <w:basedOn w:val="Normal"/>
    <w:link w:val="HeaderChar"/>
    <w:uiPriority w:val="99"/>
    <w:semiHidden/>
    <w:unhideWhenUsed/>
    <w:rsid w:val="00CF7E23"/>
    <w:pPr>
      <w:tabs>
        <w:tab w:val="center" w:pos="4536"/>
        <w:tab w:val="right" w:pos="9072"/>
      </w:tabs>
    </w:pPr>
  </w:style>
  <w:style w:type="character" w:customStyle="1" w:styleId="HeaderChar">
    <w:name w:val="Header Char"/>
    <w:basedOn w:val="DefaultParagraphFont"/>
    <w:link w:val="Header"/>
    <w:uiPriority w:val="99"/>
    <w:semiHidden/>
    <w:rsid w:val="00CF7E23"/>
    <w:rPr>
      <w:rFonts w:ascii="Times New Roman" w:eastAsia="Calibri" w:hAnsi="Times New Roman" w:cs="Times New Roman"/>
      <w:sz w:val="24"/>
    </w:rPr>
  </w:style>
  <w:style w:type="paragraph" w:styleId="Footer">
    <w:name w:val="footer"/>
    <w:basedOn w:val="Normal"/>
    <w:link w:val="FooterChar"/>
    <w:uiPriority w:val="99"/>
    <w:unhideWhenUsed/>
    <w:rsid w:val="00CF7E23"/>
    <w:pPr>
      <w:tabs>
        <w:tab w:val="center" w:pos="4536"/>
        <w:tab w:val="right" w:pos="9072"/>
      </w:tabs>
    </w:pPr>
  </w:style>
  <w:style w:type="character" w:customStyle="1" w:styleId="FooterChar">
    <w:name w:val="Footer Char"/>
    <w:basedOn w:val="DefaultParagraphFont"/>
    <w:link w:val="Footer"/>
    <w:uiPriority w:val="99"/>
    <w:rsid w:val="00CF7E23"/>
    <w:rPr>
      <w:rFonts w:ascii="Times New Roman" w:eastAsia="Calibri" w:hAnsi="Times New Roman" w:cs="Times New Roman"/>
      <w:sz w:val="24"/>
    </w:rPr>
  </w:style>
  <w:style w:type="paragraph" w:styleId="ListParagraph">
    <w:name w:val="List Paragraph"/>
    <w:basedOn w:val="Normal"/>
    <w:uiPriority w:val="34"/>
    <w:qFormat/>
    <w:rsid w:val="00F75DFE"/>
    <w:pPr>
      <w:ind w:left="720"/>
      <w:contextualSpacing/>
    </w:pPr>
  </w:style>
  <w:style w:type="character" w:styleId="FollowedHyperlink">
    <w:name w:val="FollowedHyperlink"/>
    <w:basedOn w:val="DefaultParagraphFont"/>
    <w:uiPriority w:val="99"/>
    <w:semiHidden/>
    <w:unhideWhenUsed/>
    <w:rsid w:val="00236C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83557">
      <w:bodyDiv w:val="1"/>
      <w:marLeft w:val="0"/>
      <w:marRight w:val="0"/>
      <w:marTop w:val="0"/>
      <w:marBottom w:val="0"/>
      <w:divBdr>
        <w:top w:val="none" w:sz="0" w:space="0" w:color="auto"/>
        <w:left w:val="none" w:sz="0" w:space="0" w:color="auto"/>
        <w:bottom w:val="none" w:sz="0" w:space="0" w:color="auto"/>
        <w:right w:val="none" w:sz="0" w:space="0" w:color="auto"/>
      </w:divBdr>
    </w:div>
    <w:div w:id="1282687773">
      <w:bodyDiv w:val="1"/>
      <w:marLeft w:val="0"/>
      <w:marRight w:val="0"/>
      <w:marTop w:val="0"/>
      <w:marBottom w:val="0"/>
      <w:divBdr>
        <w:top w:val="none" w:sz="0" w:space="0" w:color="auto"/>
        <w:left w:val="none" w:sz="0" w:space="0" w:color="auto"/>
        <w:bottom w:val="none" w:sz="0" w:space="0" w:color="auto"/>
        <w:right w:val="none" w:sz="0" w:space="0" w:color="auto"/>
      </w:divBdr>
    </w:div>
    <w:div w:id="1534927050">
      <w:bodyDiv w:val="1"/>
      <w:marLeft w:val="0"/>
      <w:marRight w:val="0"/>
      <w:marTop w:val="0"/>
      <w:marBottom w:val="0"/>
      <w:divBdr>
        <w:top w:val="none" w:sz="0" w:space="0" w:color="auto"/>
        <w:left w:val="none" w:sz="0" w:space="0" w:color="auto"/>
        <w:bottom w:val="none" w:sz="0" w:space="0" w:color="auto"/>
        <w:right w:val="none" w:sz="0" w:space="0" w:color="auto"/>
      </w:divBdr>
    </w:div>
    <w:div w:id="1909146653">
      <w:bodyDiv w:val="1"/>
      <w:marLeft w:val="0"/>
      <w:marRight w:val="0"/>
      <w:marTop w:val="0"/>
      <w:marBottom w:val="0"/>
      <w:divBdr>
        <w:top w:val="none" w:sz="0" w:space="0" w:color="auto"/>
        <w:left w:val="none" w:sz="0" w:space="0" w:color="auto"/>
        <w:bottom w:val="none" w:sz="0" w:space="0" w:color="auto"/>
        <w:right w:val="none" w:sz="0" w:space="0" w:color="auto"/>
      </w:divBdr>
    </w:div>
    <w:div w:id="1941183850">
      <w:bodyDiv w:val="1"/>
      <w:marLeft w:val="0"/>
      <w:marRight w:val="0"/>
      <w:marTop w:val="0"/>
      <w:marBottom w:val="0"/>
      <w:divBdr>
        <w:top w:val="none" w:sz="0" w:space="0" w:color="auto"/>
        <w:left w:val="none" w:sz="0" w:space="0" w:color="auto"/>
        <w:bottom w:val="none" w:sz="0" w:space="0" w:color="auto"/>
        <w:right w:val="none" w:sz="0" w:space="0" w:color="auto"/>
      </w:divBdr>
      <w:divsChild>
        <w:div w:id="1598103169">
          <w:marLeft w:val="432"/>
          <w:marRight w:val="0"/>
          <w:marTop w:val="120"/>
          <w:marBottom w:val="0"/>
          <w:divBdr>
            <w:top w:val="none" w:sz="0" w:space="0" w:color="auto"/>
            <w:left w:val="none" w:sz="0" w:space="0" w:color="auto"/>
            <w:bottom w:val="none" w:sz="0" w:space="0" w:color="auto"/>
            <w:right w:val="none" w:sz="0" w:space="0" w:color="auto"/>
          </w:divBdr>
        </w:div>
        <w:div w:id="1011297487">
          <w:marLeft w:val="432"/>
          <w:marRight w:val="0"/>
          <w:marTop w:val="120"/>
          <w:marBottom w:val="0"/>
          <w:divBdr>
            <w:top w:val="none" w:sz="0" w:space="0" w:color="auto"/>
            <w:left w:val="none" w:sz="0" w:space="0" w:color="auto"/>
            <w:bottom w:val="none" w:sz="0" w:space="0" w:color="auto"/>
            <w:right w:val="none" w:sz="0" w:space="0" w:color="auto"/>
          </w:divBdr>
        </w:div>
        <w:div w:id="179241005">
          <w:marLeft w:val="432"/>
          <w:marRight w:val="0"/>
          <w:marTop w:val="120"/>
          <w:marBottom w:val="0"/>
          <w:divBdr>
            <w:top w:val="none" w:sz="0" w:space="0" w:color="auto"/>
            <w:left w:val="none" w:sz="0" w:space="0" w:color="auto"/>
            <w:bottom w:val="none" w:sz="0" w:space="0" w:color="auto"/>
            <w:right w:val="none" w:sz="0" w:space="0" w:color="auto"/>
          </w:divBdr>
        </w:div>
        <w:div w:id="116786037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fallngosse@yahoo.fr" TargetMode="External"/><Relationship Id="rId18" Type="http://schemas.openxmlformats.org/officeDocument/2006/relationships/hyperlink" Target="mailto:gilbert@coachg.co.za" TargetMode="External"/><Relationship Id="rId26" Type="http://schemas.openxmlformats.org/officeDocument/2006/relationships/hyperlink" Target="mailto:cornelll.lewis@ssaihq.com" TargetMode="External"/><Relationship Id="rId21" Type="http://schemas.openxmlformats.org/officeDocument/2006/relationships/hyperlink" Target="mailto:roge@globe-africa.org"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maina.charles@gmail.com" TargetMode="External"/><Relationship Id="rId17" Type="http://schemas.openxmlformats.org/officeDocument/2006/relationships/hyperlink" Target="mailto:thembi@saasta.ac.za" TargetMode="External"/><Relationship Id="rId25" Type="http://schemas.openxmlformats.org/officeDocument/2006/relationships/hyperlink" Target="Cornell.JPG"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ssempala@yahoo.com" TargetMode="External"/><Relationship Id="rId20" Type="http://schemas.openxmlformats.org/officeDocument/2006/relationships/hyperlink" Target="mailto:mark@globe-africa.org" TargetMode="External"/><Relationship Id="rId29" Type="http://schemas.openxmlformats.org/officeDocument/2006/relationships/hyperlink" Target="https://www.facebook.com/africa.globe.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ndripaul@gmail.com" TargetMode="External"/><Relationship Id="rId24" Type="http://schemas.openxmlformats.org/officeDocument/2006/relationships/hyperlink" Target="IMG_6837.JP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okgadi.madiga@dst.gov.za" TargetMode="External"/><Relationship Id="rId23" Type="http://schemas.openxmlformats.org/officeDocument/2006/relationships/hyperlink" Target="Ngosse%20from%20Senegal.JPG" TargetMode="External"/><Relationship Id="rId28" Type="http://schemas.openxmlformats.org/officeDocument/2006/relationships/hyperlink" Target="mailto:help@globe.gov" TargetMode="External"/><Relationship Id="rId36" Type="http://schemas.openxmlformats.org/officeDocument/2006/relationships/footer" Target="footer3.xml"/><Relationship Id="rId10" Type="http://schemas.openxmlformats.org/officeDocument/2006/relationships/hyperlink" Target="mailto:randripaul@yahoo.fr" TargetMode="External"/><Relationship Id="rId19" Type="http://schemas.openxmlformats.org/officeDocument/2006/relationships/hyperlink" Target="mailto:ylliass@gmail.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rnell.lewis@ssaihq.com" TargetMode="External"/><Relationship Id="rId14" Type="http://schemas.openxmlformats.org/officeDocument/2006/relationships/hyperlink" Target="mailto:aramdewor@gouvmu.org.com" TargetMode="External"/><Relationship Id="rId22" Type="http://schemas.openxmlformats.org/officeDocument/2006/relationships/hyperlink" Target="IMG_6811.JPG" TargetMode="External"/><Relationship Id="rId27" Type="http://schemas.openxmlformats.org/officeDocument/2006/relationships/hyperlink" Target="IMG_6848.JPG" TargetMode="External"/><Relationship Id="rId30" Type="http://schemas.openxmlformats.org/officeDocument/2006/relationships/image" Target="media/image2.jpeg"/><Relationship Id="rId35" Type="http://schemas.openxmlformats.org/officeDocument/2006/relationships/header" Target="header3.xml"/><Relationship Id="rId8" Type="http://schemas.openxmlformats.org/officeDocument/2006/relationships/hyperlink" Target="mailto:malmberg@ucar.edu"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2311</Words>
  <Characters>13179</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11th GARM Johannesburg SA</vt:lpstr>
      <vt:lpstr>11th GARM Johannesburg SA</vt:lpstr>
    </vt:vector>
  </TitlesOfParts>
  <Company/>
  <LinksUpToDate>false</LinksUpToDate>
  <CharactersWithSpaces>15460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GARM Johannesburg SA</dc:title>
  <dc:creator>Ylliass</dc:creator>
  <cp:lastModifiedBy>user</cp:lastModifiedBy>
  <cp:revision>2</cp:revision>
  <dcterms:created xsi:type="dcterms:W3CDTF">2016-04-21T09:00:00Z</dcterms:created>
  <dcterms:modified xsi:type="dcterms:W3CDTF">2016-04-21T09:00:00Z</dcterms:modified>
</cp:coreProperties>
</file>