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4" w:rsidRPr="005574C3" w:rsidRDefault="00E355D4" w:rsidP="00E355D4">
      <w:pPr>
        <w:rPr>
          <w:b/>
          <w:color w:val="1F497D"/>
        </w:rPr>
      </w:pPr>
      <w:proofErr w:type="gramStart"/>
      <w:r w:rsidRPr="005574C3">
        <w:rPr>
          <w:b/>
          <w:color w:val="1F497D"/>
        </w:rPr>
        <w:t xml:space="preserve">Skype Board meeting – </w:t>
      </w:r>
      <w:r w:rsidR="00594F09">
        <w:rPr>
          <w:b/>
          <w:color w:val="1F497D"/>
        </w:rPr>
        <w:t>3.7</w:t>
      </w:r>
      <w:r>
        <w:rPr>
          <w:b/>
          <w:color w:val="1F497D"/>
        </w:rPr>
        <w:t>.</w:t>
      </w:r>
      <w:proofErr w:type="gramEnd"/>
      <w:r w:rsidRPr="005574C3">
        <w:rPr>
          <w:b/>
          <w:color w:val="1F497D"/>
        </w:rPr>
        <w:t xml:space="preserve"> 201</w:t>
      </w:r>
      <w:r>
        <w:rPr>
          <w:b/>
          <w:color w:val="1F497D"/>
        </w:rPr>
        <w:t>7</w:t>
      </w:r>
      <w:r w:rsidRPr="005574C3">
        <w:rPr>
          <w:b/>
          <w:color w:val="1F497D"/>
        </w:rPr>
        <w:t xml:space="preserve"> – </w:t>
      </w:r>
      <w:proofErr w:type="gramStart"/>
      <w:r w:rsidRPr="005574C3">
        <w:rPr>
          <w:b/>
          <w:color w:val="1F497D"/>
        </w:rPr>
        <w:t>notes</w:t>
      </w:r>
      <w:proofErr w:type="gramEnd"/>
    </w:p>
    <w:p w:rsidR="00E355D4" w:rsidRDefault="00C25DBA" w:rsidP="00E355D4">
      <w:pPr>
        <w:spacing w:after="0"/>
        <w:rPr>
          <w:color w:val="1F497D"/>
        </w:rPr>
      </w:pPr>
      <w:r>
        <w:rPr>
          <w:color w:val="1F497D"/>
        </w:rPr>
        <w:t xml:space="preserve">Present: Juliette, Laura, </w:t>
      </w:r>
      <w:r w:rsidR="00E355D4">
        <w:rPr>
          <w:color w:val="1F497D"/>
        </w:rPr>
        <w:t xml:space="preserve">Matthijs, </w:t>
      </w:r>
      <w:r w:rsidR="00594F09">
        <w:rPr>
          <w:color w:val="1F497D"/>
        </w:rPr>
        <w:t>Magda, Bara, Dana</w:t>
      </w:r>
    </w:p>
    <w:p w:rsidR="00B4768C" w:rsidRDefault="00B4768C" w:rsidP="004B781C">
      <w:pPr>
        <w:spacing w:after="0"/>
      </w:pPr>
    </w:p>
    <w:p w:rsidR="00E355D4" w:rsidRDefault="00B4768C" w:rsidP="00B4768C">
      <w:pPr>
        <w:spacing w:after="0" w:line="240" w:lineRule="auto"/>
        <w:rPr>
          <w:b/>
          <w:color w:val="1F497D"/>
        </w:rPr>
      </w:pPr>
      <w:r w:rsidRPr="00C05A1E">
        <w:rPr>
          <w:b/>
          <w:color w:val="1F497D"/>
        </w:rPr>
        <w:t xml:space="preserve">Updates from </w:t>
      </w:r>
      <w:r w:rsidR="00E355D4" w:rsidRPr="00C05A1E">
        <w:rPr>
          <w:b/>
          <w:color w:val="1F497D"/>
        </w:rPr>
        <w:t xml:space="preserve">European </w:t>
      </w:r>
      <w:r w:rsidRPr="00C05A1E">
        <w:rPr>
          <w:b/>
          <w:color w:val="1F497D"/>
        </w:rPr>
        <w:t xml:space="preserve">Association of Veterans </w:t>
      </w:r>
      <w:r w:rsidR="00594F09">
        <w:rPr>
          <w:b/>
          <w:color w:val="1F497D"/>
        </w:rPr>
        <w:t>– next steps</w:t>
      </w:r>
    </w:p>
    <w:p w:rsidR="00594F09" w:rsidRDefault="00594F09" w:rsidP="00594F09">
      <w:pPr>
        <w:pStyle w:val="Odstavecseseznamem"/>
        <w:numPr>
          <w:ilvl w:val="0"/>
          <w:numId w:val="2"/>
        </w:numPr>
        <w:spacing w:after="0" w:line="240" w:lineRule="auto"/>
        <w:rPr>
          <w:color w:val="1F497D"/>
        </w:rPr>
      </w:pPr>
      <w:r w:rsidRPr="00594F09">
        <w:rPr>
          <w:color w:val="1F497D"/>
        </w:rPr>
        <w:t xml:space="preserve">RCO </w:t>
      </w:r>
      <w:r>
        <w:rPr>
          <w:color w:val="1F497D"/>
        </w:rPr>
        <w:t>send the letter from Magda to CCs now; deadline for replies is 31</w:t>
      </w:r>
      <w:r w:rsidRPr="00594F09">
        <w:rPr>
          <w:color w:val="1F497D"/>
          <w:vertAlign w:val="superscript"/>
        </w:rPr>
        <w:t>st</w:t>
      </w:r>
      <w:r>
        <w:rPr>
          <w:color w:val="1F497D"/>
        </w:rPr>
        <w:t xml:space="preserve"> July</w:t>
      </w:r>
    </w:p>
    <w:p w:rsidR="00594F09" w:rsidRDefault="00594F09" w:rsidP="00594F09">
      <w:pPr>
        <w:pStyle w:val="Odstavecseseznamem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ask CCs to send the questionnaire personally to people that they know about</w:t>
      </w:r>
    </w:p>
    <w:p w:rsidR="00594F09" w:rsidRDefault="00594F09" w:rsidP="00594F09">
      <w:pPr>
        <w:pStyle w:val="Odstavecseseznamem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CCs will collect the answers and send to Magda/RCO</w:t>
      </w:r>
    </w:p>
    <w:p w:rsidR="00594F09" w:rsidRDefault="00594F09" w:rsidP="00594F09">
      <w:pPr>
        <w:pStyle w:val="Odstavecseseznamem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Launch EVA at the Regional meeting in Israel; invite some of the veterans to join the meeting; find money for them – CCs? Some of them can cover it themselves?</w:t>
      </w:r>
    </w:p>
    <w:p w:rsidR="00594F09" w:rsidRDefault="00594F09" w:rsidP="00594F09">
      <w:pPr>
        <w:pStyle w:val="Odstavecseseznamem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Second round will be send at the end of August; deadline for replies 15</w:t>
      </w:r>
      <w:r w:rsidRPr="00594F09">
        <w:rPr>
          <w:color w:val="1F497D"/>
          <w:vertAlign w:val="superscript"/>
        </w:rPr>
        <w:t>th</w:t>
      </w:r>
      <w:r>
        <w:rPr>
          <w:color w:val="1F497D"/>
        </w:rPr>
        <w:t xml:space="preserve"> September</w:t>
      </w:r>
    </w:p>
    <w:p w:rsidR="00594F09" w:rsidRDefault="00594F09" w:rsidP="00CA02C0">
      <w:pPr>
        <w:spacing w:after="0" w:line="240" w:lineRule="auto"/>
        <w:rPr>
          <w:b/>
          <w:color w:val="1F497D"/>
        </w:rPr>
      </w:pPr>
    </w:p>
    <w:p w:rsidR="00CA02C0" w:rsidRPr="00C05A1E" w:rsidRDefault="00842820" w:rsidP="00CA02C0">
      <w:pPr>
        <w:spacing w:after="0" w:line="240" w:lineRule="auto"/>
        <w:rPr>
          <w:b/>
          <w:color w:val="1F497D"/>
        </w:rPr>
      </w:pPr>
      <w:r w:rsidRPr="00CA02C0">
        <w:rPr>
          <w:b/>
          <w:color w:val="1F497D"/>
        </w:rPr>
        <w:t>Regional Meeting in Israel</w:t>
      </w:r>
      <w:r w:rsidRPr="00C05A1E">
        <w:rPr>
          <w:b/>
          <w:color w:val="1F497D"/>
        </w:rPr>
        <w:t xml:space="preserve"> </w:t>
      </w:r>
      <w:r w:rsidR="00C05A1E" w:rsidRPr="00C05A1E">
        <w:rPr>
          <w:b/>
          <w:color w:val="1F497D"/>
        </w:rPr>
        <w:t xml:space="preserve">and </w:t>
      </w:r>
      <w:r w:rsidRPr="00C05A1E">
        <w:rPr>
          <w:b/>
          <w:color w:val="1F497D"/>
        </w:rPr>
        <w:t>Teacher/Master Training</w:t>
      </w:r>
    </w:p>
    <w:p w:rsidR="00C05A1E" w:rsidRDefault="00842820" w:rsidP="00594F09">
      <w:pPr>
        <w:spacing w:after="0" w:line="240" w:lineRule="auto"/>
        <w:ind w:firstLine="708"/>
        <w:rPr>
          <w:color w:val="1F497D"/>
        </w:rPr>
      </w:pPr>
      <w:r w:rsidRPr="00CA02C0">
        <w:rPr>
          <w:color w:val="1F497D"/>
        </w:rPr>
        <w:t xml:space="preserve"> </w:t>
      </w:r>
      <w:proofErr w:type="gramStart"/>
      <w:r w:rsidRPr="00CA02C0">
        <w:rPr>
          <w:color w:val="1F497D"/>
        </w:rPr>
        <w:t xml:space="preserve">– </w:t>
      </w:r>
      <w:r w:rsidR="00594F09">
        <w:rPr>
          <w:color w:val="1F497D"/>
        </w:rPr>
        <w:t xml:space="preserve"> on</w:t>
      </w:r>
      <w:proofErr w:type="gramEnd"/>
      <w:r w:rsidR="00594F09">
        <w:rPr>
          <w:color w:val="1F497D"/>
        </w:rPr>
        <w:t>-line registration is open; deadline 31</w:t>
      </w:r>
      <w:r w:rsidR="00594F09" w:rsidRPr="00594F09">
        <w:rPr>
          <w:color w:val="1F497D"/>
          <w:vertAlign w:val="superscript"/>
        </w:rPr>
        <w:t>st</w:t>
      </w:r>
      <w:r w:rsidR="00594F09">
        <w:rPr>
          <w:color w:val="1F497D"/>
        </w:rPr>
        <w:t xml:space="preserve"> July for CCs supported by GIO</w:t>
      </w:r>
    </w:p>
    <w:p w:rsidR="00594F09" w:rsidRDefault="00594F09" w:rsidP="00594F09">
      <w:pPr>
        <w:pStyle w:val="Odstavecseseznamem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Next Board meeting we will start to work on the detailed agenda for CC meeting and training; RCO will prepare the first draft</w:t>
      </w:r>
    </w:p>
    <w:p w:rsidR="00594F09" w:rsidRDefault="00594F09" w:rsidP="00594F09">
      <w:pPr>
        <w:spacing w:after="0" w:line="240" w:lineRule="auto"/>
        <w:rPr>
          <w:color w:val="1F497D"/>
        </w:rPr>
      </w:pPr>
    </w:p>
    <w:p w:rsidR="00594F09" w:rsidRPr="00594F09" w:rsidRDefault="00594F09" w:rsidP="00594F09">
      <w:pPr>
        <w:spacing w:after="0" w:line="240" w:lineRule="auto"/>
        <w:rPr>
          <w:b/>
          <w:color w:val="1F497D"/>
        </w:rPr>
      </w:pPr>
      <w:r w:rsidRPr="00594F09">
        <w:rPr>
          <w:b/>
          <w:color w:val="1F497D"/>
        </w:rPr>
        <w:t>Annual Meeting in New Heaven</w:t>
      </w:r>
    </w:p>
    <w:p w:rsidR="00594F09" w:rsidRDefault="00594F09" w:rsidP="00C05A1E">
      <w:pPr>
        <w:pStyle w:val="Odstavecseseznamem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It seems that there will be quite a big group of CCs from our region</w:t>
      </w:r>
    </w:p>
    <w:p w:rsidR="00594F09" w:rsidRDefault="00F16F64" w:rsidP="00C05A1E">
      <w:pPr>
        <w:pStyle w:val="Odstavecseseznamem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Hopefully t</w:t>
      </w:r>
      <w:r w:rsidR="00594F09">
        <w:rPr>
          <w:color w:val="1F497D"/>
        </w:rPr>
        <w:t xml:space="preserve">here </w:t>
      </w:r>
      <w:r>
        <w:rPr>
          <w:color w:val="1F497D"/>
        </w:rPr>
        <w:t>will be space</w:t>
      </w:r>
      <w:r w:rsidR="00594F09">
        <w:rPr>
          <w:color w:val="1F497D"/>
        </w:rPr>
        <w:t xml:space="preserve"> for CC meeting in the agenda</w:t>
      </w:r>
      <w:r>
        <w:rPr>
          <w:color w:val="1F497D"/>
        </w:rPr>
        <w:t xml:space="preserve"> – suggestion to discuss how to present “Examples of good practice” in Israel – link it to IBSE; not only theoretic background; how to post research questions etc.</w:t>
      </w:r>
    </w:p>
    <w:p w:rsidR="00C05A1E" w:rsidRDefault="00C05A1E" w:rsidP="00C05A1E">
      <w:pPr>
        <w:spacing w:after="0" w:line="240" w:lineRule="auto"/>
        <w:rPr>
          <w:color w:val="1F497D"/>
        </w:rPr>
      </w:pPr>
    </w:p>
    <w:p w:rsidR="000C66D9" w:rsidRPr="00942574" w:rsidRDefault="000C66D9" w:rsidP="000C66D9">
      <w:pPr>
        <w:spacing w:after="0" w:line="240" w:lineRule="auto"/>
        <w:rPr>
          <w:color w:val="FF0000"/>
        </w:rPr>
      </w:pPr>
      <w:bookmarkStart w:id="0" w:name="_GoBack"/>
      <w:bookmarkEnd w:id="0"/>
      <w:r w:rsidRPr="0039274C">
        <w:rPr>
          <w:b/>
          <w:color w:val="FF0000"/>
        </w:rPr>
        <w:t xml:space="preserve">Next Board meeting: Monday </w:t>
      </w:r>
      <w:r w:rsidR="00F16F64">
        <w:rPr>
          <w:b/>
          <w:color w:val="FF0000"/>
        </w:rPr>
        <w:t>14</w:t>
      </w:r>
      <w:r w:rsidR="00F16F64" w:rsidRPr="00F16F64">
        <w:rPr>
          <w:b/>
          <w:color w:val="FF0000"/>
          <w:vertAlign w:val="superscript"/>
        </w:rPr>
        <w:t>th</w:t>
      </w:r>
      <w:r w:rsidR="00F16F64">
        <w:rPr>
          <w:b/>
          <w:color w:val="FF0000"/>
        </w:rPr>
        <w:t xml:space="preserve"> August</w:t>
      </w:r>
      <w:r w:rsidRPr="0039274C">
        <w:rPr>
          <w:b/>
          <w:color w:val="FF0000"/>
        </w:rPr>
        <w:t>, 4 pm CET</w:t>
      </w:r>
      <w:r>
        <w:rPr>
          <w:b/>
          <w:color w:val="FF0000"/>
        </w:rPr>
        <w:t xml:space="preserve"> </w:t>
      </w:r>
    </w:p>
    <w:p w:rsidR="00B86AD6" w:rsidRPr="00B86AD6" w:rsidRDefault="00B86AD6" w:rsidP="004B781C">
      <w:pPr>
        <w:spacing w:after="0"/>
        <w:rPr>
          <w:lang w:val="cs-CZ"/>
        </w:rPr>
      </w:pPr>
    </w:p>
    <w:sectPr w:rsidR="00B86AD6" w:rsidRPr="00B86AD6" w:rsidSect="005E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849"/>
    <w:multiLevelType w:val="hybridMultilevel"/>
    <w:tmpl w:val="15163FC2"/>
    <w:lvl w:ilvl="0" w:tplc="290C225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3343D"/>
    <w:multiLevelType w:val="hybridMultilevel"/>
    <w:tmpl w:val="AAB44F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62809"/>
    <w:multiLevelType w:val="hybridMultilevel"/>
    <w:tmpl w:val="A2AC1F24"/>
    <w:lvl w:ilvl="0" w:tplc="6BD4F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61C3"/>
    <w:rsid w:val="000C66D9"/>
    <w:rsid w:val="00121079"/>
    <w:rsid w:val="001661C3"/>
    <w:rsid w:val="00216251"/>
    <w:rsid w:val="00244020"/>
    <w:rsid w:val="002E481C"/>
    <w:rsid w:val="002E61F7"/>
    <w:rsid w:val="003F0862"/>
    <w:rsid w:val="00455B32"/>
    <w:rsid w:val="004B781C"/>
    <w:rsid w:val="00594F09"/>
    <w:rsid w:val="005A4F88"/>
    <w:rsid w:val="005E568A"/>
    <w:rsid w:val="006946AC"/>
    <w:rsid w:val="00746180"/>
    <w:rsid w:val="007C7D0E"/>
    <w:rsid w:val="007D04AC"/>
    <w:rsid w:val="00842820"/>
    <w:rsid w:val="00900BC4"/>
    <w:rsid w:val="00955FB9"/>
    <w:rsid w:val="009B5384"/>
    <w:rsid w:val="00AA0D51"/>
    <w:rsid w:val="00AA60E2"/>
    <w:rsid w:val="00B4768C"/>
    <w:rsid w:val="00B86AD6"/>
    <w:rsid w:val="00BE3182"/>
    <w:rsid w:val="00C05A1E"/>
    <w:rsid w:val="00C25DBA"/>
    <w:rsid w:val="00CA02C0"/>
    <w:rsid w:val="00E355D4"/>
    <w:rsid w:val="00F04861"/>
    <w:rsid w:val="00F16F64"/>
    <w:rsid w:val="00FB56D3"/>
    <w:rsid w:val="00FC476F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8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6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Votápková</dc:creator>
  <cp:lastModifiedBy>Dana Votápková</cp:lastModifiedBy>
  <cp:revision>4</cp:revision>
  <dcterms:created xsi:type="dcterms:W3CDTF">2017-07-03T15:09:00Z</dcterms:created>
  <dcterms:modified xsi:type="dcterms:W3CDTF">2017-07-04T07:56:00Z</dcterms:modified>
</cp:coreProperties>
</file>