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C5329A" w:rsidRPr="00995672" w:rsidRDefault="00C5329A"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6A2EFAA3" w:rsidR="00527871" w:rsidRDefault="004656CE" w:rsidP="00995672">
      <w:pPr>
        <w:spacing w:after="0" w:line="240" w:lineRule="auto"/>
        <w:jc w:val="center"/>
        <w:rPr>
          <w:b/>
          <w:sz w:val="40"/>
          <w:szCs w:val="96"/>
        </w:rPr>
      </w:pPr>
      <w:r>
        <w:rPr>
          <w:b/>
          <w:sz w:val="40"/>
          <w:szCs w:val="96"/>
        </w:rPr>
        <w:t>GLOBE</w:t>
      </w:r>
      <w:r w:rsidR="009657A3">
        <w:rPr>
          <w:b/>
          <w:sz w:val="40"/>
          <w:szCs w:val="96"/>
        </w:rPr>
        <w:t xml:space="preserve"> Costa Rica</w:t>
      </w:r>
    </w:p>
    <w:p w14:paraId="6A24F0D9" w14:textId="0515E03C" w:rsidR="00527871" w:rsidRPr="00527871" w:rsidRDefault="00527871" w:rsidP="00995672">
      <w:pPr>
        <w:spacing w:after="0" w:line="240" w:lineRule="auto"/>
        <w:jc w:val="center"/>
        <w:rPr>
          <w:b/>
          <w:sz w:val="40"/>
          <w:szCs w:val="96"/>
        </w:rPr>
      </w:pPr>
      <w:r>
        <w:rPr>
          <w:b/>
          <w:sz w:val="40"/>
          <w:szCs w:val="96"/>
        </w:rPr>
        <w:t>20</w:t>
      </w:r>
      <w:r w:rsidR="009657A3">
        <w:rPr>
          <w:b/>
          <w:sz w:val="40"/>
          <w:szCs w:val="96"/>
        </w:rPr>
        <w:t>17</w:t>
      </w:r>
      <w:r>
        <w:rPr>
          <w:b/>
          <w:sz w:val="40"/>
          <w:szCs w:val="96"/>
        </w:rPr>
        <w:t xml:space="preserve"> - 20</w:t>
      </w:r>
      <w:r w:rsidR="009657A3">
        <w:rPr>
          <w:b/>
          <w:sz w:val="40"/>
          <w:szCs w:val="96"/>
        </w:rPr>
        <w:t>18</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475626E7" w:rsidR="00995672"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995672">
              <w:rPr>
                <w:noProof/>
                <w:webHidden/>
              </w:rPr>
              <w:t>3</w:t>
            </w:r>
            <w:r w:rsidR="00995672">
              <w:rPr>
                <w:noProof/>
                <w:webHidden/>
              </w:rPr>
              <w:fldChar w:fldCharType="end"/>
            </w:r>
          </w:hyperlink>
        </w:p>
        <w:p w14:paraId="0C75C2AC" w14:textId="2C41233F" w:rsidR="00995672" w:rsidRDefault="00C5329A">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995672">
              <w:rPr>
                <w:noProof/>
                <w:webHidden/>
              </w:rPr>
              <w:t>4</w:t>
            </w:r>
            <w:r w:rsidR="00995672">
              <w:rPr>
                <w:noProof/>
                <w:webHidden/>
              </w:rPr>
              <w:fldChar w:fldCharType="end"/>
            </w:r>
          </w:hyperlink>
        </w:p>
        <w:p w14:paraId="1CBA0B0A" w14:textId="6263E5CD" w:rsidR="00995672" w:rsidRDefault="00C5329A">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995672">
              <w:rPr>
                <w:noProof/>
                <w:webHidden/>
              </w:rPr>
              <w:t>5</w:t>
            </w:r>
            <w:r w:rsidR="00995672">
              <w:rPr>
                <w:noProof/>
                <w:webHidden/>
              </w:rPr>
              <w:fldChar w:fldCharType="end"/>
            </w:r>
          </w:hyperlink>
        </w:p>
        <w:p w14:paraId="28464E35" w14:textId="2C1861C1" w:rsidR="00995672" w:rsidRDefault="00C5329A">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995672">
              <w:rPr>
                <w:noProof/>
                <w:webHidden/>
              </w:rPr>
              <w:t>6</w:t>
            </w:r>
            <w:r w:rsidR="00995672">
              <w:rPr>
                <w:noProof/>
                <w:webHidden/>
              </w:rPr>
              <w:fldChar w:fldCharType="end"/>
            </w:r>
          </w:hyperlink>
        </w:p>
        <w:p w14:paraId="2C331D59" w14:textId="1E158D2C" w:rsidR="00995672" w:rsidRDefault="00C5329A">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995672">
              <w:rPr>
                <w:noProof/>
                <w:webHidden/>
              </w:rPr>
              <w:t>7</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33480356" w:rsidR="00382B2F" w:rsidRDefault="00995672" w:rsidP="00CC48D3">
      <w:pPr>
        <w:pStyle w:val="Ttulo1"/>
      </w:pPr>
      <w:bookmarkStart w:id="0" w:name="_Toc103938925"/>
      <w:r w:rsidRPr="00CC48D3">
        <w:lastRenderedPageBreak/>
        <w:t>INTRODUCTION</w:t>
      </w:r>
      <w:bookmarkEnd w:id="0"/>
    </w:p>
    <w:p w14:paraId="13CED555" w14:textId="6E7780C1" w:rsidR="009657A3" w:rsidRDefault="009657A3" w:rsidP="009657A3">
      <w:r>
        <w:t xml:space="preserve">In Costa Rica, </w:t>
      </w:r>
      <w:r w:rsidR="004656CE">
        <w:t>GLOBE</w:t>
      </w:r>
      <w:r>
        <w:t xml:space="preserve"> began in 1998 as a program run by the Ministry of Public Education (MEP) and in 2002, the Fundación Omar Dengo (FOD) became the international partner in charge of coordinating the </w:t>
      </w:r>
      <w:r w:rsidR="004656CE">
        <w:t>GLOBE</w:t>
      </w:r>
      <w:r>
        <w:t xml:space="preserve"> Program in this country. Since then, </w:t>
      </w:r>
      <w:r w:rsidR="004656CE">
        <w:t>GLOBE</w:t>
      </w:r>
      <w:r>
        <w:t xml:space="preserve"> has been offered in the form of scientific clubs in various public schools that are integrated into the National Educational Informatics Program MEP-FOD. Research in the country has focused on hydrological studies, although we have also ventured into other </w:t>
      </w:r>
      <w:r w:rsidR="004656CE">
        <w:t>GLOBE</w:t>
      </w:r>
      <w:r>
        <w:t xml:space="preserve"> research areas, such as the atmosphere, land cover (biology) and recently in September of this year in the project called </w:t>
      </w:r>
      <w:r w:rsidR="004656CE">
        <w:t>GLOBE</w:t>
      </w:r>
      <w:r>
        <w:t>: Engaging Citizens in weather forecasting and observing the appearance of mosquitoes.</w:t>
      </w:r>
    </w:p>
    <w:p w14:paraId="6CB4D427" w14:textId="78BFD141" w:rsidR="009657A3" w:rsidRPr="009657A3" w:rsidRDefault="009657A3" w:rsidP="009657A3">
      <w:r>
        <w:t xml:space="preserve">Currently, Costa Rica has around </w:t>
      </w:r>
      <w:hyperlink r:id="rId8" w:history="1">
        <w:r w:rsidRPr="009657A3">
          <w:rPr>
            <w:rStyle w:val="Hipervnculo"/>
          </w:rPr>
          <w:t xml:space="preserve">36 educational institutions registered in </w:t>
        </w:r>
        <w:r w:rsidR="004656CE">
          <w:rPr>
            <w:rStyle w:val="Hipervnculo"/>
          </w:rPr>
          <w:t>GLOBE</w:t>
        </w:r>
        <w:r w:rsidRPr="009657A3">
          <w:rPr>
            <w:rStyle w:val="Hipervnculo"/>
          </w:rPr>
          <w:t>.gov</w:t>
        </w:r>
      </w:hyperlink>
      <w:r>
        <w:t>; however, in the last decade the active schools have fluctuated between 20 and 15. An "active" is understood as a school that has at least one teacher trained as a "</w:t>
      </w:r>
      <w:r w:rsidR="004656CE">
        <w:t>GLOBE</w:t>
      </w:r>
      <w:r>
        <w:t xml:space="preserve"> Teacher", certified by the project coordination (FOD) and that reports data on the website of the international program.</w:t>
      </w:r>
    </w:p>
    <w:p w14:paraId="6CA86D17" w14:textId="07B951DC" w:rsidR="000F3A99" w:rsidRPr="00995672" w:rsidRDefault="000F3A99">
      <w:pPr>
        <w:rPr>
          <w:sz w:val="24"/>
          <w:szCs w:val="24"/>
        </w:rPr>
      </w:pPr>
      <w:r w:rsidRPr="00995672">
        <w:rPr>
          <w:sz w:val="24"/>
          <w:szCs w:val="24"/>
        </w:rPr>
        <w:br w:type="page"/>
      </w:r>
    </w:p>
    <w:p w14:paraId="65D129D4" w14:textId="3F38CEBD" w:rsidR="00382B2F" w:rsidRDefault="00995672" w:rsidP="00CC48D3">
      <w:pPr>
        <w:pStyle w:val="Ttulo1"/>
      </w:pPr>
      <w:bookmarkStart w:id="1" w:name="_Toc103938926"/>
      <w:r>
        <w:lastRenderedPageBreak/>
        <w:t>EDUCATION</w:t>
      </w:r>
      <w:bookmarkEnd w:id="1"/>
    </w:p>
    <w:p w14:paraId="6F7F515B" w14:textId="2A290AEC" w:rsidR="009657A3" w:rsidRPr="009657A3" w:rsidRDefault="009657A3" w:rsidP="009657A3">
      <w:pPr>
        <w:rPr>
          <w:b/>
        </w:rPr>
      </w:pPr>
      <w:r w:rsidRPr="009657A3">
        <w:rPr>
          <w:b/>
        </w:rPr>
        <w:t xml:space="preserve">2.1. Regional Training of Trainers Workshop: </w:t>
      </w:r>
      <w:r w:rsidR="004656CE">
        <w:rPr>
          <w:b/>
        </w:rPr>
        <w:t>GLOBE</w:t>
      </w:r>
      <w:r w:rsidRPr="009657A3">
        <w:rPr>
          <w:b/>
        </w:rPr>
        <w:t>, Zika Education and Prevention</w:t>
      </w:r>
    </w:p>
    <w:p w14:paraId="02610780" w14:textId="7B4CE90B" w:rsidR="009657A3" w:rsidRDefault="009657A3" w:rsidP="009657A3">
      <w:r>
        <w:t xml:space="preserve">The Omar Dengo Foundation (FOD), under the framework of the Project: Engaging citizens in weather forecasting and observing the appearance of mosquitoes and thanks to the invitation of </w:t>
      </w:r>
      <w:r w:rsidR="004656CE">
        <w:t>GLOBE</w:t>
      </w:r>
      <w:r>
        <w:t xml:space="preserve"> recently participated in the Training Workshop for Trainers at the region (RMT).</w:t>
      </w:r>
    </w:p>
    <w:p w14:paraId="5F695B4B" w14:textId="2AFA92A6" w:rsidR="009657A3" w:rsidRDefault="009657A3" w:rsidP="009657A3">
      <w:r>
        <w:t xml:space="preserve">The workshop was held in Peru, Lima on May 22 and 23 and was attended by more than 10 </w:t>
      </w:r>
      <w:r w:rsidR="004656CE">
        <w:t>GLOBE</w:t>
      </w:r>
      <w:r>
        <w:t xml:space="preserve"> representatives from Latin America. In the case of Costa Rica, the representative of the </w:t>
      </w:r>
      <w:r w:rsidR="004656CE">
        <w:t>GLOBE</w:t>
      </w:r>
      <w:r>
        <w:t xml:space="preserve"> Program from the FOD and two teachers participated: one from the area of ​​sciences (Liceo San Rafael de Alajuela) and the other from the area of ​​Educational Informatics (Liceo de Paraíso). ).</w:t>
      </w:r>
    </w:p>
    <w:p w14:paraId="67E02303" w14:textId="77777777" w:rsidR="009657A3" w:rsidRDefault="009657A3" w:rsidP="009657A3">
      <w:r>
        <w:t>The participants were trained in the use of the Mosquito Habitat Observation and Mapping application, so that they transmit their knowledge in the national workshops that will be held in September 2018 on topics such as:</w:t>
      </w:r>
    </w:p>
    <w:p w14:paraId="1CAC27F9" w14:textId="4E17BFB8" w:rsidR="009657A3" w:rsidRDefault="009657A3" w:rsidP="009657A3">
      <w:pPr>
        <w:pStyle w:val="Prrafodelista"/>
        <w:numPr>
          <w:ilvl w:val="0"/>
          <w:numId w:val="6"/>
        </w:numPr>
      </w:pPr>
      <w:r>
        <w:t>Identification of mosquito larvae</w:t>
      </w:r>
    </w:p>
    <w:p w14:paraId="138634EE" w14:textId="343F6A60" w:rsidR="009657A3" w:rsidRDefault="009657A3" w:rsidP="009657A3">
      <w:pPr>
        <w:pStyle w:val="Prrafodelista"/>
        <w:numPr>
          <w:ilvl w:val="0"/>
          <w:numId w:val="6"/>
        </w:numPr>
      </w:pPr>
      <w:r>
        <w:t>Elimination of breeding areas</w:t>
      </w:r>
    </w:p>
    <w:p w14:paraId="1EA94E27" w14:textId="3B7F35E6" w:rsidR="009657A3" w:rsidRDefault="009657A3" w:rsidP="009657A3">
      <w:pPr>
        <w:pStyle w:val="Prrafodelista"/>
        <w:numPr>
          <w:ilvl w:val="0"/>
          <w:numId w:val="6"/>
        </w:numPr>
      </w:pPr>
      <w:r>
        <w:t xml:space="preserve">Transmitting (uploading) data and images to the </w:t>
      </w:r>
      <w:r w:rsidR="004656CE">
        <w:t>GLOBE</w:t>
      </w:r>
      <w:r>
        <w:t xml:space="preserve"> database.</w:t>
      </w:r>
    </w:p>
    <w:p w14:paraId="015FECC6" w14:textId="666C884B" w:rsidR="009657A3" w:rsidRDefault="009657A3" w:rsidP="009657A3">
      <w:r>
        <w:t>These participants were certified as Master Trainers to implement six national workshops for the education and prevention of disease-transmitting mosquitoes in the regions with the highest incidence in the country: Dengue, Chinkungunya and Zika.</w:t>
      </w:r>
    </w:p>
    <w:p w14:paraId="50E670B5" w14:textId="77777777" w:rsidR="009657A3" w:rsidRPr="009657A3" w:rsidRDefault="009657A3" w:rsidP="009657A3">
      <w:pPr>
        <w:rPr>
          <w:b/>
        </w:rPr>
      </w:pPr>
      <w:r w:rsidRPr="009657A3">
        <w:rPr>
          <w:b/>
        </w:rPr>
        <w:t>2.2. National Training Workshops for Zika Education and Prevention</w:t>
      </w:r>
    </w:p>
    <w:p w14:paraId="337EAEB0" w14:textId="2D1D60D2" w:rsidR="009657A3" w:rsidRDefault="009657A3" w:rsidP="009657A3">
      <w:r>
        <w:t xml:space="preserve">In August of this year, the FOD presented </w:t>
      </w:r>
      <w:r w:rsidR="004656CE">
        <w:t>GLOBE</w:t>
      </w:r>
      <w:r>
        <w:t xml:space="preserve"> the proposal to carry out a community awareness campaign to reduce the habitat of mosquito larvae that transmit Malaria, Chikungunya, Dengue and Zika, in the cantons with the highest incidence in Costa Rica.</w:t>
      </w:r>
    </w:p>
    <w:p w14:paraId="1E007519" w14:textId="2DE18DD6" w:rsidR="009657A3" w:rsidRDefault="009657A3" w:rsidP="009657A3">
      <w:r>
        <w:t>Because of this proposal, six national training workshops for Zika education and prevention will be held, scheduled to be held on the following dates:</w:t>
      </w:r>
    </w:p>
    <w:p w14:paraId="12990DC9" w14:textId="6193B439" w:rsidR="009657A3" w:rsidRDefault="009657A3" w:rsidP="009657A3">
      <w:pPr>
        <w:pStyle w:val="Prrafodelista"/>
        <w:numPr>
          <w:ilvl w:val="0"/>
          <w:numId w:val="6"/>
        </w:numPr>
      </w:pPr>
      <w:r>
        <w:t>Workshop 1 and 2: Saturday, September 1</w:t>
      </w:r>
    </w:p>
    <w:p w14:paraId="14B2995C" w14:textId="3C72A30C" w:rsidR="009657A3" w:rsidRDefault="009657A3" w:rsidP="009657A3">
      <w:pPr>
        <w:pStyle w:val="Prrafodelista"/>
        <w:numPr>
          <w:ilvl w:val="0"/>
          <w:numId w:val="6"/>
        </w:numPr>
      </w:pPr>
      <w:r>
        <w:t>Workshop 3 and 4: Saturday, September 22</w:t>
      </w:r>
    </w:p>
    <w:p w14:paraId="5213436B" w14:textId="410B2482" w:rsidR="009657A3" w:rsidRDefault="009657A3" w:rsidP="009657A3">
      <w:pPr>
        <w:pStyle w:val="Prrafodelista"/>
        <w:numPr>
          <w:ilvl w:val="0"/>
          <w:numId w:val="6"/>
        </w:numPr>
      </w:pPr>
      <w:r>
        <w:t>Workshop 5 and 6: Sunday, September 23</w:t>
      </w:r>
    </w:p>
    <w:p w14:paraId="24C10EE7" w14:textId="77777777" w:rsidR="009657A3" w:rsidRPr="009657A3" w:rsidRDefault="009657A3" w:rsidP="009657A3">
      <w:pPr>
        <w:rPr>
          <w:b/>
        </w:rPr>
      </w:pPr>
      <w:r w:rsidRPr="009657A3">
        <w:rPr>
          <w:b/>
        </w:rPr>
        <w:t>23. Science and technology fairs: Liceo San Rafael de Alajuela</w:t>
      </w:r>
    </w:p>
    <w:p w14:paraId="1D656DC4" w14:textId="77777777" w:rsidR="009657A3" w:rsidRDefault="009657A3" w:rsidP="009657A3">
      <w:r>
        <w:t xml:space="preserve">Outside the scope provided for in the proposal mentioned in the previous point and in order to create awareness in educational centers, one of the Master Trainers, science teacher Verny Alfaro Quesada, and three of his students presented the scientific research project: Identification Culex, Anopheles, and Aedes aegypti mosquito populations using the “Mosquito habitat mapper” app at a local student science fair held on July 24. Before more than 100 people (including students and educational staff), they </w:t>
      </w:r>
      <w:r>
        <w:lastRenderedPageBreak/>
        <w:t>presented the Mosquito protocol, winning first place. At the end of September, the project will be presented at a regional student science fair.</w:t>
      </w:r>
    </w:p>
    <w:p w14:paraId="638459EE" w14:textId="307B0474" w:rsidR="009657A3" w:rsidRPr="009657A3" w:rsidRDefault="009657A3" w:rsidP="009657A3">
      <w:r>
        <w:t>In Section 3. Science presents the scientific research project in more detail.</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7A669766" w:rsidR="00BC5383" w:rsidRDefault="00995672" w:rsidP="00CC48D3">
      <w:pPr>
        <w:pStyle w:val="Ttulo1"/>
      </w:pPr>
      <w:bookmarkStart w:id="2" w:name="_Toc103938927"/>
      <w:r>
        <w:lastRenderedPageBreak/>
        <w:t>SCIENCE</w:t>
      </w:r>
      <w:bookmarkEnd w:id="2"/>
    </w:p>
    <w:p w14:paraId="2E0FCDE4" w14:textId="77777777" w:rsidR="009657A3" w:rsidRPr="009657A3" w:rsidRDefault="009657A3" w:rsidP="009657A3">
      <w:pPr>
        <w:rPr>
          <w:b/>
        </w:rPr>
      </w:pPr>
      <w:r w:rsidRPr="009657A3">
        <w:rPr>
          <w:b/>
        </w:rPr>
        <w:t>3.1 Engaging citizens in forecasting and observing Mosquito threats</w:t>
      </w:r>
    </w:p>
    <w:p w14:paraId="2F5A61F2" w14:textId="77777777" w:rsidR="009657A3" w:rsidRDefault="009657A3" w:rsidP="009657A3">
      <w:r>
        <w:t>In order to help raise the level of participation and impact of citizen science and improve understanding of mosquitoes and infectious diseases transmitted by them, as well as the protective measures that can be taken to prevent diseases, the FOD together with the Master Trainers he executed the following actions.</w:t>
      </w:r>
    </w:p>
    <w:p w14:paraId="396C4AA5" w14:textId="77777777" w:rsidR="009657A3" w:rsidRPr="009657A3" w:rsidRDefault="009657A3" w:rsidP="009657A3">
      <w:pPr>
        <w:ind w:left="720"/>
        <w:rPr>
          <w:b/>
        </w:rPr>
      </w:pPr>
      <w:r w:rsidRPr="009657A3">
        <w:rPr>
          <w:b/>
        </w:rPr>
        <w:t>A. Identification of the regions with the highest incidence according to official data from the Ministry of Health.</w:t>
      </w:r>
    </w:p>
    <w:p w14:paraId="4CCB2C46" w14:textId="6DDC7102" w:rsidR="009657A3" w:rsidRDefault="009657A3" w:rsidP="009657A3">
      <w:pPr>
        <w:ind w:left="720"/>
      </w:pPr>
      <w:r>
        <w:t>According to the epidemiological bulletin of the Ministry of Health No., 16-2018, dated July 20, 2018; this is the summary situation in Costa Rica regarding reported cases of diseases transmitted by Dengue, Zika and Chinkungunya.</w:t>
      </w:r>
    </w:p>
    <w:p w14:paraId="64FC53E2" w14:textId="73854F89" w:rsidR="009657A3" w:rsidRDefault="009657A3" w:rsidP="009657A3">
      <w:pPr>
        <w:ind w:left="720"/>
        <w:jc w:val="center"/>
      </w:pPr>
      <w:r w:rsidRPr="009657A3">
        <w:rPr>
          <w:noProof/>
          <w:lang w:val="es-AR" w:eastAsia="es-AR"/>
        </w:rPr>
        <w:drawing>
          <wp:inline distT="0" distB="0" distL="0" distR="0" wp14:anchorId="2AB2EDD0" wp14:editId="48288567">
            <wp:extent cx="5022850" cy="41529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2850" cy="4152900"/>
                    </a:xfrm>
                    <a:prstGeom prst="rect">
                      <a:avLst/>
                    </a:prstGeom>
                    <a:noFill/>
                    <a:ln>
                      <a:noFill/>
                    </a:ln>
                  </pic:spPr>
                </pic:pic>
              </a:graphicData>
            </a:graphic>
          </wp:inline>
        </w:drawing>
      </w:r>
    </w:p>
    <w:p w14:paraId="23925DB7" w14:textId="2548574D" w:rsidR="009657A3" w:rsidRDefault="009657A3" w:rsidP="009657A3">
      <w:pPr>
        <w:ind w:left="720"/>
        <w:jc w:val="center"/>
      </w:pPr>
      <w:r>
        <w:t>Image 1: Source Ministry of Health, July 2018.</w:t>
      </w:r>
    </w:p>
    <w:p w14:paraId="5C49295D" w14:textId="730357A7" w:rsidR="009657A3" w:rsidRDefault="009657A3" w:rsidP="009657A3">
      <w:pPr>
        <w:ind w:left="720"/>
      </w:pPr>
      <w:r>
        <w:t>Costa Rica is administratively divided into 7 provinces and each of these into smaller units called cantons and these in turn into districts. In addition, it has a population of approximately five million inhabitants. The following table shows the population by province and its size:</w:t>
      </w:r>
    </w:p>
    <w:p w14:paraId="624683E6" w14:textId="399612E3" w:rsidR="009657A3" w:rsidRDefault="009657A3" w:rsidP="009657A3">
      <w:pPr>
        <w:ind w:left="720"/>
        <w:jc w:val="center"/>
      </w:pPr>
      <w:r w:rsidRPr="009657A3">
        <w:rPr>
          <w:noProof/>
          <w:lang w:val="es-AR" w:eastAsia="es-AR"/>
        </w:rPr>
        <w:lastRenderedPageBreak/>
        <w:drawing>
          <wp:inline distT="0" distB="0" distL="0" distR="0" wp14:anchorId="027AFB71" wp14:editId="35516D8A">
            <wp:extent cx="4464050" cy="1797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4050" cy="1797050"/>
                    </a:xfrm>
                    <a:prstGeom prst="rect">
                      <a:avLst/>
                    </a:prstGeom>
                    <a:noFill/>
                    <a:ln>
                      <a:noFill/>
                    </a:ln>
                  </pic:spPr>
                </pic:pic>
              </a:graphicData>
            </a:graphic>
          </wp:inline>
        </w:drawing>
      </w:r>
    </w:p>
    <w:p w14:paraId="4D5F5499" w14:textId="274F610F" w:rsidR="009657A3" w:rsidRDefault="009657A3" w:rsidP="009657A3">
      <w:pPr>
        <w:ind w:left="720"/>
        <w:jc w:val="center"/>
      </w:pPr>
      <w:r w:rsidRPr="009657A3">
        <w:t xml:space="preserve">Source: </w:t>
      </w:r>
      <w:hyperlink r:id="rId11" w:history="1">
        <w:r w:rsidRPr="00533722">
          <w:rPr>
            <w:rStyle w:val="Hipervnculo"/>
          </w:rPr>
          <w:t>https://es.wikipedia.org/wiki/Provincia_de_Lim%C3%B3n</w:t>
        </w:r>
      </w:hyperlink>
    </w:p>
    <w:p w14:paraId="3E3A397B" w14:textId="54D28C84" w:rsidR="009657A3" w:rsidRDefault="009657A3" w:rsidP="009657A3">
      <w:pPr>
        <w:ind w:left="720"/>
      </w:pPr>
      <w:r w:rsidRPr="009657A3">
        <w:t>Limón is located 163 km from the province of San José (capital of Costa Rica), limits to the north with the Republic of Nicaragua, to the northeast with the Caribbean Sea, to the west with Heredia, Cartago and San José, to the southwest with Puntarenas. Moreover, to the southeast with Panama. According to the epidemiological bulletin of the Ministry of Health No. 16-2018, it indicates that the cantons with the highest reported incidence rate of zika, dengue and chikungunya are found in said province.</w:t>
      </w:r>
    </w:p>
    <w:p w14:paraId="2C65782D" w14:textId="6DF12884" w:rsidR="009657A3" w:rsidRDefault="009657A3" w:rsidP="009657A3">
      <w:pPr>
        <w:ind w:left="720"/>
        <w:jc w:val="center"/>
      </w:pPr>
      <w:r w:rsidRPr="009657A3">
        <w:rPr>
          <w:noProof/>
          <w:lang w:val="es-AR" w:eastAsia="es-AR"/>
        </w:rPr>
        <w:drawing>
          <wp:inline distT="0" distB="0" distL="0" distR="0" wp14:anchorId="6A8D95C0" wp14:editId="3A01B107">
            <wp:extent cx="2663666" cy="2400300"/>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6498" cy="2402852"/>
                    </a:xfrm>
                    <a:prstGeom prst="rect">
                      <a:avLst/>
                    </a:prstGeom>
                    <a:noFill/>
                    <a:ln>
                      <a:noFill/>
                    </a:ln>
                  </pic:spPr>
                </pic:pic>
              </a:graphicData>
            </a:graphic>
          </wp:inline>
        </w:drawing>
      </w:r>
    </w:p>
    <w:p w14:paraId="57AC3B06" w14:textId="23EFBC6A" w:rsidR="009657A3" w:rsidRDefault="009657A3" w:rsidP="009657A3">
      <w:pPr>
        <w:ind w:left="720"/>
        <w:jc w:val="center"/>
      </w:pPr>
      <w:r w:rsidRPr="009657A3">
        <w:t xml:space="preserve">Source: </w:t>
      </w:r>
      <w:hyperlink r:id="rId13" w:history="1">
        <w:r w:rsidRPr="00533722">
          <w:rPr>
            <w:rStyle w:val="Hipervnculo"/>
          </w:rPr>
          <w:t>https://es.wikipedia.org/wiki/Provincia_de_Lim%C3%B3n</w:t>
        </w:r>
      </w:hyperlink>
    </w:p>
    <w:p w14:paraId="1C8C4EF6" w14:textId="4D8899E4" w:rsidR="009657A3" w:rsidRDefault="009657A3" w:rsidP="009657A3">
      <w:pPr>
        <w:ind w:left="720"/>
      </w:pPr>
      <w:r w:rsidRPr="009657A3">
        <w:t xml:space="preserve">The province of Limón, made up of six cantons: 1. </w:t>
      </w:r>
      <w:r w:rsidRPr="009657A3">
        <w:rPr>
          <w:lang w:val="es-AR"/>
        </w:rPr>
        <w:t xml:space="preserve">Central Canton of Limón, 2. Guácimo, 3. Matina, 4. Pococí, 5. </w:t>
      </w:r>
      <w:r w:rsidRPr="009657A3">
        <w:t>Siquirres and 6. Talamanca. The following tables show the cantons with the highest reported incidence rate of Zika, dengue and chikungunya:</w:t>
      </w:r>
    </w:p>
    <w:p w14:paraId="0C84A117" w14:textId="0234CFF6" w:rsidR="009657A3" w:rsidRDefault="009657A3" w:rsidP="009657A3">
      <w:pPr>
        <w:ind w:left="720"/>
        <w:jc w:val="center"/>
      </w:pPr>
      <w:r w:rsidRPr="009657A3">
        <w:rPr>
          <w:noProof/>
          <w:lang w:val="es-AR" w:eastAsia="es-AR"/>
        </w:rPr>
        <w:lastRenderedPageBreak/>
        <w:drawing>
          <wp:inline distT="0" distB="0" distL="0" distR="0" wp14:anchorId="557CD9D5" wp14:editId="7E32E980">
            <wp:extent cx="3832757" cy="243205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0801" cy="2437154"/>
                    </a:xfrm>
                    <a:prstGeom prst="rect">
                      <a:avLst/>
                    </a:prstGeom>
                    <a:noFill/>
                    <a:ln>
                      <a:noFill/>
                    </a:ln>
                  </pic:spPr>
                </pic:pic>
              </a:graphicData>
            </a:graphic>
          </wp:inline>
        </w:drawing>
      </w:r>
      <w:r w:rsidRPr="009657A3">
        <w:rPr>
          <w:noProof/>
          <w:lang w:val="es-AR" w:eastAsia="es-AR"/>
        </w:rPr>
        <w:drawing>
          <wp:inline distT="0" distB="0" distL="0" distR="0" wp14:anchorId="262BE257" wp14:editId="4600F10C">
            <wp:extent cx="3803650" cy="34290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3650" cy="3429000"/>
                    </a:xfrm>
                    <a:prstGeom prst="rect">
                      <a:avLst/>
                    </a:prstGeom>
                    <a:noFill/>
                    <a:ln>
                      <a:noFill/>
                    </a:ln>
                  </pic:spPr>
                </pic:pic>
              </a:graphicData>
            </a:graphic>
          </wp:inline>
        </w:drawing>
      </w:r>
      <w:r w:rsidRPr="009657A3">
        <w:rPr>
          <w:noProof/>
          <w:lang w:val="es-AR" w:eastAsia="es-AR"/>
        </w:rPr>
        <w:lastRenderedPageBreak/>
        <w:drawing>
          <wp:inline distT="0" distB="0" distL="0" distR="0" wp14:anchorId="56ACD96A" wp14:editId="4C9CBFDF">
            <wp:extent cx="3397250" cy="3238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7250" cy="3238500"/>
                    </a:xfrm>
                    <a:prstGeom prst="rect">
                      <a:avLst/>
                    </a:prstGeom>
                    <a:noFill/>
                    <a:ln>
                      <a:noFill/>
                    </a:ln>
                  </pic:spPr>
                </pic:pic>
              </a:graphicData>
            </a:graphic>
          </wp:inline>
        </w:drawing>
      </w:r>
    </w:p>
    <w:p w14:paraId="7D954143" w14:textId="77777777" w:rsidR="009657A3" w:rsidRPr="009657A3" w:rsidRDefault="009657A3" w:rsidP="009657A3">
      <w:pPr>
        <w:ind w:left="720"/>
        <w:rPr>
          <w:b/>
        </w:rPr>
      </w:pPr>
      <w:r w:rsidRPr="009657A3">
        <w:rPr>
          <w:b/>
        </w:rPr>
        <w:t>B. Selection of the cantons where the citizen workshops will be held during the month of September.</w:t>
      </w:r>
    </w:p>
    <w:p w14:paraId="61F595B5" w14:textId="10615AC6" w:rsidR="009657A3" w:rsidRDefault="009657A3" w:rsidP="009657A3">
      <w:pPr>
        <w:pStyle w:val="Prrafodelista"/>
        <w:numPr>
          <w:ilvl w:val="0"/>
          <w:numId w:val="6"/>
        </w:numPr>
        <w:ind w:left="1080"/>
      </w:pPr>
      <w:r>
        <w:t>Matinee: September 1: Workshops 1 and 2</w:t>
      </w:r>
    </w:p>
    <w:p w14:paraId="257D3006" w14:textId="5AB3C958" w:rsidR="009657A3" w:rsidRDefault="009657A3" w:rsidP="009657A3">
      <w:pPr>
        <w:pStyle w:val="Prrafodelista"/>
        <w:numPr>
          <w:ilvl w:val="0"/>
          <w:numId w:val="6"/>
        </w:numPr>
        <w:ind w:left="1080"/>
      </w:pPr>
      <w:r>
        <w:t>Central Lemon:</w:t>
      </w:r>
    </w:p>
    <w:p w14:paraId="4EA825E7" w14:textId="2E6F9EC7" w:rsidR="009657A3" w:rsidRDefault="009657A3" w:rsidP="009657A3">
      <w:pPr>
        <w:pStyle w:val="Prrafodelista"/>
        <w:numPr>
          <w:ilvl w:val="0"/>
          <w:numId w:val="8"/>
        </w:numPr>
        <w:ind w:left="1800"/>
      </w:pPr>
      <w:r>
        <w:t>September 22: Workshops 3 and 4</w:t>
      </w:r>
    </w:p>
    <w:p w14:paraId="23C2F2F3" w14:textId="02374AB6" w:rsidR="009657A3" w:rsidRDefault="009657A3" w:rsidP="009657A3">
      <w:pPr>
        <w:pStyle w:val="Prrafodelista"/>
        <w:numPr>
          <w:ilvl w:val="0"/>
          <w:numId w:val="8"/>
        </w:numPr>
        <w:ind w:left="1800"/>
      </w:pPr>
      <w:r>
        <w:t>September 23: Workshops 5 and 6</w:t>
      </w:r>
    </w:p>
    <w:p w14:paraId="08EF1A90" w14:textId="77777777" w:rsidR="009657A3" w:rsidRDefault="009657A3" w:rsidP="009657A3">
      <w:pPr>
        <w:ind w:left="720"/>
      </w:pPr>
      <w:r>
        <w:t>As of the date of this report, only workshops 1 and 2 have been held.</w:t>
      </w:r>
    </w:p>
    <w:p w14:paraId="57DAC853" w14:textId="77777777" w:rsidR="009657A3" w:rsidRPr="009657A3" w:rsidRDefault="009657A3" w:rsidP="009657A3">
      <w:pPr>
        <w:ind w:left="720"/>
        <w:rPr>
          <w:b/>
        </w:rPr>
      </w:pPr>
      <w:r w:rsidRPr="009657A3">
        <w:rPr>
          <w:b/>
        </w:rPr>
        <w:t>C. Materials for the execution of the workshops</w:t>
      </w:r>
    </w:p>
    <w:p w14:paraId="7F43F2F6" w14:textId="0901ADC5" w:rsidR="009657A3" w:rsidRDefault="009657A3" w:rsidP="009657A3">
      <w:pPr>
        <w:pStyle w:val="Prrafodelista"/>
        <w:numPr>
          <w:ilvl w:val="0"/>
          <w:numId w:val="8"/>
        </w:numPr>
      </w:pPr>
      <w:r>
        <w:t>Mosquito Protocol Kit (bag and lens)</w:t>
      </w:r>
    </w:p>
    <w:p w14:paraId="6CCCCD43" w14:textId="5EA31A8F" w:rsidR="009657A3" w:rsidRDefault="009657A3" w:rsidP="009657A3">
      <w:pPr>
        <w:pStyle w:val="Prrafodelista"/>
        <w:numPr>
          <w:ilvl w:val="0"/>
          <w:numId w:val="8"/>
        </w:numPr>
      </w:pPr>
      <w:r>
        <w:t>Consultation material was prepared to deliver to the participants (See Annex 1).</w:t>
      </w:r>
    </w:p>
    <w:p w14:paraId="07EB73F6" w14:textId="0B0640B1" w:rsidR="009657A3" w:rsidRDefault="009657A3" w:rsidP="009657A3">
      <w:pPr>
        <w:pStyle w:val="Prrafodelista"/>
        <w:numPr>
          <w:ilvl w:val="0"/>
          <w:numId w:val="8"/>
        </w:numPr>
      </w:pPr>
      <w:r>
        <w:t>Preparation of Power Point presentation</w:t>
      </w:r>
    </w:p>
    <w:p w14:paraId="6ECC5824" w14:textId="4A730BB8" w:rsidR="009657A3" w:rsidRDefault="009657A3" w:rsidP="009657A3">
      <w:pPr>
        <w:pStyle w:val="Prrafodelista"/>
        <w:numPr>
          <w:ilvl w:val="0"/>
          <w:numId w:val="8"/>
        </w:numPr>
      </w:pPr>
      <w:r>
        <w:t xml:space="preserve">The Mosquito Larva Identification Protocol document is available, provided by </w:t>
      </w:r>
      <w:r w:rsidR="004656CE">
        <w:t>GLOBE</w:t>
      </w:r>
    </w:p>
    <w:p w14:paraId="305E4AA0" w14:textId="336B67D0" w:rsidR="009657A3" w:rsidRDefault="009657A3" w:rsidP="009657A3">
      <w:pPr>
        <w:pStyle w:val="Prrafodelista"/>
        <w:numPr>
          <w:ilvl w:val="0"/>
          <w:numId w:val="8"/>
        </w:numPr>
      </w:pPr>
      <w:r>
        <w:t>Application "mosquito habitat mapper"</w:t>
      </w:r>
    </w:p>
    <w:p w14:paraId="2C61A52E" w14:textId="137BB14A" w:rsidR="009657A3" w:rsidRDefault="009657A3" w:rsidP="009657A3">
      <w:pPr>
        <w:pStyle w:val="Prrafodelista"/>
        <w:numPr>
          <w:ilvl w:val="0"/>
          <w:numId w:val="8"/>
        </w:numPr>
      </w:pPr>
      <w:r>
        <w:t xml:space="preserve">Mosquito Larvae Protocol facilitated by </w:t>
      </w:r>
      <w:r w:rsidR="004656CE">
        <w:t>GLOBE</w:t>
      </w:r>
      <w:r>
        <w:t>.</w:t>
      </w:r>
    </w:p>
    <w:p w14:paraId="3F1AB89B" w14:textId="0E2E2111" w:rsidR="009657A3" w:rsidRDefault="009657A3" w:rsidP="009657A3">
      <w:pPr>
        <w:pStyle w:val="Prrafodelista"/>
        <w:numPr>
          <w:ilvl w:val="0"/>
          <w:numId w:val="8"/>
        </w:numPr>
      </w:pPr>
      <w:r>
        <w:t>Data collection sheet for mosquito larvae</w:t>
      </w:r>
    </w:p>
    <w:p w14:paraId="563F5E83" w14:textId="77777777" w:rsidR="009657A3" w:rsidRPr="009657A3" w:rsidRDefault="009657A3" w:rsidP="009657A3">
      <w:pPr>
        <w:rPr>
          <w:b/>
        </w:rPr>
      </w:pPr>
      <w:r w:rsidRPr="009657A3">
        <w:rPr>
          <w:b/>
        </w:rPr>
        <w:t>D. Execution of the workshops</w:t>
      </w:r>
    </w:p>
    <w:p w14:paraId="58199E6E" w14:textId="77777777" w:rsidR="009657A3" w:rsidRDefault="009657A3" w:rsidP="009657A3">
      <w:r>
        <w:t>On September 1, the citizen workshops began, called: Participation and impact of citizen science to improve the availability of data and the use of these in the control of diseases transmitted by mosquitoes, mainly Zika. They were held at the Bataan Agricultural Professional Technical College.</w:t>
      </w:r>
    </w:p>
    <w:p w14:paraId="1AB745DF" w14:textId="4A33F69D" w:rsidR="009657A3" w:rsidRDefault="009657A3" w:rsidP="009657A3">
      <w:r>
        <w:lastRenderedPageBreak/>
        <w:t>Below is the schedule of the activity:</w:t>
      </w:r>
    </w:p>
    <w:tbl>
      <w:tblPr>
        <w:tblStyle w:val="Tablaconcuadrcula"/>
        <w:tblW w:w="9463" w:type="dxa"/>
        <w:tblLook w:val="04A0" w:firstRow="1" w:lastRow="0" w:firstColumn="1" w:lastColumn="0" w:noHBand="0" w:noVBand="1"/>
      </w:tblPr>
      <w:tblGrid>
        <w:gridCol w:w="1976"/>
        <w:gridCol w:w="4370"/>
        <w:gridCol w:w="3117"/>
      </w:tblGrid>
      <w:tr w:rsidR="009657A3" w14:paraId="699E882E" w14:textId="77777777" w:rsidTr="00C5329A">
        <w:tc>
          <w:tcPr>
            <w:tcW w:w="1976" w:type="dxa"/>
          </w:tcPr>
          <w:p w14:paraId="33F12527" w14:textId="05ACA319" w:rsidR="009657A3" w:rsidRDefault="009657A3" w:rsidP="009657A3">
            <w:r>
              <w:t>Time</w:t>
            </w:r>
          </w:p>
        </w:tc>
        <w:tc>
          <w:tcPr>
            <w:tcW w:w="4370" w:type="dxa"/>
          </w:tcPr>
          <w:p w14:paraId="452B09D5" w14:textId="47664C85" w:rsidR="009657A3" w:rsidRDefault="009657A3" w:rsidP="009657A3">
            <w:r>
              <w:t>Activity</w:t>
            </w:r>
          </w:p>
        </w:tc>
        <w:tc>
          <w:tcPr>
            <w:tcW w:w="3117" w:type="dxa"/>
          </w:tcPr>
          <w:p w14:paraId="1F2500DB" w14:textId="72065353" w:rsidR="009657A3" w:rsidRDefault="009657A3" w:rsidP="009657A3">
            <w:r>
              <w:t>Materials</w:t>
            </w:r>
          </w:p>
        </w:tc>
      </w:tr>
      <w:tr w:rsidR="009657A3" w14:paraId="3648F68C" w14:textId="77777777" w:rsidTr="00C5329A">
        <w:tc>
          <w:tcPr>
            <w:tcW w:w="1976" w:type="dxa"/>
          </w:tcPr>
          <w:p w14:paraId="01DB3684" w14:textId="01879D37" w:rsidR="009657A3" w:rsidRDefault="00C5329A" w:rsidP="009657A3">
            <w:r>
              <w:t>9:00-9:15 a.m.</w:t>
            </w:r>
          </w:p>
        </w:tc>
        <w:tc>
          <w:tcPr>
            <w:tcW w:w="4370" w:type="dxa"/>
          </w:tcPr>
          <w:p w14:paraId="51C70559" w14:textId="28FE8527" w:rsidR="009657A3" w:rsidRDefault="00C5329A" w:rsidP="009657A3">
            <w:r>
              <w:t xml:space="preserve">Start of the Workshop, signing of the attendance list and delivery of the </w:t>
            </w:r>
            <w:r w:rsidR="004656CE">
              <w:t>GLOBE</w:t>
            </w:r>
            <w:r>
              <w:t xml:space="preserve"> Kit</w:t>
            </w:r>
          </w:p>
        </w:tc>
        <w:tc>
          <w:tcPr>
            <w:tcW w:w="3117" w:type="dxa"/>
          </w:tcPr>
          <w:p w14:paraId="141CE1F1" w14:textId="77777777" w:rsidR="009657A3" w:rsidRDefault="00C5329A" w:rsidP="009657A3">
            <w:r>
              <w:t>List of participants</w:t>
            </w:r>
          </w:p>
          <w:p w14:paraId="5B25054B" w14:textId="09CF9AF7" w:rsidR="00C5329A" w:rsidRDefault="004656CE" w:rsidP="009657A3">
            <w:r>
              <w:t>GLOBE</w:t>
            </w:r>
            <w:r w:rsidR="00C5329A">
              <w:t xml:space="preserve"> Kit</w:t>
            </w:r>
          </w:p>
        </w:tc>
      </w:tr>
      <w:tr w:rsidR="009657A3" w14:paraId="643D00E0" w14:textId="77777777" w:rsidTr="00C5329A">
        <w:tc>
          <w:tcPr>
            <w:tcW w:w="1976" w:type="dxa"/>
          </w:tcPr>
          <w:p w14:paraId="28272CB5" w14:textId="0BCE3C9E" w:rsidR="009657A3" w:rsidRDefault="00C5329A" w:rsidP="009657A3">
            <w:r>
              <w:t>9:15 -9:30 a.m.</w:t>
            </w:r>
          </w:p>
        </w:tc>
        <w:tc>
          <w:tcPr>
            <w:tcW w:w="4370" w:type="dxa"/>
          </w:tcPr>
          <w:p w14:paraId="01EAD90D" w14:textId="3AD18005" w:rsidR="009657A3" w:rsidRDefault="00C5329A" w:rsidP="009657A3">
            <w:r>
              <w:t>Getting to know each other</w:t>
            </w:r>
          </w:p>
        </w:tc>
        <w:tc>
          <w:tcPr>
            <w:tcW w:w="3117" w:type="dxa"/>
          </w:tcPr>
          <w:p w14:paraId="29956B2A" w14:textId="77777777" w:rsidR="009657A3" w:rsidRDefault="009657A3" w:rsidP="009657A3"/>
        </w:tc>
      </w:tr>
      <w:tr w:rsidR="009657A3" w14:paraId="41EAB77E" w14:textId="77777777" w:rsidTr="00C5329A">
        <w:tc>
          <w:tcPr>
            <w:tcW w:w="1976" w:type="dxa"/>
          </w:tcPr>
          <w:p w14:paraId="13578152" w14:textId="2F68A9AF" w:rsidR="009657A3" w:rsidRDefault="00C5329A" w:rsidP="009657A3">
            <w:r>
              <w:t>9:30-10:30 a.m.</w:t>
            </w:r>
          </w:p>
        </w:tc>
        <w:tc>
          <w:tcPr>
            <w:tcW w:w="4370" w:type="dxa"/>
          </w:tcPr>
          <w:p w14:paraId="1F08E881" w14:textId="39BE61EC" w:rsidR="009657A3" w:rsidRDefault="00C5329A" w:rsidP="009657A3">
            <w:r>
              <w:t xml:space="preserve">Contextualization: Omar Dengo Foundation, </w:t>
            </w:r>
            <w:r w:rsidR="004656CE">
              <w:t>GLOBE</w:t>
            </w:r>
            <w:r>
              <w:t xml:space="preserve"> Program, Objective of the Project and Theory / mosquito protocol</w:t>
            </w:r>
          </w:p>
        </w:tc>
        <w:tc>
          <w:tcPr>
            <w:tcW w:w="3117" w:type="dxa"/>
          </w:tcPr>
          <w:p w14:paraId="3703067E" w14:textId="77777777" w:rsidR="00C5329A" w:rsidRDefault="00C5329A" w:rsidP="00C5329A">
            <w:r>
              <w:t>Workshop PPT</w:t>
            </w:r>
          </w:p>
          <w:p w14:paraId="33CC5BCE" w14:textId="0A1CF335" w:rsidR="009657A3" w:rsidRDefault="00C5329A" w:rsidP="00C5329A">
            <w:r>
              <w:t>Projector and Computer</w:t>
            </w:r>
          </w:p>
        </w:tc>
      </w:tr>
      <w:tr w:rsidR="009657A3" w14:paraId="53C2363B" w14:textId="77777777" w:rsidTr="00C5329A">
        <w:tc>
          <w:tcPr>
            <w:tcW w:w="1976" w:type="dxa"/>
          </w:tcPr>
          <w:p w14:paraId="648E2574" w14:textId="266CBF5B" w:rsidR="009657A3" w:rsidRDefault="00C5329A" w:rsidP="009657A3">
            <w:r>
              <w:t>10:15am-12:15pm</w:t>
            </w:r>
          </w:p>
        </w:tc>
        <w:tc>
          <w:tcPr>
            <w:tcW w:w="4370" w:type="dxa"/>
          </w:tcPr>
          <w:p w14:paraId="66725A2F" w14:textId="6480D8BF" w:rsidR="00C5329A" w:rsidRDefault="004656CE" w:rsidP="00C5329A">
            <w:r>
              <w:t>GLOBE</w:t>
            </w:r>
            <w:r w:rsidR="00C5329A">
              <w:t xml:space="preserve"> website </w:t>
            </w:r>
          </w:p>
          <w:p w14:paraId="2599EEF2" w14:textId="575B4F14" w:rsidR="00C5329A" w:rsidRDefault="004656CE" w:rsidP="00C5329A">
            <w:r>
              <w:t>GLOBE</w:t>
            </w:r>
            <w:r w:rsidR="00C5329A">
              <w:t xml:space="preserve"> app download, usage and data management</w:t>
            </w:r>
          </w:p>
          <w:p w14:paraId="3C3FB453" w14:textId="3CA4E71E" w:rsidR="009657A3" w:rsidRDefault="00C5329A" w:rsidP="00C5329A">
            <w:r>
              <w:t xml:space="preserve">Video </w:t>
            </w:r>
            <w:r w:rsidR="004656CE">
              <w:t>GLOBE</w:t>
            </w:r>
            <w:r>
              <w:t xml:space="preserve"> Observer App</w:t>
            </w:r>
          </w:p>
        </w:tc>
        <w:tc>
          <w:tcPr>
            <w:tcW w:w="3117" w:type="dxa"/>
          </w:tcPr>
          <w:p w14:paraId="5D8985A7" w14:textId="77777777" w:rsidR="00C5329A" w:rsidRDefault="00C5329A" w:rsidP="00C5329A">
            <w:r>
              <w:t>Internet</w:t>
            </w:r>
          </w:p>
          <w:p w14:paraId="72F59E2E" w14:textId="37038CEC" w:rsidR="009657A3" w:rsidRDefault="00C5329A" w:rsidP="00C5329A">
            <w:r>
              <w:t xml:space="preserve">Video </w:t>
            </w:r>
            <w:r w:rsidR="004656CE">
              <w:t>GLOBE</w:t>
            </w:r>
            <w:r>
              <w:t xml:space="preserve"> Observer App</w:t>
            </w:r>
          </w:p>
        </w:tc>
      </w:tr>
      <w:tr w:rsidR="009657A3" w14:paraId="4E3BBC19" w14:textId="77777777" w:rsidTr="00C5329A">
        <w:tc>
          <w:tcPr>
            <w:tcW w:w="1976" w:type="dxa"/>
          </w:tcPr>
          <w:p w14:paraId="5CA76872" w14:textId="29B68649" w:rsidR="009657A3" w:rsidRDefault="00C5329A" w:rsidP="009657A3">
            <w:r>
              <w:t>12:15-1:15 PM</w:t>
            </w:r>
          </w:p>
        </w:tc>
        <w:tc>
          <w:tcPr>
            <w:tcW w:w="4370" w:type="dxa"/>
          </w:tcPr>
          <w:p w14:paraId="1D5ED6A7" w14:textId="0291B447" w:rsidR="009657A3" w:rsidRDefault="00C5329A" w:rsidP="009657A3">
            <w:r>
              <w:t>Lunch</w:t>
            </w:r>
          </w:p>
        </w:tc>
        <w:tc>
          <w:tcPr>
            <w:tcW w:w="3117" w:type="dxa"/>
          </w:tcPr>
          <w:p w14:paraId="5A5D7419" w14:textId="77777777" w:rsidR="009657A3" w:rsidRDefault="009657A3" w:rsidP="009657A3"/>
        </w:tc>
      </w:tr>
      <w:tr w:rsidR="009657A3" w14:paraId="72B33E4F" w14:textId="77777777" w:rsidTr="00C5329A">
        <w:tc>
          <w:tcPr>
            <w:tcW w:w="1976" w:type="dxa"/>
          </w:tcPr>
          <w:p w14:paraId="64ABDCD4" w14:textId="2C939BEB" w:rsidR="009657A3" w:rsidRDefault="00C5329A" w:rsidP="009657A3">
            <w:r>
              <w:t>1:15-2:15 p.m.</w:t>
            </w:r>
          </w:p>
        </w:tc>
        <w:tc>
          <w:tcPr>
            <w:tcW w:w="4370" w:type="dxa"/>
          </w:tcPr>
          <w:p w14:paraId="30439160" w14:textId="12A3391F" w:rsidR="009657A3" w:rsidRDefault="00C5329A" w:rsidP="009657A3">
            <w:r>
              <w:t>Field work, sampling, identification of larvae, filling of Mosquito larva leaves</w:t>
            </w:r>
          </w:p>
        </w:tc>
        <w:tc>
          <w:tcPr>
            <w:tcW w:w="3117" w:type="dxa"/>
          </w:tcPr>
          <w:p w14:paraId="4F8DDCE5" w14:textId="65A59AB7" w:rsidR="00C5329A" w:rsidRDefault="004656CE" w:rsidP="00C5329A">
            <w:r>
              <w:t>GLOBE</w:t>
            </w:r>
            <w:r w:rsidR="00C5329A">
              <w:t xml:space="preserve"> Kit</w:t>
            </w:r>
          </w:p>
          <w:p w14:paraId="10601529" w14:textId="77777777" w:rsidR="00C5329A" w:rsidRDefault="00C5329A" w:rsidP="00C5329A">
            <w:r>
              <w:t>Larva data sheets</w:t>
            </w:r>
          </w:p>
          <w:p w14:paraId="2B2CD9FB" w14:textId="511882CF" w:rsidR="009657A3" w:rsidRDefault="00C5329A" w:rsidP="00C5329A">
            <w:r>
              <w:t>Larva identification protocol</w:t>
            </w:r>
          </w:p>
        </w:tc>
      </w:tr>
      <w:tr w:rsidR="009657A3" w14:paraId="2D583EF6" w14:textId="77777777" w:rsidTr="00C5329A">
        <w:tc>
          <w:tcPr>
            <w:tcW w:w="1976" w:type="dxa"/>
          </w:tcPr>
          <w:p w14:paraId="616A4B84" w14:textId="3A116641" w:rsidR="009657A3" w:rsidRDefault="00C5329A" w:rsidP="009657A3">
            <w:r>
              <w:t>2:15-3:00 p.m.</w:t>
            </w:r>
          </w:p>
        </w:tc>
        <w:tc>
          <w:tcPr>
            <w:tcW w:w="4370" w:type="dxa"/>
          </w:tcPr>
          <w:p w14:paraId="45DFF9AB" w14:textId="6B82EBB3" w:rsidR="009657A3" w:rsidRDefault="00C5329A" w:rsidP="009657A3">
            <w:r>
              <w:t xml:space="preserve">Data is uploaded to the </w:t>
            </w:r>
            <w:r w:rsidR="004656CE">
              <w:t>GLOBE</w:t>
            </w:r>
            <w:r>
              <w:t xml:space="preserve"> Observer App and participants are shown how they view the data.</w:t>
            </w:r>
          </w:p>
        </w:tc>
        <w:tc>
          <w:tcPr>
            <w:tcW w:w="3117" w:type="dxa"/>
          </w:tcPr>
          <w:p w14:paraId="3C79F27B" w14:textId="225F36CE" w:rsidR="009657A3" w:rsidRDefault="00C5329A" w:rsidP="009657A3">
            <w:r>
              <w:t>Internet</w:t>
            </w:r>
          </w:p>
        </w:tc>
      </w:tr>
      <w:tr w:rsidR="009657A3" w14:paraId="2EEDCDB6" w14:textId="77777777" w:rsidTr="00C5329A">
        <w:tc>
          <w:tcPr>
            <w:tcW w:w="1976" w:type="dxa"/>
          </w:tcPr>
          <w:p w14:paraId="11B51F5A" w14:textId="2A4509D3" w:rsidR="009657A3" w:rsidRDefault="00C46757" w:rsidP="009657A3">
            <w:r w:rsidRPr="00C46757">
              <w:t>3:00-3:15 p.m.</w:t>
            </w:r>
          </w:p>
        </w:tc>
        <w:tc>
          <w:tcPr>
            <w:tcW w:w="4370" w:type="dxa"/>
          </w:tcPr>
          <w:p w14:paraId="4D67AB77" w14:textId="77777777" w:rsidR="00C46757" w:rsidRDefault="00C46757" w:rsidP="00C46757">
            <w:r>
              <w:t>Workshop closing</w:t>
            </w:r>
          </w:p>
          <w:p w14:paraId="6C808587" w14:textId="1D29D9D6" w:rsidR="009657A3" w:rsidRDefault="00C46757" w:rsidP="00C46757">
            <w:r>
              <w:t>Homework is left for September 22, participants are instructed that they must upload at least 3 data each in the application and deliver the form-data sheet to the designated person</w:t>
            </w:r>
          </w:p>
        </w:tc>
        <w:tc>
          <w:tcPr>
            <w:tcW w:w="3117" w:type="dxa"/>
          </w:tcPr>
          <w:p w14:paraId="198F70F9" w14:textId="280252F1" w:rsidR="009657A3" w:rsidRDefault="00C46757" w:rsidP="009657A3">
            <w:r>
              <w:t>Larval data sheets</w:t>
            </w:r>
          </w:p>
        </w:tc>
      </w:tr>
      <w:tr w:rsidR="009657A3" w14:paraId="594DA49F" w14:textId="77777777" w:rsidTr="00C5329A">
        <w:tc>
          <w:tcPr>
            <w:tcW w:w="1976" w:type="dxa"/>
          </w:tcPr>
          <w:p w14:paraId="73F97D01" w14:textId="15C55C34" w:rsidR="009657A3" w:rsidRDefault="00C46757" w:rsidP="009657A3">
            <w:r>
              <w:t>3:15-3:30 p.m.</w:t>
            </w:r>
          </w:p>
        </w:tc>
        <w:tc>
          <w:tcPr>
            <w:tcW w:w="4370" w:type="dxa"/>
          </w:tcPr>
          <w:p w14:paraId="453D90EA" w14:textId="5517D6D1" w:rsidR="009657A3" w:rsidRDefault="00C46757" w:rsidP="009657A3">
            <w:r>
              <w:t>Refreshment</w:t>
            </w:r>
          </w:p>
        </w:tc>
        <w:tc>
          <w:tcPr>
            <w:tcW w:w="3117" w:type="dxa"/>
          </w:tcPr>
          <w:p w14:paraId="65ED3D18" w14:textId="143BCC43" w:rsidR="009657A3" w:rsidRDefault="009657A3" w:rsidP="009657A3"/>
        </w:tc>
      </w:tr>
    </w:tbl>
    <w:p w14:paraId="35CE35B0" w14:textId="3FEE2439" w:rsidR="00C46757" w:rsidRDefault="00C46757" w:rsidP="00C46757">
      <w:r>
        <w:t xml:space="preserve">There were 39 participants, mostly young students, as well as community leaders, </w:t>
      </w:r>
      <w:r>
        <w:t>homemakers</w:t>
      </w:r>
      <w:r>
        <w:t xml:space="preserve"> and teachers. The group was divided into two, and each of the Master Trainers gave the workshop with an average of 20 participants.</w:t>
      </w:r>
    </w:p>
    <w:p w14:paraId="42EE6067" w14:textId="77777777" w:rsidR="00C46757" w:rsidRDefault="00C46757" w:rsidP="00C46757">
      <w:r>
        <w:t>In the first part of the workshop, the theoretical part was developed and information was presented on:</w:t>
      </w:r>
    </w:p>
    <w:p w14:paraId="4DF5237D" w14:textId="32941A7F" w:rsidR="00C46757" w:rsidRDefault="00C46757" w:rsidP="00C46757">
      <w:pPr>
        <w:pStyle w:val="Prrafodelista"/>
        <w:numPr>
          <w:ilvl w:val="0"/>
          <w:numId w:val="8"/>
        </w:numPr>
      </w:pPr>
      <w:r>
        <w:t>The Omar Dengo Foundation (FOD)</w:t>
      </w:r>
    </w:p>
    <w:p w14:paraId="505F449B" w14:textId="45883171" w:rsidR="00C46757" w:rsidRDefault="00C46757" w:rsidP="00C46757">
      <w:pPr>
        <w:pStyle w:val="Prrafodelista"/>
        <w:numPr>
          <w:ilvl w:val="0"/>
          <w:numId w:val="8"/>
        </w:numPr>
      </w:pPr>
      <w:r>
        <w:t>The FOD-</w:t>
      </w:r>
      <w:r w:rsidR="004656CE">
        <w:t>GLOBE</w:t>
      </w:r>
      <w:r>
        <w:t xml:space="preserve"> alliance</w:t>
      </w:r>
    </w:p>
    <w:p w14:paraId="71D7D21C" w14:textId="158F6933" w:rsidR="00C46757" w:rsidRDefault="00C46757" w:rsidP="00C46757">
      <w:pPr>
        <w:pStyle w:val="Prrafodelista"/>
        <w:numPr>
          <w:ilvl w:val="0"/>
          <w:numId w:val="8"/>
        </w:numPr>
      </w:pPr>
      <w:r>
        <w:t xml:space="preserve">The </w:t>
      </w:r>
      <w:r w:rsidR="004656CE">
        <w:t>GLOBE</w:t>
      </w:r>
      <w:r>
        <w:t xml:space="preserve"> Program</w:t>
      </w:r>
    </w:p>
    <w:p w14:paraId="7FA47A46" w14:textId="7AD235E8" w:rsidR="00C46757" w:rsidRDefault="00C46757" w:rsidP="00C46757">
      <w:pPr>
        <w:pStyle w:val="Prrafodelista"/>
        <w:numPr>
          <w:ilvl w:val="0"/>
          <w:numId w:val="8"/>
        </w:numPr>
      </w:pPr>
      <w:r>
        <w:t>The reason for the development of the workshops in Limón</w:t>
      </w:r>
    </w:p>
    <w:p w14:paraId="63F3C43E" w14:textId="502EEF75" w:rsidR="00C46757" w:rsidRDefault="00C46757" w:rsidP="00C46757">
      <w:pPr>
        <w:pStyle w:val="Prrafodelista"/>
        <w:numPr>
          <w:ilvl w:val="0"/>
          <w:numId w:val="8"/>
        </w:numPr>
      </w:pPr>
      <w:r>
        <w:t>Learning objectives of the workshop</w:t>
      </w:r>
    </w:p>
    <w:p w14:paraId="49385574" w14:textId="2DF07C98" w:rsidR="00C5329A" w:rsidRDefault="00C46757" w:rsidP="00C46757">
      <w:pPr>
        <w:pStyle w:val="Prrafodelista"/>
        <w:numPr>
          <w:ilvl w:val="0"/>
          <w:numId w:val="8"/>
        </w:numPr>
      </w:pPr>
      <w:r>
        <w:t>Theory about the mosquito, application use.</w:t>
      </w:r>
    </w:p>
    <w:p w14:paraId="616CA77C" w14:textId="6516DF38" w:rsidR="00C46757" w:rsidRDefault="00C46757" w:rsidP="00C46757">
      <w:r>
        <w:t xml:space="preserve">In the second part of the workshop, the two groups came together and formed teams of 3 people, where they were able to compare samples from their community and compare them with samples from San José. </w:t>
      </w:r>
      <w:r>
        <w:t>The</w:t>
      </w:r>
      <w:r>
        <w:t xml:space="preserve"> larvae found at the Bataan Technical College turned out to be considerably larger than the larvae brought from San José. The lists of participants are attached in Annex 2</w:t>
      </w:r>
    </w:p>
    <w:p w14:paraId="20622248" w14:textId="1C5478E4" w:rsidR="00C46757" w:rsidRDefault="00C46757" w:rsidP="00C46757">
      <w:r>
        <w:lastRenderedPageBreak/>
        <w:t xml:space="preserve">The participants were given the mosquito larva data collection sheet, so that as a task they could write down the observations of the samples that they collected in their community. It is expected to obtain at least 15 data both physically and entered into the </w:t>
      </w:r>
      <w:r w:rsidR="004656CE">
        <w:t>GLOBE</w:t>
      </w:r>
      <w:r>
        <w:t xml:space="preserve"> mosquito habitat mapper application.</w:t>
      </w:r>
    </w:p>
    <w:p w14:paraId="6FC9DCA6" w14:textId="77777777" w:rsidR="00C46757" w:rsidRDefault="00C46757" w:rsidP="00C46757">
      <w:r>
        <w:t>Adjustments will be made to the methodology to make it more dynamic and participatory, especially the first part of the workshop, which is quite theoretical.</w:t>
      </w:r>
    </w:p>
    <w:p w14:paraId="7DE89D8B" w14:textId="397E4F92" w:rsidR="00C46757" w:rsidRDefault="00C46757" w:rsidP="00C46757">
      <w:r>
        <w:t>Below is a photographic memory of workshops 1 and 2.</w:t>
      </w:r>
    </w:p>
    <w:p w14:paraId="3DBF60EA" w14:textId="38B02A4E" w:rsidR="00C46757" w:rsidRDefault="00C46757" w:rsidP="00C46757">
      <w:r w:rsidRPr="00C46757">
        <w:rPr>
          <w:noProof/>
          <w:lang w:val="es-AR" w:eastAsia="es-AR"/>
        </w:rPr>
        <w:drawing>
          <wp:inline distT="0" distB="0" distL="0" distR="0" wp14:anchorId="7AA2F5EA" wp14:editId="3121A641">
            <wp:extent cx="2783135" cy="2277110"/>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7824" cy="2280946"/>
                    </a:xfrm>
                    <a:prstGeom prst="rect">
                      <a:avLst/>
                    </a:prstGeom>
                    <a:noFill/>
                    <a:ln>
                      <a:noFill/>
                    </a:ln>
                  </pic:spPr>
                </pic:pic>
              </a:graphicData>
            </a:graphic>
          </wp:inline>
        </w:drawing>
      </w:r>
      <w:r w:rsidRPr="00C46757">
        <w:rPr>
          <w:noProof/>
          <w:lang w:val="es-AR" w:eastAsia="es-AR"/>
        </w:rPr>
        <w:drawing>
          <wp:inline distT="0" distB="0" distL="0" distR="0" wp14:anchorId="6F9E993F" wp14:editId="2FC1CBB2">
            <wp:extent cx="3035595" cy="227076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9672" cy="2273810"/>
                    </a:xfrm>
                    <a:prstGeom prst="rect">
                      <a:avLst/>
                    </a:prstGeom>
                    <a:noFill/>
                    <a:ln>
                      <a:noFill/>
                    </a:ln>
                  </pic:spPr>
                </pic:pic>
              </a:graphicData>
            </a:graphic>
          </wp:inline>
        </w:drawing>
      </w:r>
    </w:p>
    <w:p w14:paraId="134B5150" w14:textId="4FC6CAAC" w:rsidR="00C46757" w:rsidRDefault="00C46757" w:rsidP="00C46757">
      <w:r>
        <w:t>Presentation of the Team of Facilitators</w:t>
      </w:r>
    </w:p>
    <w:p w14:paraId="185A00C1" w14:textId="2A7B4B21" w:rsidR="00C46757" w:rsidRDefault="00C46757" w:rsidP="00C46757">
      <w:r w:rsidRPr="00C46757">
        <w:rPr>
          <w:noProof/>
          <w:lang w:val="es-AR" w:eastAsia="es-AR"/>
        </w:rPr>
        <w:drawing>
          <wp:inline distT="0" distB="0" distL="0" distR="0" wp14:anchorId="696DEEB5" wp14:editId="3F21D9F4">
            <wp:extent cx="2965450" cy="1966931"/>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6616" cy="1967704"/>
                    </a:xfrm>
                    <a:prstGeom prst="rect">
                      <a:avLst/>
                    </a:prstGeom>
                    <a:noFill/>
                    <a:ln>
                      <a:noFill/>
                    </a:ln>
                  </pic:spPr>
                </pic:pic>
              </a:graphicData>
            </a:graphic>
          </wp:inline>
        </w:drawing>
      </w:r>
      <w:r w:rsidRPr="00C46757">
        <w:rPr>
          <w:noProof/>
          <w:lang w:val="es-AR" w:eastAsia="es-AR"/>
        </w:rPr>
        <w:drawing>
          <wp:inline distT="0" distB="0" distL="0" distR="0" wp14:anchorId="70627C65" wp14:editId="75B61BD7">
            <wp:extent cx="2953556" cy="1955800"/>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3898" cy="1956026"/>
                    </a:xfrm>
                    <a:prstGeom prst="rect">
                      <a:avLst/>
                    </a:prstGeom>
                    <a:noFill/>
                    <a:ln>
                      <a:noFill/>
                    </a:ln>
                  </pic:spPr>
                </pic:pic>
              </a:graphicData>
            </a:graphic>
          </wp:inline>
        </w:drawing>
      </w:r>
    </w:p>
    <w:p w14:paraId="5953C67B" w14:textId="4B7B2EFF" w:rsidR="00C46757" w:rsidRDefault="00C46757" w:rsidP="00C46757">
      <w:r>
        <w:t>Youth of Matina, Lemon</w:t>
      </w:r>
    </w:p>
    <w:p w14:paraId="68D3FDE8" w14:textId="43D6C522" w:rsidR="00C5329A" w:rsidRDefault="00C46757" w:rsidP="00C5329A">
      <w:r w:rsidRPr="00C46757">
        <w:rPr>
          <w:noProof/>
          <w:lang w:val="es-AR" w:eastAsia="es-AR"/>
        </w:rPr>
        <w:lastRenderedPageBreak/>
        <w:drawing>
          <wp:inline distT="0" distB="0" distL="0" distR="0" wp14:anchorId="47C5E947" wp14:editId="667888DE">
            <wp:extent cx="2887654" cy="1917328"/>
            <wp:effectExtent l="0" t="0" r="825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1558" cy="1919920"/>
                    </a:xfrm>
                    <a:prstGeom prst="rect">
                      <a:avLst/>
                    </a:prstGeom>
                    <a:noFill/>
                    <a:ln>
                      <a:noFill/>
                    </a:ln>
                  </pic:spPr>
                </pic:pic>
              </a:graphicData>
            </a:graphic>
          </wp:inline>
        </w:drawing>
      </w:r>
      <w:r w:rsidRPr="00C46757">
        <w:rPr>
          <w:noProof/>
          <w:lang w:val="es-AR" w:eastAsia="es-AR"/>
        </w:rPr>
        <w:drawing>
          <wp:inline distT="0" distB="0" distL="0" distR="0" wp14:anchorId="11327AC3" wp14:editId="7DF890C5">
            <wp:extent cx="2904260" cy="1923415"/>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7333" cy="1925450"/>
                    </a:xfrm>
                    <a:prstGeom prst="rect">
                      <a:avLst/>
                    </a:prstGeom>
                    <a:noFill/>
                    <a:ln>
                      <a:noFill/>
                    </a:ln>
                  </pic:spPr>
                </pic:pic>
              </a:graphicData>
            </a:graphic>
          </wp:inline>
        </w:drawing>
      </w:r>
      <w:r w:rsidRPr="00C46757">
        <w:rPr>
          <w:noProof/>
          <w:lang w:val="es-AR" w:eastAsia="es-AR"/>
        </w:rPr>
        <w:drawing>
          <wp:inline distT="0" distB="0" distL="0" distR="0" wp14:anchorId="35320DF0" wp14:editId="52E9EAEB">
            <wp:extent cx="2910774" cy="1866846"/>
            <wp:effectExtent l="0" t="0" r="4445"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6599" cy="1870582"/>
                    </a:xfrm>
                    <a:prstGeom prst="rect">
                      <a:avLst/>
                    </a:prstGeom>
                    <a:noFill/>
                    <a:ln>
                      <a:noFill/>
                    </a:ln>
                  </pic:spPr>
                </pic:pic>
              </a:graphicData>
            </a:graphic>
          </wp:inline>
        </w:drawing>
      </w:r>
      <w:r w:rsidRPr="00C46757">
        <w:rPr>
          <w:noProof/>
          <w:lang w:val="es-AR" w:eastAsia="es-AR"/>
        </w:rPr>
        <w:drawing>
          <wp:inline distT="0" distB="0" distL="0" distR="0" wp14:anchorId="67E3EDBA" wp14:editId="2CBE6A6B">
            <wp:extent cx="2876550" cy="1844897"/>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1135" cy="1847837"/>
                    </a:xfrm>
                    <a:prstGeom prst="rect">
                      <a:avLst/>
                    </a:prstGeom>
                    <a:noFill/>
                    <a:ln>
                      <a:noFill/>
                    </a:ln>
                  </pic:spPr>
                </pic:pic>
              </a:graphicData>
            </a:graphic>
          </wp:inline>
        </w:drawing>
      </w:r>
      <w:r w:rsidRPr="00C46757">
        <w:rPr>
          <w:noProof/>
          <w:lang w:val="es-AR" w:eastAsia="es-AR"/>
        </w:rPr>
        <w:drawing>
          <wp:inline distT="0" distB="0" distL="0" distR="0" wp14:anchorId="117EBA86" wp14:editId="55FCCDED">
            <wp:extent cx="5943600" cy="362701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627019"/>
                    </a:xfrm>
                    <a:prstGeom prst="rect">
                      <a:avLst/>
                    </a:prstGeom>
                    <a:noFill/>
                    <a:ln>
                      <a:noFill/>
                    </a:ln>
                  </pic:spPr>
                </pic:pic>
              </a:graphicData>
            </a:graphic>
          </wp:inline>
        </w:drawing>
      </w:r>
    </w:p>
    <w:p w14:paraId="77AF0823" w14:textId="77777777" w:rsidR="00C46757" w:rsidRPr="00C46757" w:rsidRDefault="00C46757" w:rsidP="00C46757">
      <w:pPr>
        <w:rPr>
          <w:b/>
        </w:rPr>
      </w:pPr>
      <w:r w:rsidRPr="00C46757">
        <w:rPr>
          <w:b/>
        </w:rPr>
        <w:t>3.2 Science and technology fairs: Liceo San Rafael de Alajuela</w:t>
      </w:r>
    </w:p>
    <w:p w14:paraId="10D81E61" w14:textId="77777777" w:rsidR="00C46757" w:rsidRPr="00C46757" w:rsidRDefault="00C46757" w:rsidP="00C46757">
      <w:pPr>
        <w:rPr>
          <w:b/>
        </w:rPr>
      </w:pPr>
      <w:r w:rsidRPr="00C46757">
        <w:rPr>
          <w:b/>
        </w:rPr>
        <w:t>3.2.1 Local/circuital science fair of the Ministry of Public Education</w:t>
      </w:r>
    </w:p>
    <w:p w14:paraId="4E1225DC" w14:textId="77777777" w:rsidR="00C46757" w:rsidRDefault="00C46757" w:rsidP="00C46757">
      <w:r>
        <w:lastRenderedPageBreak/>
        <w:t>The Ministry of Public Education (MEP) has the National Program of Science and Technology Fairs, whose objective is for students to develop their potential to the fullest, both theoretically and practically, in solving the problems of their communities. .</w:t>
      </w:r>
    </w:p>
    <w:p w14:paraId="294352B9" w14:textId="77777777" w:rsidR="00C46757" w:rsidRDefault="00C46757" w:rsidP="00C46757">
      <w:r>
        <w:t>Preschool, primary (I and II Cycle) and secondary (III Cycle and Diversified Cycle) students participate in the Science and Technology Fairs in four stages or levels called:</w:t>
      </w:r>
    </w:p>
    <w:p w14:paraId="16C948F8" w14:textId="116882D8" w:rsidR="00C46757" w:rsidRDefault="00C46757" w:rsidP="00C46757">
      <w:pPr>
        <w:pStyle w:val="Prrafodelista"/>
        <w:numPr>
          <w:ilvl w:val="0"/>
          <w:numId w:val="11"/>
        </w:numPr>
      </w:pPr>
      <w:r>
        <w:t>Institutional Science and Technology Fair.</w:t>
      </w:r>
    </w:p>
    <w:p w14:paraId="430109B1" w14:textId="4421A31A" w:rsidR="00C46757" w:rsidRDefault="00C46757" w:rsidP="00C46757">
      <w:pPr>
        <w:pStyle w:val="Prrafodelista"/>
        <w:numPr>
          <w:ilvl w:val="0"/>
          <w:numId w:val="11"/>
        </w:numPr>
      </w:pPr>
      <w:r>
        <w:t>Science and Technology Circuit Fair.</w:t>
      </w:r>
    </w:p>
    <w:p w14:paraId="19DD9C9A" w14:textId="5E27561A" w:rsidR="00C46757" w:rsidRDefault="00C46757" w:rsidP="00C46757">
      <w:pPr>
        <w:pStyle w:val="Prrafodelista"/>
        <w:numPr>
          <w:ilvl w:val="0"/>
          <w:numId w:val="11"/>
        </w:numPr>
      </w:pPr>
      <w:r>
        <w:t>Regional Science and Technology Fair.</w:t>
      </w:r>
    </w:p>
    <w:p w14:paraId="65CD767E" w14:textId="7ED5F549" w:rsidR="00C46757" w:rsidRDefault="00C46757" w:rsidP="00C46757">
      <w:pPr>
        <w:pStyle w:val="Prrafodelista"/>
        <w:numPr>
          <w:ilvl w:val="0"/>
          <w:numId w:val="11"/>
        </w:numPr>
      </w:pPr>
      <w:r>
        <w:t>National Science and Technology Fair.</w:t>
      </w:r>
    </w:p>
    <w:p w14:paraId="1647A29B" w14:textId="77777777" w:rsidR="00C46757" w:rsidRDefault="00C46757" w:rsidP="00C46757">
      <w:r>
        <w:t>All projects must fall within one of the following thematic areas:</w:t>
      </w:r>
    </w:p>
    <w:p w14:paraId="5535DE30" w14:textId="57B09F5C" w:rsidR="00C46757" w:rsidRDefault="00C46757" w:rsidP="00C46757">
      <w:pPr>
        <w:pStyle w:val="Prrafodelista"/>
        <w:numPr>
          <w:ilvl w:val="0"/>
          <w:numId w:val="11"/>
        </w:numPr>
      </w:pPr>
      <w:r>
        <w:t>Biology</w:t>
      </w:r>
    </w:p>
    <w:p w14:paraId="0E99B507" w14:textId="731A1516" w:rsidR="00C46757" w:rsidRDefault="00C46757" w:rsidP="00C46757">
      <w:pPr>
        <w:pStyle w:val="Prrafodelista"/>
        <w:numPr>
          <w:ilvl w:val="0"/>
          <w:numId w:val="11"/>
        </w:numPr>
      </w:pPr>
      <w:r>
        <w:t>Environmental Sciences (CAM)</w:t>
      </w:r>
    </w:p>
    <w:p w14:paraId="39C27C00" w14:textId="14019E5F" w:rsidR="00C46757" w:rsidRDefault="00C46757" w:rsidP="00C46757">
      <w:pPr>
        <w:pStyle w:val="Prrafodelista"/>
        <w:numPr>
          <w:ilvl w:val="0"/>
          <w:numId w:val="11"/>
        </w:numPr>
      </w:pPr>
      <w:r>
        <w:t>Computer Science (CCO)</w:t>
      </w:r>
    </w:p>
    <w:p w14:paraId="751BD726" w14:textId="581B416D" w:rsidR="00C46757" w:rsidRDefault="00C46757" w:rsidP="00C46757">
      <w:pPr>
        <w:pStyle w:val="Prrafodelista"/>
        <w:numPr>
          <w:ilvl w:val="0"/>
          <w:numId w:val="11"/>
        </w:numPr>
      </w:pPr>
      <w:r>
        <w:t>Earth and Space Sciences (CTE)</w:t>
      </w:r>
    </w:p>
    <w:p w14:paraId="4819D420" w14:textId="0BDBBDC0" w:rsidR="00C46757" w:rsidRDefault="00C46757" w:rsidP="00C46757">
      <w:pPr>
        <w:pStyle w:val="Prrafodelista"/>
        <w:numPr>
          <w:ilvl w:val="0"/>
          <w:numId w:val="11"/>
        </w:numPr>
      </w:pPr>
      <w:r>
        <w:t>Social Sciences and Humanities (CSH)</w:t>
      </w:r>
    </w:p>
    <w:p w14:paraId="21EBAB44" w14:textId="1C8E2AEA" w:rsidR="00C46757" w:rsidRDefault="00C46757" w:rsidP="00C46757">
      <w:pPr>
        <w:pStyle w:val="Prrafodelista"/>
        <w:numPr>
          <w:ilvl w:val="0"/>
          <w:numId w:val="11"/>
        </w:numPr>
      </w:pPr>
      <w:r>
        <w:t>Physics and Mathematics (FMA)</w:t>
      </w:r>
    </w:p>
    <w:p w14:paraId="691608CC" w14:textId="67DEF9C8" w:rsidR="00C46757" w:rsidRDefault="00C46757" w:rsidP="00C46757">
      <w:pPr>
        <w:pStyle w:val="Prrafodelista"/>
        <w:numPr>
          <w:ilvl w:val="0"/>
          <w:numId w:val="11"/>
        </w:numPr>
      </w:pPr>
      <w:r>
        <w:t>Engineering and Technology (ENG)</w:t>
      </w:r>
    </w:p>
    <w:p w14:paraId="0D5C63B0" w14:textId="0B7AEA47" w:rsidR="00C46757" w:rsidRDefault="00C46757" w:rsidP="00C46757">
      <w:pPr>
        <w:pStyle w:val="Prrafodelista"/>
        <w:numPr>
          <w:ilvl w:val="0"/>
          <w:numId w:val="11"/>
        </w:numPr>
      </w:pPr>
      <w:r>
        <w:t>Chemistry (QUI)</w:t>
      </w:r>
    </w:p>
    <w:p w14:paraId="21559507" w14:textId="7AE4E263" w:rsidR="00C46757" w:rsidRDefault="00C46757" w:rsidP="00C46757">
      <w:pPr>
        <w:pStyle w:val="Prrafodelista"/>
        <w:numPr>
          <w:ilvl w:val="0"/>
          <w:numId w:val="11"/>
        </w:numPr>
      </w:pPr>
      <w:r>
        <w:t>Health and Medicine (SAM)</w:t>
      </w:r>
    </w:p>
    <w:p w14:paraId="55373FB3" w14:textId="77777777" w:rsidR="00C46757" w:rsidRDefault="00C46757" w:rsidP="00C46757">
      <w:r>
        <w:t>On July 24, the school science fair was held at the circuit level at Liceo San Rafael de Alajuela, Regional Directorate of Alajuela, School Circuit #04, where the scientific project was presented: "Identification of populations of Culex mosquitoes, Anopheles and Aedes aegypti using the “Mosquito habitat mapper” application.</w:t>
      </w:r>
    </w:p>
    <w:p w14:paraId="43938F6B" w14:textId="110EA814" w:rsidR="00C46757" w:rsidRDefault="00C46757" w:rsidP="00C46757">
      <w:pPr>
        <w:pStyle w:val="Prrafodelista"/>
        <w:numPr>
          <w:ilvl w:val="0"/>
          <w:numId w:val="11"/>
        </w:numPr>
      </w:pPr>
      <w:r>
        <w:t>Category: Scientific Research Project</w:t>
      </w:r>
    </w:p>
    <w:p w14:paraId="0EF1CA19" w14:textId="2E4FBD95" w:rsidR="00C46757" w:rsidRDefault="00C46757" w:rsidP="00C46757">
      <w:pPr>
        <w:pStyle w:val="Prrafodelista"/>
        <w:numPr>
          <w:ilvl w:val="0"/>
          <w:numId w:val="11"/>
        </w:numPr>
      </w:pPr>
      <w:r>
        <w:t>Subject area: Health and medicine</w:t>
      </w:r>
    </w:p>
    <w:p w14:paraId="6CE2ECD5" w14:textId="31C2BC2A" w:rsidR="00C46757" w:rsidRDefault="00C46757" w:rsidP="00C46757">
      <w:pPr>
        <w:pStyle w:val="Prrafodelista"/>
        <w:numPr>
          <w:ilvl w:val="0"/>
          <w:numId w:val="11"/>
        </w:numPr>
      </w:pPr>
      <w:r>
        <w:t>Name of the participating students:</w:t>
      </w:r>
    </w:p>
    <w:p w14:paraId="58A499B8" w14:textId="5CC1F0B0" w:rsidR="00C46757" w:rsidRPr="00C46757" w:rsidRDefault="00C46757" w:rsidP="00C46757">
      <w:pPr>
        <w:pStyle w:val="Prrafodelista"/>
        <w:numPr>
          <w:ilvl w:val="0"/>
          <w:numId w:val="13"/>
        </w:numPr>
        <w:rPr>
          <w:lang w:val="es-AR"/>
        </w:rPr>
      </w:pPr>
      <w:r w:rsidRPr="00C46757">
        <w:rPr>
          <w:lang w:val="es-AR"/>
        </w:rPr>
        <w:t>Maria Jose Valverde Torres</w:t>
      </w:r>
    </w:p>
    <w:p w14:paraId="3DAA08E0" w14:textId="2B6B0AF3" w:rsidR="00C46757" w:rsidRPr="00C46757" w:rsidRDefault="00C46757" w:rsidP="00C46757">
      <w:pPr>
        <w:pStyle w:val="Prrafodelista"/>
        <w:numPr>
          <w:ilvl w:val="0"/>
          <w:numId w:val="13"/>
        </w:numPr>
        <w:rPr>
          <w:lang w:val="es-AR"/>
        </w:rPr>
      </w:pPr>
      <w:r w:rsidRPr="00C46757">
        <w:rPr>
          <w:lang w:val="es-AR"/>
        </w:rPr>
        <w:t>Brigitte Vega Calderon</w:t>
      </w:r>
    </w:p>
    <w:p w14:paraId="438125C3" w14:textId="0751E083" w:rsidR="00C46757" w:rsidRDefault="00C46757" w:rsidP="00C46757">
      <w:pPr>
        <w:pStyle w:val="Prrafodelista"/>
        <w:numPr>
          <w:ilvl w:val="0"/>
          <w:numId w:val="13"/>
        </w:numPr>
        <w:rPr>
          <w:lang w:val="es-AR"/>
        </w:rPr>
      </w:pPr>
      <w:r w:rsidRPr="00C46757">
        <w:rPr>
          <w:lang w:val="es-AR"/>
        </w:rPr>
        <w:t>Brigitt Wilson Rojas</w:t>
      </w:r>
    </w:p>
    <w:p w14:paraId="4A86C7C8" w14:textId="588D65A4" w:rsidR="00C46757" w:rsidRPr="00C46757" w:rsidRDefault="00C46757" w:rsidP="00C46757">
      <w:pPr>
        <w:pStyle w:val="Prrafodelista"/>
        <w:numPr>
          <w:ilvl w:val="0"/>
          <w:numId w:val="13"/>
        </w:numPr>
        <w:ind w:left="709"/>
        <w:rPr>
          <w:lang w:val="es-AR"/>
        </w:rPr>
      </w:pPr>
      <w:r w:rsidRPr="00C46757">
        <w:rPr>
          <w:lang w:val="es-AR"/>
        </w:rPr>
        <w:t>Tutor: Verny Alfaro Quesada</w:t>
      </w:r>
    </w:p>
    <w:p w14:paraId="39CDDB56" w14:textId="6B1EC745" w:rsidR="00C46757" w:rsidRDefault="00C46757" w:rsidP="00C46757">
      <w:r>
        <w:t>The main objectives of this scientific research project are:</w:t>
      </w:r>
    </w:p>
    <w:p w14:paraId="2F77424E" w14:textId="77777777" w:rsidR="00C46757" w:rsidRDefault="00C46757" w:rsidP="00C46757">
      <w:r>
        <w:t>General objective</w:t>
      </w:r>
    </w:p>
    <w:p w14:paraId="0D377126" w14:textId="08B16191" w:rsidR="00C46757" w:rsidRDefault="00C46757" w:rsidP="00C46757">
      <w:pPr>
        <w:pStyle w:val="Prrafodelista"/>
        <w:numPr>
          <w:ilvl w:val="0"/>
          <w:numId w:val="14"/>
        </w:numPr>
      </w:pPr>
      <w:r>
        <w:t>Identify culex, anopheles and aedes aegypti mosquito breeding sites and larvae to help fight diseases such as dengue, zika and chikungunya.</w:t>
      </w:r>
    </w:p>
    <w:p w14:paraId="22FC64DF" w14:textId="77777777" w:rsidR="00C46757" w:rsidRDefault="00C46757" w:rsidP="00C46757">
      <w:r>
        <w:lastRenderedPageBreak/>
        <w:t>Specific objectives</w:t>
      </w:r>
    </w:p>
    <w:p w14:paraId="47B67CFA" w14:textId="256289B1" w:rsidR="00C46757" w:rsidRDefault="00C46757" w:rsidP="00C46757">
      <w:pPr>
        <w:pStyle w:val="Prrafodelista"/>
        <w:numPr>
          <w:ilvl w:val="0"/>
          <w:numId w:val="14"/>
        </w:numPr>
      </w:pPr>
      <w:r>
        <w:t>Use the “Mosquito habitat mapper” application to identify mosquito breeding sites and larvae.</w:t>
      </w:r>
    </w:p>
    <w:p w14:paraId="3EE564FA" w14:textId="14423166" w:rsidR="00C46757" w:rsidRDefault="00C46757" w:rsidP="00C46757">
      <w:pPr>
        <w:pStyle w:val="Prrafodelista"/>
        <w:numPr>
          <w:ilvl w:val="0"/>
          <w:numId w:val="14"/>
        </w:numPr>
      </w:pPr>
      <w:r>
        <w:t>Use the data visualization system on the www.</w:t>
      </w:r>
      <w:r w:rsidR="004656CE">
        <w:t>GLOBE</w:t>
      </w:r>
      <w:r>
        <w:t>.gov website to monitor the species of mosquitoes in our community.</w:t>
      </w:r>
    </w:p>
    <w:p w14:paraId="015FA2B7" w14:textId="2DC89B73" w:rsidR="00C46757" w:rsidRDefault="00C46757" w:rsidP="00C46757">
      <w:pPr>
        <w:pStyle w:val="Prrafodelista"/>
        <w:numPr>
          <w:ilvl w:val="0"/>
          <w:numId w:val="14"/>
        </w:numPr>
      </w:pPr>
      <w:r>
        <w:t>Show young people the correct way to use the application so that they can provide information to the scientific community about the types of breeding sites and the species of mosquitoes found in our community.</w:t>
      </w:r>
    </w:p>
    <w:p w14:paraId="4CF1FC6E" w14:textId="19ABA66A" w:rsidR="00C46757" w:rsidRDefault="00C46757" w:rsidP="00C46757">
      <w:pPr>
        <w:pStyle w:val="Prrafodelista"/>
        <w:numPr>
          <w:ilvl w:val="0"/>
          <w:numId w:val="14"/>
        </w:numPr>
      </w:pPr>
      <w:r>
        <w:t>Provide information on the different transmitting mosquitoes and the different diseases (dengue, zika and chikungunya) according to their symptoms.</w:t>
      </w:r>
    </w:p>
    <w:p w14:paraId="7A6DD968" w14:textId="6FFEC1E7" w:rsidR="00C46757" w:rsidRDefault="00C46757" w:rsidP="00C46757">
      <w:r>
        <w:t xml:space="preserve">During the field work, data such as: location, type of hatchery, count of larvae, eggs and adults and the taxonomic analysis based on the photographs of the larvae under the microscope were collected and recorded in the application "Mosquito habitat mapper" following the keys of the Mosquito Larvae Identification Protocol, provided by </w:t>
      </w:r>
      <w:r w:rsidR="004656CE">
        <w:t>GLOBE</w:t>
      </w:r>
      <w:r>
        <w:t>.</w:t>
      </w:r>
    </w:p>
    <w:p w14:paraId="16CF9F6D" w14:textId="691BFC55" w:rsidR="00C46757" w:rsidRDefault="00C46757" w:rsidP="00C46757">
      <w:r>
        <w:t>The following table shows a summary of the samples collected by the students.</w:t>
      </w:r>
    </w:p>
    <w:tbl>
      <w:tblPr>
        <w:tblStyle w:val="Tablaconcuadrcula"/>
        <w:tblW w:w="9902" w:type="dxa"/>
        <w:tblLayout w:type="fixed"/>
        <w:tblLook w:val="04A0" w:firstRow="1" w:lastRow="0" w:firstColumn="1" w:lastColumn="0" w:noHBand="0" w:noVBand="1"/>
      </w:tblPr>
      <w:tblGrid>
        <w:gridCol w:w="1555"/>
        <w:gridCol w:w="992"/>
        <w:gridCol w:w="847"/>
        <w:gridCol w:w="952"/>
        <w:gridCol w:w="926"/>
        <w:gridCol w:w="926"/>
        <w:gridCol w:w="926"/>
        <w:gridCol w:w="926"/>
        <w:gridCol w:w="926"/>
        <w:gridCol w:w="926"/>
      </w:tblGrid>
      <w:tr w:rsidR="00C46757" w14:paraId="067656C0" w14:textId="77777777" w:rsidTr="00C46757">
        <w:tc>
          <w:tcPr>
            <w:tcW w:w="1555" w:type="dxa"/>
          </w:tcPr>
          <w:p w14:paraId="5053EC25" w14:textId="67531AD1" w:rsidR="00C46757" w:rsidRPr="00C46757" w:rsidRDefault="00C46757" w:rsidP="00C46757">
            <w:pPr>
              <w:rPr>
                <w:sz w:val="20"/>
              </w:rPr>
            </w:pPr>
            <w:r w:rsidRPr="00C46757">
              <w:rPr>
                <w:sz w:val="20"/>
              </w:rPr>
              <w:t>#Sample</w:t>
            </w:r>
          </w:p>
        </w:tc>
        <w:tc>
          <w:tcPr>
            <w:tcW w:w="992" w:type="dxa"/>
          </w:tcPr>
          <w:p w14:paraId="3E971B83" w14:textId="7A38B836" w:rsidR="00C46757" w:rsidRPr="00C46757" w:rsidRDefault="00C46757" w:rsidP="00C46757">
            <w:pPr>
              <w:rPr>
                <w:sz w:val="20"/>
              </w:rPr>
            </w:pPr>
            <w:r w:rsidRPr="00C46757">
              <w:rPr>
                <w:sz w:val="20"/>
              </w:rPr>
              <w:t>1</w:t>
            </w:r>
          </w:p>
        </w:tc>
        <w:tc>
          <w:tcPr>
            <w:tcW w:w="847" w:type="dxa"/>
          </w:tcPr>
          <w:p w14:paraId="460742C9" w14:textId="6CFFEC38" w:rsidR="00C46757" w:rsidRPr="00C46757" w:rsidRDefault="00C46757" w:rsidP="00C46757">
            <w:pPr>
              <w:rPr>
                <w:sz w:val="20"/>
              </w:rPr>
            </w:pPr>
            <w:r w:rsidRPr="00C46757">
              <w:rPr>
                <w:sz w:val="20"/>
              </w:rPr>
              <w:t>2</w:t>
            </w:r>
          </w:p>
        </w:tc>
        <w:tc>
          <w:tcPr>
            <w:tcW w:w="952" w:type="dxa"/>
          </w:tcPr>
          <w:p w14:paraId="1F99FCD4" w14:textId="3116233F" w:rsidR="00C46757" w:rsidRPr="00C46757" w:rsidRDefault="00C46757" w:rsidP="00C46757">
            <w:pPr>
              <w:rPr>
                <w:sz w:val="20"/>
              </w:rPr>
            </w:pPr>
            <w:r w:rsidRPr="00C46757">
              <w:rPr>
                <w:sz w:val="20"/>
              </w:rPr>
              <w:t>3</w:t>
            </w:r>
          </w:p>
        </w:tc>
        <w:tc>
          <w:tcPr>
            <w:tcW w:w="926" w:type="dxa"/>
          </w:tcPr>
          <w:p w14:paraId="71850264" w14:textId="3952E7F3" w:rsidR="00C46757" w:rsidRPr="00C46757" w:rsidRDefault="00C46757" w:rsidP="00C46757">
            <w:pPr>
              <w:rPr>
                <w:sz w:val="20"/>
              </w:rPr>
            </w:pPr>
            <w:r w:rsidRPr="00C46757">
              <w:rPr>
                <w:sz w:val="20"/>
              </w:rPr>
              <w:t>4</w:t>
            </w:r>
          </w:p>
        </w:tc>
        <w:tc>
          <w:tcPr>
            <w:tcW w:w="926" w:type="dxa"/>
          </w:tcPr>
          <w:p w14:paraId="16B9AB12" w14:textId="3C993ABB" w:rsidR="00C46757" w:rsidRPr="00C46757" w:rsidRDefault="00C46757" w:rsidP="00C46757">
            <w:pPr>
              <w:rPr>
                <w:sz w:val="20"/>
              </w:rPr>
            </w:pPr>
            <w:r w:rsidRPr="00C46757">
              <w:rPr>
                <w:sz w:val="20"/>
              </w:rPr>
              <w:t>5</w:t>
            </w:r>
          </w:p>
        </w:tc>
        <w:tc>
          <w:tcPr>
            <w:tcW w:w="926" w:type="dxa"/>
          </w:tcPr>
          <w:p w14:paraId="6BE48503" w14:textId="5D6EEF86" w:rsidR="00C46757" w:rsidRPr="00C46757" w:rsidRDefault="00C46757" w:rsidP="00C46757">
            <w:pPr>
              <w:rPr>
                <w:sz w:val="20"/>
              </w:rPr>
            </w:pPr>
            <w:r w:rsidRPr="00C46757">
              <w:rPr>
                <w:sz w:val="20"/>
              </w:rPr>
              <w:t>6</w:t>
            </w:r>
          </w:p>
        </w:tc>
        <w:tc>
          <w:tcPr>
            <w:tcW w:w="926" w:type="dxa"/>
          </w:tcPr>
          <w:p w14:paraId="38CFBC20" w14:textId="03E7CE7C" w:rsidR="00C46757" w:rsidRPr="00C46757" w:rsidRDefault="00C46757" w:rsidP="00C46757">
            <w:pPr>
              <w:rPr>
                <w:sz w:val="20"/>
              </w:rPr>
            </w:pPr>
            <w:r w:rsidRPr="00C46757">
              <w:rPr>
                <w:sz w:val="20"/>
              </w:rPr>
              <w:t>7</w:t>
            </w:r>
          </w:p>
        </w:tc>
        <w:tc>
          <w:tcPr>
            <w:tcW w:w="926" w:type="dxa"/>
          </w:tcPr>
          <w:p w14:paraId="1470F12B" w14:textId="6EE9269D" w:rsidR="00C46757" w:rsidRPr="00C46757" w:rsidRDefault="00C46757" w:rsidP="00C46757">
            <w:pPr>
              <w:rPr>
                <w:sz w:val="20"/>
              </w:rPr>
            </w:pPr>
            <w:r w:rsidRPr="00C46757">
              <w:rPr>
                <w:sz w:val="20"/>
              </w:rPr>
              <w:t>8</w:t>
            </w:r>
          </w:p>
        </w:tc>
        <w:tc>
          <w:tcPr>
            <w:tcW w:w="926" w:type="dxa"/>
          </w:tcPr>
          <w:p w14:paraId="4BE0B46B" w14:textId="753D19DB" w:rsidR="00C46757" w:rsidRPr="00C46757" w:rsidRDefault="00C46757" w:rsidP="00C46757">
            <w:pPr>
              <w:rPr>
                <w:sz w:val="20"/>
              </w:rPr>
            </w:pPr>
            <w:r w:rsidRPr="00C46757">
              <w:rPr>
                <w:sz w:val="20"/>
              </w:rPr>
              <w:t>9</w:t>
            </w:r>
          </w:p>
        </w:tc>
      </w:tr>
      <w:tr w:rsidR="00C46757" w14:paraId="1C3F67B5" w14:textId="77777777" w:rsidTr="00C46757">
        <w:tc>
          <w:tcPr>
            <w:tcW w:w="1555" w:type="dxa"/>
          </w:tcPr>
          <w:p w14:paraId="04EAAA1E" w14:textId="56E2C8EB" w:rsidR="00C46757" w:rsidRPr="00C46757" w:rsidRDefault="00C46757" w:rsidP="00C46757">
            <w:pPr>
              <w:rPr>
                <w:sz w:val="20"/>
              </w:rPr>
            </w:pPr>
            <w:r w:rsidRPr="00C46757">
              <w:rPr>
                <w:sz w:val="20"/>
              </w:rPr>
              <w:t>present states</w:t>
            </w:r>
          </w:p>
        </w:tc>
        <w:tc>
          <w:tcPr>
            <w:tcW w:w="992" w:type="dxa"/>
          </w:tcPr>
          <w:p w14:paraId="5542B89C" w14:textId="77777777" w:rsidR="00C46757" w:rsidRPr="00C46757" w:rsidRDefault="00C46757" w:rsidP="00C46757">
            <w:pPr>
              <w:rPr>
                <w:sz w:val="20"/>
              </w:rPr>
            </w:pPr>
            <w:r w:rsidRPr="00C46757">
              <w:rPr>
                <w:sz w:val="20"/>
              </w:rPr>
              <w:t>pupae,</w:t>
            </w:r>
          </w:p>
          <w:p w14:paraId="398CF460" w14:textId="7BB11F52" w:rsidR="00C46757" w:rsidRPr="00C46757" w:rsidRDefault="00C46757" w:rsidP="00C46757">
            <w:pPr>
              <w:rPr>
                <w:sz w:val="20"/>
              </w:rPr>
            </w:pPr>
            <w:r w:rsidRPr="00C46757">
              <w:rPr>
                <w:sz w:val="20"/>
              </w:rPr>
              <w:t>larvae</w:t>
            </w:r>
          </w:p>
        </w:tc>
        <w:tc>
          <w:tcPr>
            <w:tcW w:w="847" w:type="dxa"/>
          </w:tcPr>
          <w:p w14:paraId="550B8725" w14:textId="77777777" w:rsidR="00C46757" w:rsidRPr="00C46757" w:rsidRDefault="00C46757" w:rsidP="00C46757">
            <w:pPr>
              <w:rPr>
                <w:sz w:val="20"/>
              </w:rPr>
            </w:pPr>
            <w:r w:rsidRPr="00C46757">
              <w:rPr>
                <w:sz w:val="20"/>
              </w:rPr>
              <w:t>pupae,</w:t>
            </w:r>
          </w:p>
          <w:p w14:paraId="6F87D88B" w14:textId="364C881C" w:rsidR="00C46757" w:rsidRPr="00C46757" w:rsidRDefault="00C46757" w:rsidP="00C46757">
            <w:pPr>
              <w:rPr>
                <w:sz w:val="20"/>
              </w:rPr>
            </w:pPr>
            <w:r w:rsidRPr="00C46757">
              <w:rPr>
                <w:sz w:val="20"/>
              </w:rPr>
              <w:t>larvae</w:t>
            </w:r>
          </w:p>
        </w:tc>
        <w:tc>
          <w:tcPr>
            <w:tcW w:w="952" w:type="dxa"/>
          </w:tcPr>
          <w:p w14:paraId="310E62B4" w14:textId="77777777" w:rsidR="00C46757" w:rsidRPr="00C46757" w:rsidRDefault="00C46757" w:rsidP="00C46757">
            <w:pPr>
              <w:rPr>
                <w:sz w:val="20"/>
              </w:rPr>
            </w:pPr>
            <w:r w:rsidRPr="00C46757">
              <w:rPr>
                <w:sz w:val="20"/>
              </w:rPr>
              <w:t>pupae,</w:t>
            </w:r>
          </w:p>
          <w:p w14:paraId="498B4C40" w14:textId="0FED66A4" w:rsidR="00C46757" w:rsidRPr="00C46757" w:rsidRDefault="00C46757" w:rsidP="00C46757">
            <w:pPr>
              <w:rPr>
                <w:sz w:val="20"/>
              </w:rPr>
            </w:pPr>
            <w:r w:rsidRPr="00C46757">
              <w:rPr>
                <w:sz w:val="20"/>
              </w:rPr>
              <w:t>larvae</w:t>
            </w:r>
          </w:p>
        </w:tc>
        <w:tc>
          <w:tcPr>
            <w:tcW w:w="926" w:type="dxa"/>
          </w:tcPr>
          <w:p w14:paraId="21874D7D" w14:textId="77777777" w:rsidR="00C46757" w:rsidRPr="00C46757" w:rsidRDefault="00C46757" w:rsidP="00C46757">
            <w:pPr>
              <w:rPr>
                <w:sz w:val="20"/>
              </w:rPr>
            </w:pPr>
            <w:r w:rsidRPr="00C46757">
              <w:rPr>
                <w:sz w:val="20"/>
              </w:rPr>
              <w:t>pupae,</w:t>
            </w:r>
          </w:p>
          <w:p w14:paraId="7FF9018C" w14:textId="5EB478D1" w:rsidR="00C46757" w:rsidRPr="00C46757" w:rsidRDefault="00C46757" w:rsidP="00C46757">
            <w:pPr>
              <w:rPr>
                <w:sz w:val="20"/>
              </w:rPr>
            </w:pPr>
            <w:r w:rsidRPr="00C46757">
              <w:rPr>
                <w:sz w:val="20"/>
              </w:rPr>
              <w:t>larvae</w:t>
            </w:r>
          </w:p>
        </w:tc>
        <w:tc>
          <w:tcPr>
            <w:tcW w:w="926" w:type="dxa"/>
          </w:tcPr>
          <w:p w14:paraId="4C8BE3E9" w14:textId="77777777" w:rsidR="00C46757" w:rsidRPr="00C46757" w:rsidRDefault="00C46757" w:rsidP="00C46757">
            <w:pPr>
              <w:rPr>
                <w:sz w:val="20"/>
              </w:rPr>
            </w:pPr>
            <w:r w:rsidRPr="00C46757">
              <w:rPr>
                <w:sz w:val="20"/>
              </w:rPr>
              <w:t>pupae,</w:t>
            </w:r>
          </w:p>
          <w:p w14:paraId="0EBD50F2" w14:textId="2DB33065" w:rsidR="00C46757" w:rsidRPr="00C46757" w:rsidRDefault="00C46757" w:rsidP="00C46757">
            <w:pPr>
              <w:rPr>
                <w:sz w:val="20"/>
              </w:rPr>
            </w:pPr>
            <w:r w:rsidRPr="00C46757">
              <w:rPr>
                <w:sz w:val="20"/>
              </w:rPr>
              <w:t>larvae</w:t>
            </w:r>
          </w:p>
        </w:tc>
        <w:tc>
          <w:tcPr>
            <w:tcW w:w="926" w:type="dxa"/>
          </w:tcPr>
          <w:p w14:paraId="4E5468DC" w14:textId="77777777" w:rsidR="00C46757" w:rsidRPr="00C46757" w:rsidRDefault="00C46757" w:rsidP="00C46757">
            <w:pPr>
              <w:rPr>
                <w:sz w:val="20"/>
              </w:rPr>
            </w:pPr>
            <w:r w:rsidRPr="00C46757">
              <w:rPr>
                <w:sz w:val="20"/>
              </w:rPr>
              <w:t>pupae,</w:t>
            </w:r>
          </w:p>
          <w:p w14:paraId="0FD71BC6" w14:textId="1747956B" w:rsidR="00C46757" w:rsidRPr="00C46757" w:rsidRDefault="00C46757" w:rsidP="00C46757">
            <w:pPr>
              <w:rPr>
                <w:sz w:val="20"/>
              </w:rPr>
            </w:pPr>
            <w:r w:rsidRPr="00C46757">
              <w:rPr>
                <w:sz w:val="20"/>
              </w:rPr>
              <w:t>larvae</w:t>
            </w:r>
          </w:p>
        </w:tc>
        <w:tc>
          <w:tcPr>
            <w:tcW w:w="926" w:type="dxa"/>
          </w:tcPr>
          <w:p w14:paraId="303BE704" w14:textId="77777777" w:rsidR="00C46757" w:rsidRPr="00C46757" w:rsidRDefault="00C46757" w:rsidP="00C46757">
            <w:pPr>
              <w:rPr>
                <w:sz w:val="20"/>
              </w:rPr>
            </w:pPr>
            <w:r w:rsidRPr="00C46757">
              <w:rPr>
                <w:sz w:val="20"/>
              </w:rPr>
              <w:t>pupae,</w:t>
            </w:r>
          </w:p>
          <w:p w14:paraId="4A5135D3" w14:textId="051A4053" w:rsidR="00C46757" w:rsidRPr="00C46757" w:rsidRDefault="00C46757" w:rsidP="00C46757">
            <w:pPr>
              <w:rPr>
                <w:sz w:val="20"/>
              </w:rPr>
            </w:pPr>
            <w:r w:rsidRPr="00C46757">
              <w:rPr>
                <w:sz w:val="20"/>
              </w:rPr>
              <w:t>larvae</w:t>
            </w:r>
          </w:p>
        </w:tc>
        <w:tc>
          <w:tcPr>
            <w:tcW w:w="926" w:type="dxa"/>
          </w:tcPr>
          <w:p w14:paraId="5B2268A6" w14:textId="77777777" w:rsidR="00C46757" w:rsidRPr="00C46757" w:rsidRDefault="00C46757" w:rsidP="00C46757">
            <w:pPr>
              <w:rPr>
                <w:sz w:val="20"/>
              </w:rPr>
            </w:pPr>
            <w:r w:rsidRPr="00C46757">
              <w:rPr>
                <w:sz w:val="20"/>
              </w:rPr>
              <w:t>pupae,</w:t>
            </w:r>
          </w:p>
          <w:p w14:paraId="288AB0A7" w14:textId="5215807F" w:rsidR="00C46757" w:rsidRPr="00C46757" w:rsidRDefault="00C46757" w:rsidP="00C46757">
            <w:pPr>
              <w:rPr>
                <w:sz w:val="20"/>
              </w:rPr>
            </w:pPr>
            <w:r w:rsidRPr="00C46757">
              <w:rPr>
                <w:sz w:val="20"/>
              </w:rPr>
              <w:t>larvae</w:t>
            </w:r>
          </w:p>
        </w:tc>
        <w:tc>
          <w:tcPr>
            <w:tcW w:w="926" w:type="dxa"/>
          </w:tcPr>
          <w:p w14:paraId="1DEF59F6" w14:textId="77777777" w:rsidR="00C46757" w:rsidRPr="00C46757" w:rsidRDefault="00C46757" w:rsidP="00C46757">
            <w:pPr>
              <w:rPr>
                <w:sz w:val="20"/>
              </w:rPr>
            </w:pPr>
            <w:r w:rsidRPr="00C46757">
              <w:rPr>
                <w:sz w:val="20"/>
              </w:rPr>
              <w:t>pupae,</w:t>
            </w:r>
          </w:p>
          <w:p w14:paraId="6BA7B7B4" w14:textId="025AF356" w:rsidR="00C46757" w:rsidRPr="00C46757" w:rsidRDefault="00C46757" w:rsidP="00C46757">
            <w:pPr>
              <w:rPr>
                <w:sz w:val="20"/>
              </w:rPr>
            </w:pPr>
            <w:r w:rsidRPr="00C46757">
              <w:rPr>
                <w:sz w:val="20"/>
              </w:rPr>
              <w:t>larvae</w:t>
            </w:r>
          </w:p>
        </w:tc>
      </w:tr>
      <w:tr w:rsidR="00C46757" w14:paraId="370A2BE8" w14:textId="77777777" w:rsidTr="00C46757">
        <w:tc>
          <w:tcPr>
            <w:tcW w:w="1555" w:type="dxa"/>
          </w:tcPr>
          <w:p w14:paraId="477A5336" w14:textId="7EF149CC" w:rsidR="00C46757" w:rsidRPr="00C46757" w:rsidRDefault="00C46757" w:rsidP="00C46757">
            <w:pPr>
              <w:rPr>
                <w:sz w:val="20"/>
              </w:rPr>
            </w:pPr>
            <w:r w:rsidRPr="00C46757">
              <w:rPr>
                <w:sz w:val="20"/>
              </w:rPr>
              <w:t>Position on the surface</w:t>
            </w:r>
          </w:p>
        </w:tc>
        <w:tc>
          <w:tcPr>
            <w:tcW w:w="992" w:type="dxa"/>
          </w:tcPr>
          <w:p w14:paraId="3AD70AE5" w14:textId="77AF0422" w:rsidR="00C46757" w:rsidRPr="00C46757" w:rsidRDefault="00C46757" w:rsidP="00C46757">
            <w:pPr>
              <w:rPr>
                <w:sz w:val="20"/>
              </w:rPr>
            </w:pPr>
            <w:r w:rsidRPr="00C46757">
              <w:rPr>
                <w:sz w:val="20"/>
              </w:rPr>
              <w:t>Vertical</w:t>
            </w:r>
          </w:p>
        </w:tc>
        <w:tc>
          <w:tcPr>
            <w:tcW w:w="847" w:type="dxa"/>
          </w:tcPr>
          <w:p w14:paraId="66C9C995" w14:textId="103E8CEF" w:rsidR="00C46757" w:rsidRPr="00C46757" w:rsidRDefault="00C46757" w:rsidP="00C46757">
            <w:pPr>
              <w:rPr>
                <w:sz w:val="20"/>
              </w:rPr>
            </w:pPr>
            <w:r w:rsidRPr="00C46757">
              <w:rPr>
                <w:sz w:val="20"/>
              </w:rPr>
              <w:t>Vertical</w:t>
            </w:r>
          </w:p>
        </w:tc>
        <w:tc>
          <w:tcPr>
            <w:tcW w:w="952" w:type="dxa"/>
          </w:tcPr>
          <w:p w14:paraId="66474386" w14:textId="4AB1549C" w:rsidR="00C46757" w:rsidRPr="00C46757" w:rsidRDefault="00C46757" w:rsidP="00C46757">
            <w:pPr>
              <w:rPr>
                <w:sz w:val="20"/>
              </w:rPr>
            </w:pPr>
            <w:r w:rsidRPr="00C46757">
              <w:rPr>
                <w:sz w:val="20"/>
              </w:rPr>
              <w:t>Vertical</w:t>
            </w:r>
          </w:p>
        </w:tc>
        <w:tc>
          <w:tcPr>
            <w:tcW w:w="926" w:type="dxa"/>
          </w:tcPr>
          <w:p w14:paraId="56F6692F" w14:textId="39788B9F" w:rsidR="00C46757" w:rsidRPr="00C46757" w:rsidRDefault="00C46757" w:rsidP="00C46757">
            <w:pPr>
              <w:rPr>
                <w:sz w:val="20"/>
              </w:rPr>
            </w:pPr>
            <w:r w:rsidRPr="00C46757">
              <w:rPr>
                <w:sz w:val="20"/>
              </w:rPr>
              <w:t>Vertical</w:t>
            </w:r>
          </w:p>
        </w:tc>
        <w:tc>
          <w:tcPr>
            <w:tcW w:w="926" w:type="dxa"/>
          </w:tcPr>
          <w:p w14:paraId="462E136E" w14:textId="609116CC" w:rsidR="00C46757" w:rsidRPr="00C46757" w:rsidRDefault="00C46757" w:rsidP="00C46757">
            <w:pPr>
              <w:rPr>
                <w:sz w:val="20"/>
              </w:rPr>
            </w:pPr>
            <w:r w:rsidRPr="00C46757">
              <w:rPr>
                <w:sz w:val="20"/>
              </w:rPr>
              <w:t>Vertical</w:t>
            </w:r>
          </w:p>
        </w:tc>
        <w:tc>
          <w:tcPr>
            <w:tcW w:w="926" w:type="dxa"/>
          </w:tcPr>
          <w:p w14:paraId="70AC3741" w14:textId="39246740" w:rsidR="00C46757" w:rsidRPr="00C46757" w:rsidRDefault="00C46757" w:rsidP="00C46757">
            <w:pPr>
              <w:rPr>
                <w:sz w:val="20"/>
              </w:rPr>
            </w:pPr>
            <w:r w:rsidRPr="00C46757">
              <w:rPr>
                <w:sz w:val="20"/>
              </w:rPr>
              <w:t>Vertical</w:t>
            </w:r>
          </w:p>
        </w:tc>
        <w:tc>
          <w:tcPr>
            <w:tcW w:w="926" w:type="dxa"/>
          </w:tcPr>
          <w:p w14:paraId="19D09FB8" w14:textId="4499E59B" w:rsidR="00C46757" w:rsidRPr="00C46757" w:rsidRDefault="00C46757" w:rsidP="00C46757">
            <w:pPr>
              <w:rPr>
                <w:sz w:val="20"/>
              </w:rPr>
            </w:pPr>
            <w:r w:rsidRPr="00C46757">
              <w:rPr>
                <w:sz w:val="20"/>
              </w:rPr>
              <w:t>Vertical</w:t>
            </w:r>
          </w:p>
        </w:tc>
        <w:tc>
          <w:tcPr>
            <w:tcW w:w="926" w:type="dxa"/>
          </w:tcPr>
          <w:p w14:paraId="738C06EB" w14:textId="5F0A3F9A" w:rsidR="00C46757" w:rsidRPr="00C46757" w:rsidRDefault="00C46757" w:rsidP="00C46757">
            <w:pPr>
              <w:rPr>
                <w:sz w:val="20"/>
              </w:rPr>
            </w:pPr>
            <w:r w:rsidRPr="00C46757">
              <w:rPr>
                <w:sz w:val="20"/>
              </w:rPr>
              <w:t>Vertical</w:t>
            </w:r>
          </w:p>
        </w:tc>
        <w:tc>
          <w:tcPr>
            <w:tcW w:w="926" w:type="dxa"/>
          </w:tcPr>
          <w:p w14:paraId="5DF26499" w14:textId="2736DE0C" w:rsidR="00C46757" w:rsidRPr="00C46757" w:rsidRDefault="00C46757" w:rsidP="00C46757">
            <w:pPr>
              <w:rPr>
                <w:sz w:val="20"/>
              </w:rPr>
            </w:pPr>
            <w:r w:rsidRPr="00C46757">
              <w:rPr>
                <w:sz w:val="20"/>
              </w:rPr>
              <w:t>Vertical</w:t>
            </w:r>
          </w:p>
        </w:tc>
      </w:tr>
      <w:tr w:rsidR="00C46757" w14:paraId="680A59A6" w14:textId="77777777" w:rsidTr="00C46757">
        <w:tc>
          <w:tcPr>
            <w:tcW w:w="1555" w:type="dxa"/>
          </w:tcPr>
          <w:p w14:paraId="1C433375" w14:textId="2946BC1E" w:rsidR="00C46757" w:rsidRPr="00C46757" w:rsidRDefault="00C46757" w:rsidP="00C46757">
            <w:pPr>
              <w:rPr>
                <w:sz w:val="20"/>
              </w:rPr>
            </w:pPr>
            <w:r>
              <w:rPr>
                <w:sz w:val="20"/>
              </w:rPr>
              <w:t>S</w:t>
            </w:r>
            <w:r w:rsidRPr="00C46757">
              <w:rPr>
                <w:sz w:val="20"/>
              </w:rPr>
              <w:t>iphon type</w:t>
            </w:r>
          </w:p>
        </w:tc>
        <w:tc>
          <w:tcPr>
            <w:tcW w:w="992" w:type="dxa"/>
          </w:tcPr>
          <w:p w14:paraId="5919D09E" w14:textId="1C0C8323" w:rsidR="00C46757" w:rsidRPr="00C46757" w:rsidRDefault="00C46757" w:rsidP="00C46757">
            <w:pPr>
              <w:rPr>
                <w:sz w:val="20"/>
              </w:rPr>
            </w:pPr>
            <w:r w:rsidRPr="00C46757">
              <w:rPr>
                <w:sz w:val="20"/>
              </w:rPr>
              <w:t>Axis</w:t>
            </w:r>
          </w:p>
        </w:tc>
        <w:tc>
          <w:tcPr>
            <w:tcW w:w="847" w:type="dxa"/>
          </w:tcPr>
          <w:p w14:paraId="4E651151" w14:textId="72936813" w:rsidR="00C46757" w:rsidRPr="00C46757" w:rsidRDefault="00C46757" w:rsidP="00C46757">
            <w:pPr>
              <w:rPr>
                <w:sz w:val="20"/>
              </w:rPr>
            </w:pPr>
            <w:r w:rsidRPr="00C46757">
              <w:rPr>
                <w:sz w:val="20"/>
              </w:rPr>
              <w:t>Axis</w:t>
            </w:r>
          </w:p>
        </w:tc>
        <w:tc>
          <w:tcPr>
            <w:tcW w:w="952" w:type="dxa"/>
          </w:tcPr>
          <w:p w14:paraId="16563B0D" w14:textId="782D07DC" w:rsidR="00C46757" w:rsidRPr="00C46757" w:rsidRDefault="00C46757" w:rsidP="00C46757">
            <w:pPr>
              <w:rPr>
                <w:sz w:val="20"/>
              </w:rPr>
            </w:pPr>
            <w:r w:rsidRPr="00C46757">
              <w:rPr>
                <w:sz w:val="20"/>
              </w:rPr>
              <w:t>Cylinder</w:t>
            </w:r>
          </w:p>
        </w:tc>
        <w:tc>
          <w:tcPr>
            <w:tcW w:w="926" w:type="dxa"/>
          </w:tcPr>
          <w:p w14:paraId="05242769" w14:textId="2DA20DCD" w:rsidR="00C46757" w:rsidRPr="00C46757" w:rsidRDefault="00C46757" w:rsidP="00C46757">
            <w:pPr>
              <w:rPr>
                <w:sz w:val="20"/>
              </w:rPr>
            </w:pPr>
            <w:r w:rsidRPr="00C46757">
              <w:rPr>
                <w:sz w:val="20"/>
              </w:rPr>
              <w:t>Axis</w:t>
            </w:r>
          </w:p>
        </w:tc>
        <w:tc>
          <w:tcPr>
            <w:tcW w:w="926" w:type="dxa"/>
          </w:tcPr>
          <w:p w14:paraId="570897C6" w14:textId="4B032CA6" w:rsidR="00C46757" w:rsidRPr="00C46757" w:rsidRDefault="00C46757" w:rsidP="00C46757">
            <w:pPr>
              <w:rPr>
                <w:sz w:val="20"/>
              </w:rPr>
            </w:pPr>
            <w:r w:rsidRPr="009D724E">
              <w:rPr>
                <w:sz w:val="20"/>
              </w:rPr>
              <w:t>Cylinder</w:t>
            </w:r>
          </w:p>
        </w:tc>
        <w:tc>
          <w:tcPr>
            <w:tcW w:w="926" w:type="dxa"/>
          </w:tcPr>
          <w:p w14:paraId="7FB35C58" w14:textId="53D4B46B" w:rsidR="00C46757" w:rsidRPr="00C46757" w:rsidRDefault="00C46757" w:rsidP="00C46757">
            <w:pPr>
              <w:rPr>
                <w:sz w:val="20"/>
              </w:rPr>
            </w:pPr>
            <w:r w:rsidRPr="009D724E">
              <w:rPr>
                <w:sz w:val="20"/>
              </w:rPr>
              <w:t>Cylinder</w:t>
            </w:r>
          </w:p>
        </w:tc>
        <w:tc>
          <w:tcPr>
            <w:tcW w:w="926" w:type="dxa"/>
          </w:tcPr>
          <w:p w14:paraId="1EEA9EDF" w14:textId="221A5E17" w:rsidR="00C46757" w:rsidRPr="00C46757" w:rsidRDefault="00C46757" w:rsidP="00C46757">
            <w:pPr>
              <w:rPr>
                <w:sz w:val="20"/>
              </w:rPr>
            </w:pPr>
            <w:r w:rsidRPr="009D724E">
              <w:rPr>
                <w:sz w:val="20"/>
              </w:rPr>
              <w:t>Cylinder</w:t>
            </w:r>
          </w:p>
        </w:tc>
        <w:tc>
          <w:tcPr>
            <w:tcW w:w="926" w:type="dxa"/>
          </w:tcPr>
          <w:p w14:paraId="29DD9114" w14:textId="6001BE69" w:rsidR="00C46757" w:rsidRPr="00C46757" w:rsidRDefault="00C46757" w:rsidP="00C46757">
            <w:pPr>
              <w:rPr>
                <w:sz w:val="20"/>
              </w:rPr>
            </w:pPr>
            <w:r w:rsidRPr="00C46757">
              <w:rPr>
                <w:sz w:val="20"/>
              </w:rPr>
              <w:t>Axis</w:t>
            </w:r>
          </w:p>
        </w:tc>
        <w:tc>
          <w:tcPr>
            <w:tcW w:w="926" w:type="dxa"/>
          </w:tcPr>
          <w:p w14:paraId="34136B5B" w14:textId="68985D70" w:rsidR="00C46757" w:rsidRPr="00C46757" w:rsidRDefault="00C46757" w:rsidP="00C46757">
            <w:pPr>
              <w:rPr>
                <w:sz w:val="20"/>
              </w:rPr>
            </w:pPr>
            <w:r w:rsidRPr="00C46757">
              <w:rPr>
                <w:sz w:val="20"/>
              </w:rPr>
              <w:t>Cylinder</w:t>
            </w:r>
          </w:p>
        </w:tc>
      </w:tr>
      <w:tr w:rsidR="00C46757" w14:paraId="30C5EEC8" w14:textId="77777777" w:rsidTr="00C46757">
        <w:tc>
          <w:tcPr>
            <w:tcW w:w="1555" w:type="dxa"/>
          </w:tcPr>
          <w:p w14:paraId="701E1C1B" w14:textId="3E04E458" w:rsidR="00C46757" w:rsidRPr="00C46757" w:rsidRDefault="00C46757" w:rsidP="00C46757">
            <w:pPr>
              <w:rPr>
                <w:sz w:val="20"/>
              </w:rPr>
            </w:pPr>
            <w:r w:rsidRPr="00C46757">
              <w:rPr>
                <w:sz w:val="20"/>
              </w:rPr>
              <w:t>siphon size</w:t>
            </w:r>
          </w:p>
        </w:tc>
        <w:tc>
          <w:tcPr>
            <w:tcW w:w="992" w:type="dxa"/>
          </w:tcPr>
          <w:p w14:paraId="4E2919BD" w14:textId="3DDFADB2" w:rsidR="00C46757" w:rsidRPr="00C46757" w:rsidRDefault="00C46757" w:rsidP="00C46757">
            <w:pPr>
              <w:rPr>
                <w:sz w:val="20"/>
              </w:rPr>
            </w:pPr>
            <w:r>
              <w:rPr>
                <w:sz w:val="20"/>
              </w:rPr>
              <w:t>Small</w:t>
            </w:r>
          </w:p>
        </w:tc>
        <w:tc>
          <w:tcPr>
            <w:tcW w:w="847" w:type="dxa"/>
          </w:tcPr>
          <w:p w14:paraId="19CD5116" w14:textId="323A8AC0" w:rsidR="00C46757" w:rsidRPr="00C46757" w:rsidRDefault="00C46757" w:rsidP="00C46757">
            <w:pPr>
              <w:rPr>
                <w:sz w:val="20"/>
              </w:rPr>
            </w:pPr>
            <w:r>
              <w:rPr>
                <w:sz w:val="20"/>
              </w:rPr>
              <w:t>Small</w:t>
            </w:r>
          </w:p>
        </w:tc>
        <w:tc>
          <w:tcPr>
            <w:tcW w:w="952" w:type="dxa"/>
          </w:tcPr>
          <w:p w14:paraId="74AC8245" w14:textId="078E204E" w:rsidR="00C46757" w:rsidRPr="00C46757" w:rsidRDefault="00C46757" w:rsidP="00C46757">
            <w:pPr>
              <w:rPr>
                <w:sz w:val="20"/>
              </w:rPr>
            </w:pPr>
            <w:r>
              <w:rPr>
                <w:sz w:val="20"/>
              </w:rPr>
              <w:t>Big</w:t>
            </w:r>
          </w:p>
        </w:tc>
        <w:tc>
          <w:tcPr>
            <w:tcW w:w="926" w:type="dxa"/>
          </w:tcPr>
          <w:p w14:paraId="190E83A2" w14:textId="1E8B26B1" w:rsidR="00C46757" w:rsidRPr="00C46757" w:rsidRDefault="00C46757" w:rsidP="00C46757">
            <w:pPr>
              <w:rPr>
                <w:sz w:val="20"/>
              </w:rPr>
            </w:pPr>
            <w:r>
              <w:rPr>
                <w:sz w:val="20"/>
              </w:rPr>
              <w:t>Medium</w:t>
            </w:r>
          </w:p>
        </w:tc>
        <w:tc>
          <w:tcPr>
            <w:tcW w:w="926" w:type="dxa"/>
          </w:tcPr>
          <w:p w14:paraId="5CDCAD59" w14:textId="772A1EBE" w:rsidR="00C46757" w:rsidRPr="00C46757" w:rsidRDefault="00C46757" w:rsidP="00C46757">
            <w:pPr>
              <w:rPr>
                <w:sz w:val="20"/>
              </w:rPr>
            </w:pPr>
            <w:r>
              <w:rPr>
                <w:sz w:val="20"/>
              </w:rPr>
              <w:t>Big</w:t>
            </w:r>
          </w:p>
        </w:tc>
        <w:tc>
          <w:tcPr>
            <w:tcW w:w="926" w:type="dxa"/>
          </w:tcPr>
          <w:p w14:paraId="18F324D3" w14:textId="7F823EA7" w:rsidR="00C46757" w:rsidRPr="00C46757" w:rsidRDefault="00C46757" w:rsidP="00C46757">
            <w:pPr>
              <w:rPr>
                <w:sz w:val="20"/>
              </w:rPr>
            </w:pPr>
            <w:r>
              <w:rPr>
                <w:sz w:val="20"/>
              </w:rPr>
              <w:t>Big</w:t>
            </w:r>
          </w:p>
        </w:tc>
        <w:tc>
          <w:tcPr>
            <w:tcW w:w="926" w:type="dxa"/>
          </w:tcPr>
          <w:p w14:paraId="42D85EEF" w14:textId="62512892" w:rsidR="00C46757" w:rsidRPr="00C46757" w:rsidRDefault="00C46757" w:rsidP="00C46757">
            <w:pPr>
              <w:rPr>
                <w:sz w:val="20"/>
              </w:rPr>
            </w:pPr>
            <w:r>
              <w:rPr>
                <w:sz w:val="20"/>
              </w:rPr>
              <w:t>Big</w:t>
            </w:r>
          </w:p>
        </w:tc>
        <w:tc>
          <w:tcPr>
            <w:tcW w:w="926" w:type="dxa"/>
          </w:tcPr>
          <w:p w14:paraId="01BEDE14" w14:textId="6A9EBF4A" w:rsidR="00C46757" w:rsidRPr="00C46757" w:rsidRDefault="00C46757" w:rsidP="00C46757">
            <w:pPr>
              <w:rPr>
                <w:sz w:val="20"/>
              </w:rPr>
            </w:pPr>
            <w:r>
              <w:rPr>
                <w:sz w:val="20"/>
              </w:rPr>
              <w:t>Small</w:t>
            </w:r>
          </w:p>
        </w:tc>
        <w:tc>
          <w:tcPr>
            <w:tcW w:w="926" w:type="dxa"/>
          </w:tcPr>
          <w:p w14:paraId="125A6449" w14:textId="60FA7686" w:rsidR="00C46757" w:rsidRPr="00C46757" w:rsidRDefault="00C46757" w:rsidP="00C46757">
            <w:pPr>
              <w:rPr>
                <w:sz w:val="20"/>
              </w:rPr>
            </w:pPr>
            <w:r>
              <w:rPr>
                <w:sz w:val="20"/>
              </w:rPr>
              <w:t>Big</w:t>
            </w:r>
          </w:p>
        </w:tc>
      </w:tr>
      <w:tr w:rsidR="00C46757" w14:paraId="4681535F" w14:textId="77777777" w:rsidTr="00C46757">
        <w:tc>
          <w:tcPr>
            <w:tcW w:w="1555" w:type="dxa"/>
          </w:tcPr>
          <w:p w14:paraId="34664A38" w14:textId="22993AFF" w:rsidR="00C46757" w:rsidRPr="00C46757" w:rsidRDefault="00C46757" w:rsidP="00C46757">
            <w:pPr>
              <w:rPr>
                <w:sz w:val="20"/>
              </w:rPr>
            </w:pPr>
            <w:r w:rsidRPr="00C46757">
              <w:rPr>
                <w:sz w:val="20"/>
              </w:rPr>
              <w:t>has a comb</w:t>
            </w:r>
          </w:p>
        </w:tc>
        <w:tc>
          <w:tcPr>
            <w:tcW w:w="992" w:type="dxa"/>
          </w:tcPr>
          <w:p w14:paraId="533A1ED5" w14:textId="2C3EC62C" w:rsidR="00C46757" w:rsidRPr="00C46757" w:rsidRDefault="00C46757" w:rsidP="00C46757">
            <w:pPr>
              <w:rPr>
                <w:sz w:val="20"/>
              </w:rPr>
            </w:pPr>
            <w:r>
              <w:rPr>
                <w:sz w:val="20"/>
              </w:rPr>
              <w:t>Yes</w:t>
            </w:r>
          </w:p>
        </w:tc>
        <w:tc>
          <w:tcPr>
            <w:tcW w:w="847" w:type="dxa"/>
          </w:tcPr>
          <w:p w14:paraId="77BDBF12" w14:textId="15DD20AD" w:rsidR="00C46757" w:rsidRPr="00C46757" w:rsidRDefault="00C46757" w:rsidP="00C46757">
            <w:pPr>
              <w:rPr>
                <w:sz w:val="20"/>
              </w:rPr>
            </w:pPr>
            <w:r w:rsidRPr="00F151E2">
              <w:rPr>
                <w:sz w:val="20"/>
              </w:rPr>
              <w:t>Yes</w:t>
            </w:r>
          </w:p>
        </w:tc>
        <w:tc>
          <w:tcPr>
            <w:tcW w:w="952" w:type="dxa"/>
          </w:tcPr>
          <w:p w14:paraId="455812BF" w14:textId="5F3B4651" w:rsidR="00C46757" w:rsidRPr="00C46757" w:rsidRDefault="00C46757" w:rsidP="00C46757">
            <w:pPr>
              <w:rPr>
                <w:sz w:val="20"/>
              </w:rPr>
            </w:pPr>
            <w:r w:rsidRPr="00F151E2">
              <w:rPr>
                <w:sz w:val="20"/>
              </w:rPr>
              <w:t>Yes</w:t>
            </w:r>
          </w:p>
        </w:tc>
        <w:tc>
          <w:tcPr>
            <w:tcW w:w="926" w:type="dxa"/>
          </w:tcPr>
          <w:p w14:paraId="5ED3F0F1" w14:textId="0005777B" w:rsidR="00C46757" w:rsidRPr="00C46757" w:rsidRDefault="00C46757" w:rsidP="00C46757">
            <w:pPr>
              <w:rPr>
                <w:sz w:val="20"/>
              </w:rPr>
            </w:pPr>
            <w:r w:rsidRPr="00F151E2">
              <w:rPr>
                <w:sz w:val="20"/>
              </w:rPr>
              <w:t>Yes</w:t>
            </w:r>
          </w:p>
        </w:tc>
        <w:tc>
          <w:tcPr>
            <w:tcW w:w="926" w:type="dxa"/>
          </w:tcPr>
          <w:p w14:paraId="03CF394D" w14:textId="6CC56C4B" w:rsidR="00C46757" w:rsidRPr="00C46757" w:rsidRDefault="00C46757" w:rsidP="00C46757">
            <w:pPr>
              <w:rPr>
                <w:sz w:val="20"/>
              </w:rPr>
            </w:pPr>
            <w:r w:rsidRPr="00F151E2">
              <w:rPr>
                <w:sz w:val="20"/>
              </w:rPr>
              <w:t>Yes</w:t>
            </w:r>
          </w:p>
        </w:tc>
        <w:tc>
          <w:tcPr>
            <w:tcW w:w="926" w:type="dxa"/>
          </w:tcPr>
          <w:p w14:paraId="3FD5FA17" w14:textId="6CD86571" w:rsidR="00C46757" w:rsidRPr="00C46757" w:rsidRDefault="00C46757" w:rsidP="00C46757">
            <w:pPr>
              <w:rPr>
                <w:sz w:val="20"/>
              </w:rPr>
            </w:pPr>
            <w:r w:rsidRPr="00F151E2">
              <w:rPr>
                <w:sz w:val="20"/>
              </w:rPr>
              <w:t>Yes</w:t>
            </w:r>
          </w:p>
        </w:tc>
        <w:tc>
          <w:tcPr>
            <w:tcW w:w="926" w:type="dxa"/>
          </w:tcPr>
          <w:p w14:paraId="0EE82A43" w14:textId="44B892EA" w:rsidR="00C46757" w:rsidRPr="00C46757" w:rsidRDefault="00C46757" w:rsidP="00C46757">
            <w:pPr>
              <w:rPr>
                <w:sz w:val="20"/>
              </w:rPr>
            </w:pPr>
            <w:r w:rsidRPr="00F151E2">
              <w:rPr>
                <w:sz w:val="20"/>
              </w:rPr>
              <w:t>Yes</w:t>
            </w:r>
          </w:p>
        </w:tc>
        <w:tc>
          <w:tcPr>
            <w:tcW w:w="926" w:type="dxa"/>
          </w:tcPr>
          <w:p w14:paraId="7BAA0103" w14:textId="77E90661" w:rsidR="00C46757" w:rsidRPr="00C46757" w:rsidRDefault="00C46757" w:rsidP="00C46757">
            <w:pPr>
              <w:rPr>
                <w:sz w:val="20"/>
              </w:rPr>
            </w:pPr>
            <w:r w:rsidRPr="00F151E2">
              <w:rPr>
                <w:sz w:val="20"/>
              </w:rPr>
              <w:t>Yes</w:t>
            </w:r>
          </w:p>
        </w:tc>
        <w:tc>
          <w:tcPr>
            <w:tcW w:w="926" w:type="dxa"/>
          </w:tcPr>
          <w:p w14:paraId="43F5C487" w14:textId="41A69C3E" w:rsidR="00C46757" w:rsidRPr="00C46757" w:rsidRDefault="00C46757" w:rsidP="00C46757">
            <w:pPr>
              <w:rPr>
                <w:sz w:val="20"/>
              </w:rPr>
            </w:pPr>
            <w:r w:rsidRPr="00F151E2">
              <w:rPr>
                <w:sz w:val="20"/>
              </w:rPr>
              <w:t>Yes</w:t>
            </w:r>
          </w:p>
        </w:tc>
      </w:tr>
      <w:tr w:rsidR="00C46757" w14:paraId="36547A6F" w14:textId="77777777" w:rsidTr="00C46757">
        <w:tc>
          <w:tcPr>
            <w:tcW w:w="1555" w:type="dxa"/>
          </w:tcPr>
          <w:p w14:paraId="6A6845AA" w14:textId="0471F6AC" w:rsidR="00C46757" w:rsidRPr="00C46757" w:rsidRDefault="00C46757" w:rsidP="00C46757">
            <w:pPr>
              <w:rPr>
                <w:sz w:val="20"/>
              </w:rPr>
            </w:pPr>
            <w:r>
              <w:rPr>
                <w:sz w:val="20"/>
              </w:rPr>
              <w:t>It has hairs in the siphon</w:t>
            </w:r>
          </w:p>
        </w:tc>
        <w:tc>
          <w:tcPr>
            <w:tcW w:w="992" w:type="dxa"/>
          </w:tcPr>
          <w:p w14:paraId="3D458903" w14:textId="009C75EC" w:rsidR="00C46757" w:rsidRPr="00C46757" w:rsidRDefault="00C46757" w:rsidP="00C46757">
            <w:pPr>
              <w:rPr>
                <w:sz w:val="20"/>
              </w:rPr>
            </w:pPr>
            <w:r>
              <w:rPr>
                <w:sz w:val="20"/>
              </w:rPr>
              <w:t>No</w:t>
            </w:r>
          </w:p>
        </w:tc>
        <w:tc>
          <w:tcPr>
            <w:tcW w:w="847" w:type="dxa"/>
          </w:tcPr>
          <w:p w14:paraId="2FA61467" w14:textId="67A8A383" w:rsidR="00C46757" w:rsidRPr="00C46757" w:rsidRDefault="00C46757" w:rsidP="00C46757">
            <w:pPr>
              <w:rPr>
                <w:sz w:val="20"/>
              </w:rPr>
            </w:pPr>
            <w:r>
              <w:rPr>
                <w:sz w:val="20"/>
              </w:rPr>
              <w:t>No</w:t>
            </w:r>
          </w:p>
        </w:tc>
        <w:tc>
          <w:tcPr>
            <w:tcW w:w="952" w:type="dxa"/>
          </w:tcPr>
          <w:p w14:paraId="116984DE" w14:textId="3FE3F7F4" w:rsidR="00C46757" w:rsidRPr="00C46757" w:rsidRDefault="00C46757" w:rsidP="00C46757">
            <w:pPr>
              <w:rPr>
                <w:sz w:val="20"/>
              </w:rPr>
            </w:pPr>
            <w:r>
              <w:rPr>
                <w:sz w:val="20"/>
              </w:rPr>
              <w:t>Yes</w:t>
            </w:r>
          </w:p>
        </w:tc>
        <w:tc>
          <w:tcPr>
            <w:tcW w:w="926" w:type="dxa"/>
          </w:tcPr>
          <w:p w14:paraId="181AFD23" w14:textId="2F331C8B" w:rsidR="00C46757" w:rsidRPr="00C46757" w:rsidRDefault="00C46757" w:rsidP="00C46757">
            <w:pPr>
              <w:rPr>
                <w:sz w:val="20"/>
              </w:rPr>
            </w:pPr>
            <w:r>
              <w:rPr>
                <w:sz w:val="20"/>
              </w:rPr>
              <w:t>One</w:t>
            </w:r>
          </w:p>
        </w:tc>
        <w:tc>
          <w:tcPr>
            <w:tcW w:w="926" w:type="dxa"/>
          </w:tcPr>
          <w:p w14:paraId="5E6DDBF0" w14:textId="6D0D72A1" w:rsidR="00C46757" w:rsidRPr="00C46757" w:rsidRDefault="00C46757" w:rsidP="00C46757">
            <w:pPr>
              <w:rPr>
                <w:sz w:val="20"/>
              </w:rPr>
            </w:pPr>
            <w:r w:rsidRPr="00E52C91">
              <w:rPr>
                <w:sz w:val="20"/>
              </w:rPr>
              <w:t>Yes</w:t>
            </w:r>
          </w:p>
        </w:tc>
        <w:tc>
          <w:tcPr>
            <w:tcW w:w="926" w:type="dxa"/>
          </w:tcPr>
          <w:p w14:paraId="379B772E" w14:textId="37F378B5" w:rsidR="00C46757" w:rsidRPr="00C46757" w:rsidRDefault="00C46757" w:rsidP="00C46757">
            <w:pPr>
              <w:rPr>
                <w:sz w:val="20"/>
              </w:rPr>
            </w:pPr>
            <w:r w:rsidRPr="00E52C91">
              <w:rPr>
                <w:sz w:val="20"/>
              </w:rPr>
              <w:t>Yes</w:t>
            </w:r>
          </w:p>
        </w:tc>
        <w:tc>
          <w:tcPr>
            <w:tcW w:w="926" w:type="dxa"/>
          </w:tcPr>
          <w:p w14:paraId="6237F640" w14:textId="126A9917" w:rsidR="00C46757" w:rsidRPr="00C46757" w:rsidRDefault="00C46757" w:rsidP="00C46757">
            <w:pPr>
              <w:rPr>
                <w:sz w:val="20"/>
              </w:rPr>
            </w:pPr>
            <w:r w:rsidRPr="00E52C91">
              <w:rPr>
                <w:sz w:val="20"/>
              </w:rPr>
              <w:t>Yes</w:t>
            </w:r>
          </w:p>
        </w:tc>
        <w:tc>
          <w:tcPr>
            <w:tcW w:w="926" w:type="dxa"/>
          </w:tcPr>
          <w:p w14:paraId="17EEED96" w14:textId="5E1827D8" w:rsidR="00C46757" w:rsidRPr="00C46757" w:rsidRDefault="00C46757" w:rsidP="00C46757">
            <w:pPr>
              <w:rPr>
                <w:sz w:val="20"/>
              </w:rPr>
            </w:pPr>
            <w:r>
              <w:rPr>
                <w:sz w:val="20"/>
              </w:rPr>
              <w:t>No</w:t>
            </w:r>
          </w:p>
        </w:tc>
        <w:tc>
          <w:tcPr>
            <w:tcW w:w="926" w:type="dxa"/>
          </w:tcPr>
          <w:p w14:paraId="441D6264" w14:textId="1E7FB8F6" w:rsidR="00C46757" w:rsidRPr="00C46757" w:rsidRDefault="00C46757" w:rsidP="00C46757">
            <w:pPr>
              <w:rPr>
                <w:sz w:val="20"/>
              </w:rPr>
            </w:pPr>
            <w:r>
              <w:rPr>
                <w:sz w:val="20"/>
              </w:rPr>
              <w:t>Yes</w:t>
            </w:r>
          </w:p>
        </w:tc>
      </w:tr>
      <w:tr w:rsidR="00C46757" w14:paraId="2E7DDB62" w14:textId="77777777" w:rsidTr="00C46757">
        <w:tc>
          <w:tcPr>
            <w:tcW w:w="1555" w:type="dxa"/>
          </w:tcPr>
          <w:p w14:paraId="61E9C193" w14:textId="0CF7407F" w:rsidR="00C46757" w:rsidRPr="00C46757" w:rsidRDefault="00C46757" w:rsidP="00C46757">
            <w:pPr>
              <w:rPr>
                <w:sz w:val="20"/>
              </w:rPr>
            </w:pPr>
            <w:r>
              <w:rPr>
                <w:sz w:val="20"/>
              </w:rPr>
              <w:t>Has anal tuft</w:t>
            </w:r>
          </w:p>
        </w:tc>
        <w:tc>
          <w:tcPr>
            <w:tcW w:w="992" w:type="dxa"/>
          </w:tcPr>
          <w:p w14:paraId="5FB408A8" w14:textId="7D8BD365" w:rsidR="00C46757" w:rsidRPr="00C46757" w:rsidRDefault="00C46757" w:rsidP="00C46757">
            <w:pPr>
              <w:rPr>
                <w:sz w:val="20"/>
              </w:rPr>
            </w:pPr>
            <w:r>
              <w:rPr>
                <w:sz w:val="20"/>
              </w:rPr>
              <w:t>No</w:t>
            </w:r>
          </w:p>
        </w:tc>
        <w:tc>
          <w:tcPr>
            <w:tcW w:w="847" w:type="dxa"/>
          </w:tcPr>
          <w:p w14:paraId="18BCF039" w14:textId="7839B86F" w:rsidR="00C46757" w:rsidRPr="00C46757" w:rsidRDefault="00C46757" w:rsidP="00C46757">
            <w:pPr>
              <w:rPr>
                <w:sz w:val="20"/>
              </w:rPr>
            </w:pPr>
            <w:r>
              <w:rPr>
                <w:sz w:val="20"/>
              </w:rPr>
              <w:t>No</w:t>
            </w:r>
          </w:p>
        </w:tc>
        <w:tc>
          <w:tcPr>
            <w:tcW w:w="952" w:type="dxa"/>
          </w:tcPr>
          <w:p w14:paraId="2358705C" w14:textId="59656625" w:rsidR="00C46757" w:rsidRPr="00C46757" w:rsidRDefault="00C46757" w:rsidP="00C46757">
            <w:pPr>
              <w:rPr>
                <w:sz w:val="20"/>
              </w:rPr>
            </w:pPr>
            <w:r>
              <w:rPr>
                <w:sz w:val="20"/>
              </w:rPr>
              <w:t>Yes</w:t>
            </w:r>
          </w:p>
        </w:tc>
        <w:tc>
          <w:tcPr>
            <w:tcW w:w="926" w:type="dxa"/>
          </w:tcPr>
          <w:p w14:paraId="12DB2F00" w14:textId="25898052" w:rsidR="00C46757" w:rsidRPr="00C46757" w:rsidRDefault="00C46757" w:rsidP="00C46757">
            <w:pPr>
              <w:rPr>
                <w:sz w:val="20"/>
              </w:rPr>
            </w:pPr>
            <w:r>
              <w:rPr>
                <w:sz w:val="20"/>
              </w:rPr>
              <w:t>No</w:t>
            </w:r>
          </w:p>
        </w:tc>
        <w:tc>
          <w:tcPr>
            <w:tcW w:w="926" w:type="dxa"/>
          </w:tcPr>
          <w:p w14:paraId="7DA6C19A" w14:textId="025496F2" w:rsidR="00C46757" w:rsidRPr="00C46757" w:rsidRDefault="00C46757" w:rsidP="00C46757">
            <w:pPr>
              <w:rPr>
                <w:sz w:val="20"/>
              </w:rPr>
            </w:pPr>
            <w:r w:rsidRPr="00E52C91">
              <w:rPr>
                <w:sz w:val="20"/>
              </w:rPr>
              <w:t>Yes</w:t>
            </w:r>
          </w:p>
        </w:tc>
        <w:tc>
          <w:tcPr>
            <w:tcW w:w="926" w:type="dxa"/>
          </w:tcPr>
          <w:p w14:paraId="015E3067" w14:textId="022F7698" w:rsidR="00C46757" w:rsidRPr="00C46757" w:rsidRDefault="00C46757" w:rsidP="00C46757">
            <w:pPr>
              <w:rPr>
                <w:sz w:val="20"/>
              </w:rPr>
            </w:pPr>
            <w:r w:rsidRPr="00E52C91">
              <w:rPr>
                <w:sz w:val="20"/>
              </w:rPr>
              <w:t>Yes</w:t>
            </w:r>
          </w:p>
        </w:tc>
        <w:tc>
          <w:tcPr>
            <w:tcW w:w="926" w:type="dxa"/>
          </w:tcPr>
          <w:p w14:paraId="157391D9" w14:textId="71E54CEE" w:rsidR="00C46757" w:rsidRPr="00C46757" w:rsidRDefault="00C46757" w:rsidP="00C46757">
            <w:pPr>
              <w:rPr>
                <w:sz w:val="20"/>
              </w:rPr>
            </w:pPr>
            <w:r w:rsidRPr="00E52C91">
              <w:rPr>
                <w:sz w:val="20"/>
              </w:rPr>
              <w:t>Yes</w:t>
            </w:r>
          </w:p>
        </w:tc>
        <w:tc>
          <w:tcPr>
            <w:tcW w:w="926" w:type="dxa"/>
          </w:tcPr>
          <w:p w14:paraId="0DAEEEAE" w14:textId="04C541A4" w:rsidR="00C46757" w:rsidRPr="00C46757" w:rsidRDefault="00C46757" w:rsidP="00C46757">
            <w:pPr>
              <w:rPr>
                <w:sz w:val="20"/>
              </w:rPr>
            </w:pPr>
            <w:r>
              <w:rPr>
                <w:sz w:val="20"/>
              </w:rPr>
              <w:t>No</w:t>
            </w:r>
          </w:p>
        </w:tc>
        <w:tc>
          <w:tcPr>
            <w:tcW w:w="926" w:type="dxa"/>
          </w:tcPr>
          <w:p w14:paraId="0B0734B6" w14:textId="1E73F43E" w:rsidR="00C46757" w:rsidRPr="00C46757" w:rsidRDefault="00C46757" w:rsidP="00C46757">
            <w:pPr>
              <w:rPr>
                <w:sz w:val="20"/>
              </w:rPr>
            </w:pPr>
            <w:r>
              <w:rPr>
                <w:sz w:val="20"/>
              </w:rPr>
              <w:t>Yes</w:t>
            </w:r>
          </w:p>
        </w:tc>
      </w:tr>
      <w:tr w:rsidR="00C46757" w14:paraId="48AD481A" w14:textId="77777777" w:rsidTr="00C46757">
        <w:tc>
          <w:tcPr>
            <w:tcW w:w="1555" w:type="dxa"/>
          </w:tcPr>
          <w:p w14:paraId="2D5615B5" w14:textId="25C4E0F8" w:rsidR="00C46757" w:rsidRPr="00C46757" w:rsidRDefault="00C46757" w:rsidP="00C46757">
            <w:pPr>
              <w:rPr>
                <w:sz w:val="20"/>
              </w:rPr>
            </w:pPr>
            <w:r w:rsidRPr="00C46757">
              <w:rPr>
                <w:sz w:val="20"/>
              </w:rPr>
              <w:t>mosquito type</w:t>
            </w:r>
          </w:p>
        </w:tc>
        <w:tc>
          <w:tcPr>
            <w:tcW w:w="992" w:type="dxa"/>
          </w:tcPr>
          <w:p w14:paraId="5A8B8D71" w14:textId="6701F186" w:rsidR="00C46757" w:rsidRPr="00C46757" w:rsidRDefault="00C46757" w:rsidP="00C46757">
            <w:pPr>
              <w:rPr>
                <w:sz w:val="20"/>
              </w:rPr>
            </w:pPr>
            <w:r>
              <w:rPr>
                <w:sz w:val="20"/>
              </w:rPr>
              <w:t>Aedes</w:t>
            </w:r>
          </w:p>
        </w:tc>
        <w:tc>
          <w:tcPr>
            <w:tcW w:w="847" w:type="dxa"/>
          </w:tcPr>
          <w:p w14:paraId="36BE1197" w14:textId="1AA83B82" w:rsidR="00C46757" w:rsidRPr="00C46757" w:rsidRDefault="00C46757" w:rsidP="00C46757">
            <w:pPr>
              <w:rPr>
                <w:sz w:val="20"/>
              </w:rPr>
            </w:pPr>
            <w:r>
              <w:rPr>
                <w:sz w:val="20"/>
              </w:rPr>
              <w:t>Aedes</w:t>
            </w:r>
          </w:p>
        </w:tc>
        <w:tc>
          <w:tcPr>
            <w:tcW w:w="952" w:type="dxa"/>
          </w:tcPr>
          <w:p w14:paraId="34B58E72" w14:textId="2CE62A75" w:rsidR="00C46757" w:rsidRPr="00C46757" w:rsidRDefault="00C46757" w:rsidP="00C46757">
            <w:pPr>
              <w:rPr>
                <w:sz w:val="20"/>
              </w:rPr>
            </w:pPr>
            <w:r>
              <w:rPr>
                <w:sz w:val="20"/>
              </w:rPr>
              <w:t>Culex</w:t>
            </w:r>
          </w:p>
        </w:tc>
        <w:tc>
          <w:tcPr>
            <w:tcW w:w="926" w:type="dxa"/>
          </w:tcPr>
          <w:p w14:paraId="342674EB" w14:textId="42FFB109" w:rsidR="00C46757" w:rsidRPr="00C46757" w:rsidRDefault="00C46757" w:rsidP="00C46757">
            <w:pPr>
              <w:rPr>
                <w:sz w:val="20"/>
              </w:rPr>
            </w:pPr>
            <w:r>
              <w:rPr>
                <w:sz w:val="20"/>
              </w:rPr>
              <w:t>Aedes</w:t>
            </w:r>
          </w:p>
        </w:tc>
        <w:tc>
          <w:tcPr>
            <w:tcW w:w="926" w:type="dxa"/>
          </w:tcPr>
          <w:p w14:paraId="42603C7A" w14:textId="664BA1D8" w:rsidR="00C46757" w:rsidRPr="00C46757" w:rsidRDefault="00C46757" w:rsidP="00C46757">
            <w:pPr>
              <w:rPr>
                <w:sz w:val="20"/>
              </w:rPr>
            </w:pPr>
            <w:r w:rsidRPr="004B5193">
              <w:rPr>
                <w:sz w:val="20"/>
              </w:rPr>
              <w:t>Culex</w:t>
            </w:r>
          </w:p>
        </w:tc>
        <w:tc>
          <w:tcPr>
            <w:tcW w:w="926" w:type="dxa"/>
          </w:tcPr>
          <w:p w14:paraId="00FCFDC0" w14:textId="796A4E78" w:rsidR="00C46757" w:rsidRPr="00C46757" w:rsidRDefault="00C46757" w:rsidP="00C46757">
            <w:pPr>
              <w:rPr>
                <w:sz w:val="20"/>
              </w:rPr>
            </w:pPr>
            <w:r w:rsidRPr="004B5193">
              <w:rPr>
                <w:sz w:val="20"/>
              </w:rPr>
              <w:t>Culex</w:t>
            </w:r>
          </w:p>
        </w:tc>
        <w:tc>
          <w:tcPr>
            <w:tcW w:w="926" w:type="dxa"/>
          </w:tcPr>
          <w:p w14:paraId="049F51AC" w14:textId="0EB66823" w:rsidR="00C46757" w:rsidRPr="00C46757" w:rsidRDefault="00C46757" w:rsidP="00C46757">
            <w:pPr>
              <w:rPr>
                <w:sz w:val="20"/>
              </w:rPr>
            </w:pPr>
            <w:r w:rsidRPr="004B5193">
              <w:rPr>
                <w:sz w:val="20"/>
              </w:rPr>
              <w:t>Culex</w:t>
            </w:r>
          </w:p>
        </w:tc>
        <w:tc>
          <w:tcPr>
            <w:tcW w:w="926" w:type="dxa"/>
          </w:tcPr>
          <w:p w14:paraId="6F0CD952" w14:textId="663772B2" w:rsidR="00C46757" w:rsidRPr="00C46757" w:rsidRDefault="00C46757" w:rsidP="00C46757">
            <w:pPr>
              <w:rPr>
                <w:sz w:val="20"/>
              </w:rPr>
            </w:pPr>
            <w:r>
              <w:rPr>
                <w:sz w:val="20"/>
              </w:rPr>
              <w:t>Aedes</w:t>
            </w:r>
          </w:p>
        </w:tc>
        <w:tc>
          <w:tcPr>
            <w:tcW w:w="926" w:type="dxa"/>
          </w:tcPr>
          <w:p w14:paraId="5AFA2012" w14:textId="06C5CDAD" w:rsidR="00C46757" w:rsidRPr="00C46757" w:rsidRDefault="00C46757" w:rsidP="00C46757">
            <w:pPr>
              <w:rPr>
                <w:sz w:val="20"/>
              </w:rPr>
            </w:pPr>
            <w:r>
              <w:rPr>
                <w:sz w:val="20"/>
              </w:rPr>
              <w:t>Culex</w:t>
            </w:r>
          </w:p>
        </w:tc>
      </w:tr>
    </w:tbl>
    <w:p w14:paraId="71AC422F" w14:textId="616DA2D2" w:rsidR="00C46757" w:rsidRDefault="00C46757" w:rsidP="00C46757"/>
    <w:p w14:paraId="4FECD1C2" w14:textId="77777777" w:rsidR="00C46757" w:rsidRDefault="00C46757" w:rsidP="00C46757">
      <w:r>
        <w:t>The Mosquito larva identification protocol was presented at this scientific fair to more than 100 participants, including students and teaching staff. Annex 3 presents the details of this scientific research project.</w:t>
      </w:r>
    </w:p>
    <w:p w14:paraId="460C4A40" w14:textId="370C1BF2" w:rsidR="00C46757" w:rsidRDefault="00C46757" w:rsidP="00C46757">
      <w:r>
        <w:t>This scientific project won first place at the circuital fair and will be presented at the regional level on September 27.</w:t>
      </w:r>
    </w:p>
    <w:p w14:paraId="6698E58F" w14:textId="10A3BBD3" w:rsidR="00C46757" w:rsidRDefault="00C46757" w:rsidP="00C46757">
      <w:pPr>
        <w:jc w:val="center"/>
      </w:pPr>
      <w:r w:rsidRPr="00C46757">
        <w:rPr>
          <w:noProof/>
          <w:lang w:val="es-AR" w:eastAsia="es-AR"/>
        </w:rPr>
        <w:lastRenderedPageBreak/>
        <w:drawing>
          <wp:inline distT="0" distB="0" distL="0" distR="0" wp14:anchorId="7EBE7BD6" wp14:editId="396EC7F8">
            <wp:extent cx="5943600" cy="3341242"/>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41242"/>
                    </a:xfrm>
                    <a:prstGeom prst="rect">
                      <a:avLst/>
                    </a:prstGeom>
                    <a:noFill/>
                    <a:ln>
                      <a:noFill/>
                    </a:ln>
                  </pic:spPr>
                </pic:pic>
              </a:graphicData>
            </a:graphic>
          </wp:inline>
        </w:drawing>
      </w:r>
    </w:p>
    <w:p w14:paraId="74695162" w14:textId="69FA38DD" w:rsidR="00C46757" w:rsidRDefault="00C46757" w:rsidP="00C46757">
      <w:r w:rsidRPr="00C46757">
        <w:t>Image: Scientific project presentation: Identification of Culex, Anopheles and Aedes aegypti mosquito populations using the “Mosquito habitat mapper” application, July 24, 2018.</w:t>
      </w:r>
    </w:p>
    <w:p w14:paraId="3F646E9F" w14:textId="3328DA78" w:rsidR="00C46757" w:rsidRDefault="00C46757" w:rsidP="00C46757">
      <w:pPr>
        <w:jc w:val="center"/>
      </w:pPr>
      <w:r w:rsidRPr="00C46757">
        <w:rPr>
          <w:noProof/>
          <w:lang w:val="es-AR" w:eastAsia="es-AR"/>
        </w:rPr>
        <w:drawing>
          <wp:inline distT="0" distB="0" distL="0" distR="0" wp14:anchorId="5B2D0001" wp14:editId="1EC2D317">
            <wp:extent cx="3048612" cy="2089107"/>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3296" cy="2092317"/>
                    </a:xfrm>
                    <a:prstGeom prst="rect">
                      <a:avLst/>
                    </a:prstGeom>
                    <a:noFill/>
                    <a:ln>
                      <a:noFill/>
                    </a:ln>
                  </pic:spPr>
                </pic:pic>
              </a:graphicData>
            </a:graphic>
          </wp:inline>
        </w:drawing>
      </w:r>
      <w:r w:rsidRPr="00C46757">
        <w:rPr>
          <w:noProof/>
          <w:lang w:val="es-AR" w:eastAsia="es-AR"/>
        </w:rPr>
        <w:drawing>
          <wp:inline distT="0" distB="0" distL="0" distR="0" wp14:anchorId="17157FA3" wp14:editId="45AD2757">
            <wp:extent cx="2726310" cy="20955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0937" cy="2099057"/>
                    </a:xfrm>
                    <a:prstGeom prst="rect">
                      <a:avLst/>
                    </a:prstGeom>
                    <a:noFill/>
                    <a:ln>
                      <a:noFill/>
                    </a:ln>
                  </pic:spPr>
                </pic:pic>
              </a:graphicData>
            </a:graphic>
          </wp:inline>
        </w:drawing>
      </w:r>
    </w:p>
    <w:p w14:paraId="41520184" w14:textId="4694B965" w:rsidR="00C46757" w:rsidRPr="009657A3" w:rsidRDefault="00C46757" w:rsidP="00C46757">
      <w:r w:rsidRPr="00C46757">
        <w:t>Photos: Students of the Liceo San Rafael de Alajuela, presenting a scientific project</w:t>
      </w:r>
    </w:p>
    <w:p w14:paraId="408E9520" w14:textId="38FBC531" w:rsidR="00D66894" w:rsidRPr="009657A3" w:rsidRDefault="00D66894" w:rsidP="00D66894">
      <w:pPr>
        <w:jc w:val="center"/>
        <w:rPr>
          <w:sz w:val="24"/>
          <w:szCs w:val="24"/>
        </w:rPr>
      </w:pPr>
    </w:p>
    <w:p w14:paraId="4E889920" w14:textId="45181A27" w:rsidR="000F3A99" w:rsidRPr="00C46757" w:rsidRDefault="000F3A99">
      <w:pPr>
        <w:rPr>
          <w:sz w:val="32"/>
          <w:szCs w:val="32"/>
        </w:rPr>
      </w:pPr>
      <w:r w:rsidRPr="00995672">
        <w:br w:type="page"/>
      </w:r>
    </w:p>
    <w:p w14:paraId="54DFA482" w14:textId="1D090367" w:rsidR="00D66894" w:rsidRDefault="00995672" w:rsidP="00CC48D3">
      <w:pPr>
        <w:pStyle w:val="Ttulo1"/>
      </w:pPr>
      <w:bookmarkStart w:id="3" w:name="_Toc103938929"/>
      <w:r>
        <w:lastRenderedPageBreak/>
        <w:t>APENDIX</w:t>
      </w:r>
      <w:bookmarkEnd w:id="3"/>
    </w:p>
    <w:p w14:paraId="393DAF63" w14:textId="77777777" w:rsidR="004656CE" w:rsidRDefault="004656CE" w:rsidP="004656CE">
      <w:r>
        <w:t>Annex 1: Reference material for participants: Mosquito Protocol.</w:t>
      </w:r>
    </w:p>
    <w:p w14:paraId="0E7E4129" w14:textId="413738C3" w:rsidR="004656CE" w:rsidRDefault="004656CE" w:rsidP="004656CE">
      <w:r>
        <w:t>Annex 2: List of participants Workshops 1 and 2: Mosquito Protocol.</w:t>
      </w:r>
    </w:p>
    <w:p w14:paraId="7DD444C1" w14:textId="72905E11" w:rsidR="004656CE" w:rsidRPr="004656CE" w:rsidRDefault="004656CE" w:rsidP="004656CE">
      <w:bookmarkStart w:id="4" w:name="_GoBack"/>
      <w:bookmarkEnd w:id="4"/>
      <w:r>
        <w:t>Annex 3: Scientific research project: Identification of populations of Culex, Anopheles and Aedes aegypti mosquitoes using the application "Mosquito habitat mapper"</w:t>
      </w:r>
    </w:p>
    <w:p w14:paraId="259392BB" w14:textId="2970E3C8" w:rsidR="00C46757" w:rsidRDefault="00C46757">
      <w:r>
        <w:br w:type="page"/>
      </w:r>
    </w:p>
    <w:p w14:paraId="6ADF2CF2" w14:textId="4315220A" w:rsidR="00C46757" w:rsidRDefault="00C46757" w:rsidP="00C46757">
      <w:pPr>
        <w:pStyle w:val="Ttulo1"/>
      </w:pPr>
      <w:r>
        <w:lastRenderedPageBreak/>
        <w:t>STAFF</w:t>
      </w:r>
    </w:p>
    <w:p w14:paraId="4A2620EE" w14:textId="77777777" w:rsidR="00C46757" w:rsidRPr="00C46757" w:rsidRDefault="00C46757" w:rsidP="00C46757">
      <w:pPr>
        <w:rPr>
          <w:b/>
        </w:rPr>
      </w:pPr>
      <w:r w:rsidRPr="00C46757">
        <w:rPr>
          <w:b/>
        </w:rPr>
        <w:t>4.STAFF</w:t>
      </w:r>
    </w:p>
    <w:p w14:paraId="33CA1AAC" w14:textId="0DF3F4A5" w:rsidR="00C46757" w:rsidRDefault="00C46757" w:rsidP="004656CE">
      <w:pPr>
        <w:pStyle w:val="Prrafodelista"/>
        <w:numPr>
          <w:ilvl w:val="0"/>
          <w:numId w:val="14"/>
        </w:numPr>
      </w:pPr>
      <w:r>
        <w:t>Costa Rica Program Coordinator: Marcela Rivera Educational Development Project Manager Innov@ Tel: (506)25276029 marcela.rivera@fod.ac.cr</w:t>
      </w:r>
    </w:p>
    <w:p w14:paraId="6B6E104C" w14:textId="1B0FD530" w:rsidR="00C46757" w:rsidRDefault="00C46757" w:rsidP="004656CE">
      <w:pPr>
        <w:pStyle w:val="Prrafodelista"/>
        <w:numPr>
          <w:ilvl w:val="0"/>
          <w:numId w:val="14"/>
        </w:numPr>
      </w:pPr>
      <w:r>
        <w:t>Liaison with the Government: Eduardo Monge Coordinator, Project Management and International Relations Tel. (506) 25276105 / 25276013 eduardo.monge@fod.ac.cr</w:t>
      </w:r>
    </w:p>
    <w:p w14:paraId="78742F50" w14:textId="69ABFAA9" w:rsidR="00C46757" w:rsidRDefault="00C46757" w:rsidP="004656CE">
      <w:pPr>
        <w:pStyle w:val="Prrafodelista"/>
        <w:numPr>
          <w:ilvl w:val="0"/>
          <w:numId w:val="14"/>
        </w:numPr>
      </w:pPr>
      <w:r>
        <w:t>Master Trainers-Mosquito Protocol:</w:t>
      </w:r>
    </w:p>
    <w:p w14:paraId="1C480C12" w14:textId="5D8045F7" w:rsidR="00C46757" w:rsidRDefault="00C46757" w:rsidP="004656CE">
      <w:pPr>
        <w:pStyle w:val="Prrafodelista"/>
        <w:numPr>
          <w:ilvl w:val="0"/>
          <w:numId w:val="15"/>
        </w:numPr>
      </w:pPr>
      <w:r>
        <w:t>Verny Alfaro. Science teacher. San Rafael High School</w:t>
      </w:r>
    </w:p>
    <w:p w14:paraId="1303D9B2" w14:textId="77777777" w:rsidR="00C46757" w:rsidRDefault="00C46757" w:rsidP="004656CE">
      <w:pPr>
        <w:pStyle w:val="Prrafodelista"/>
        <w:numPr>
          <w:ilvl w:val="0"/>
          <w:numId w:val="15"/>
        </w:numPr>
      </w:pPr>
      <w:r>
        <w:t>vernymoe@gmail.com</w:t>
      </w:r>
    </w:p>
    <w:p w14:paraId="15C33C43" w14:textId="3BA6398B" w:rsidR="00C46757" w:rsidRDefault="00C46757" w:rsidP="004656CE">
      <w:pPr>
        <w:pStyle w:val="Prrafodelista"/>
        <w:numPr>
          <w:ilvl w:val="0"/>
          <w:numId w:val="15"/>
        </w:numPr>
      </w:pPr>
      <w:r>
        <w:t>Rocío Brenes: Educational Computer Teacher. Paradise High School.</w:t>
      </w:r>
    </w:p>
    <w:p w14:paraId="1CC7B6EC" w14:textId="7DEB8B76" w:rsidR="00C46757" w:rsidRPr="00C46757" w:rsidRDefault="00C46757" w:rsidP="004656CE">
      <w:pPr>
        <w:pStyle w:val="Prrafodelista"/>
        <w:numPr>
          <w:ilvl w:val="0"/>
          <w:numId w:val="15"/>
        </w:numPr>
      </w:pPr>
      <w:r>
        <w:t>rocibreco@gmail.com</w:t>
      </w:r>
    </w:p>
    <w:sectPr w:rsidR="00C46757" w:rsidRPr="00C46757" w:rsidSect="003A7AFD">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6CC66" w14:textId="77777777" w:rsidR="0015201B" w:rsidRDefault="0015201B" w:rsidP="003A7AFD">
      <w:pPr>
        <w:spacing w:after="0" w:line="240" w:lineRule="auto"/>
      </w:pPr>
      <w:r>
        <w:separator/>
      </w:r>
    </w:p>
  </w:endnote>
  <w:endnote w:type="continuationSeparator" w:id="0">
    <w:p w14:paraId="3C08A9D8" w14:textId="77777777" w:rsidR="0015201B" w:rsidRDefault="0015201B"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C5329A" w:rsidRDefault="00C532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C5329A" w:rsidRDefault="00C5329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C5329A" w:rsidRDefault="00C532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B4D39" w14:textId="77777777" w:rsidR="0015201B" w:rsidRDefault="0015201B" w:rsidP="003A7AFD">
      <w:pPr>
        <w:spacing w:after="0" w:line="240" w:lineRule="auto"/>
      </w:pPr>
      <w:r>
        <w:separator/>
      </w:r>
    </w:p>
  </w:footnote>
  <w:footnote w:type="continuationSeparator" w:id="0">
    <w:p w14:paraId="22884C27" w14:textId="77777777" w:rsidR="0015201B" w:rsidRDefault="0015201B"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C5329A" w:rsidRDefault="00C532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C5329A" w:rsidRDefault="00C5329A">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C5329A" w:rsidRDefault="00C532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373E"/>
    <w:multiLevelType w:val="hybridMultilevel"/>
    <w:tmpl w:val="EE84C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27D0554"/>
    <w:multiLevelType w:val="hybridMultilevel"/>
    <w:tmpl w:val="33F6E6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E392BE3"/>
    <w:multiLevelType w:val="hybridMultilevel"/>
    <w:tmpl w:val="BB9CBE0A"/>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26A40A78"/>
    <w:multiLevelType w:val="hybridMultilevel"/>
    <w:tmpl w:val="7BA60C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07366B8"/>
    <w:multiLevelType w:val="hybridMultilevel"/>
    <w:tmpl w:val="FC329E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07D0747"/>
    <w:multiLevelType w:val="hybridMultilevel"/>
    <w:tmpl w:val="9CFAC78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7" w15:restartNumberingAfterBreak="0">
    <w:nsid w:val="51AB4166"/>
    <w:multiLevelType w:val="hybridMultilevel"/>
    <w:tmpl w:val="2FF06ED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45C0473"/>
    <w:multiLevelType w:val="hybridMultilevel"/>
    <w:tmpl w:val="BC965F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6A8F360D"/>
    <w:multiLevelType w:val="hybridMultilevel"/>
    <w:tmpl w:val="83E681B2"/>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1" w15:restartNumberingAfterBreak="0">
    <w:nsid w:val="6A9E77A2"/>
    <w:multiLevelType w:val="hybridMultilevel"/>
    <w:tmpl w:val="B7EC7D2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48F58FD"/>
    <w:multiLevelType w:val="hybridMultilevel"/>
    <w:tmpl w:val="6B08A8B8"/>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7C9240EC"/>
    <w:multiLevelType w:val="hybridMultilevel"/>
    <w:tmpl w:val="3CB6A5FC"/>
    <w:lvl w:ilvl="0" w:tplc="63F8BCE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3"/>
  </w:num>
  <w:num w:numId="4">
    <w:abstractNumId w:val="4"/>
  </w:num>
  <w:num w:numId="5">
    <w:abstractNumId w:val="14"/>
  </w:num>
  <w:num w:numId="6">
    <w:abstractNumId w:val="0"/>
  </w:num>
  <w:num w:numId="7">
    <w:abstractNumId w:val="3"/>
  </w:num>
  <w:num w:numId="8">
    <w:abstractNumId w:val="10"/>
  </w:num>
  <w:num w:numId="9">
    <w:abstractNumId w:val="2"/>
  </w:num>
  <w:num w:numId="10">
    <w:abstractNumId w:val="11"/>
  </w:num>
  <w:num w:numId="11">
    <w:abstractNumId w:val="8"/>
  </w:num>
  <w:num w:numId="12">
    <w:abstractNumId w:val="1"/>
  </w:num>
  <w:num w:numId="13">
    <w:abstractNumId w:val="5"/>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15201B"/>
    <w:rsid w:val="00294FAE"/>
    <w:rsid w:val="002C0374"/>
    <w:rsid w:val="002E2F80"/>
    <w:rsid w:val="00382B2F"/>
    <w:rsid w:val="003872B9"/>
    <w:rsid w:val="003A7AFD"/>
    <w:rsid w:val="003B0B5D"/>
    <w:rsid w:val="003B534C"/>
    <w:rsid w:val="003E1ADE"/>
    <w:rsid w:val="004059CC"/>
    <w:rsid w:val="00413F11"/>
    <w:rsid w:val="00435CB8"/>
    <w:rsid w:val="004656CE"/>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657A3"/>
    <w:rsid w:val="00995672"/>
    <w:rsid w:val="00A50E65"/>
    <w:rsid w:val="00AC4EE8"/>
    <w:rsid w:val="00AD230F"/>
    <w:rsid w:val="00B15B6E"/>
    <w:rsid w:val="00B74CA6"/>
    <w:rsid w:val="00B7739E"/>
    <w:rsid w:val="00BC5383"/>
    <w:rsid w:val="00BD3BE2"/>
    <w:rsid w:val="00C11A67"/>
    <w:rsid w:val="00C11E40"/>
    <w:rsid w:val="00C46757"/>
    <w:rsid w:val="00C5329A"/>
    <w:rsid w:val="00C76685"/>
    <w:rsid w:val="00CC48D3"/>
    <w:rsid w:val="00D05986"/>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 w:type="table" w:styleId="Tablaconcuadrcula">
    <w:name w:val="Table Grid"/>
    <w:basedOn w:val="Tablanormal"/>
    <w:uiPriority w:val="59"/>
    <w:rsid w:val="00965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57A3"/>
    <w:pPr>
      <w:autoSpaceDE w:val="0"/>
      <w:autoSpaceDN w:val="0"/>
      <w:adjustRightInd w:val="0"/>
      <w:spacing w:after="0" w:line="240" w:lineRule="auto"/>
    </w:pPr>
    <w:rPr>
      <w:rFonts w:ascii="Calibri" w:hAnsi="Calibri" w:cs="Calibri"/>
      <w:color w:val="00000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Provincia_de_Lim%C3%B3n" TargetMode="External"/><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Provincia_de_Lim%C3%B3n" TargetMode="External"/><Relationship Id="rId24" Type="http://schemas.openxmlformats.org/officeDocument/2006/relationships/image" Target="media/image14.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globe.gov/web/costa-ri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652F0-A558-4796-9D73-BBB380B35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2305</Words>
  <Characters>12682</Characters>
  <Application>Microsoft Office Word</Application>
  <DocSecurity>0</DocSecurity>
  <Lines>105</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2022-06-21T23:24:00Z</dcterms:created>
  <dcterms:modified xsi:type="dcterms:W3CDTF">2022-06-21T23:52:00Z</dcterms:modified>
</cp:coreProperties>
</file>