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CDF69" w14:textId="77777777" w:rsidR="000536BB" w:rsidRDefault="007873FD">
      <w:r>
        <w:t>Hi,</w:t>
      </w:r>
    </w:p>
    <w:p w14:paraId="26A3971D" w14:textId="77777777" w:rsidR="007873FD" w:rsidRDefault="007873FD">
      <w:r>
        <w:t>Good news, the equipment has finally come in to support your work, from the AREN Project.  BTW, we are now online at:</w:t>
      </w:r>
    </w:p>
    <w:p w14:paraId="6CE90774" w14:textId="77777777" w:rsidR="007873FD" w:rsidRDefault="007873FD">
      <w:hyperlink r:id="rId5" w:history="1">
        <w:r w:rsidRPr="00913DC5">
          <w:rPr>
            <w:rStyle w:val="Hyperlink"/>
          </w:rPr>
          <w:t>http://www.globe.gov/web/aren-pro</w:t>
        </w:r>
        <w:r w:rsidRPr="00913DC5">
          <w:rPr>
            <w:rStyle w:val="Hyperlink"/>
          </w:rPr>
          <w:t>j</w:t>
        </w:r>
        <w:r w:rsidRPr="00913DC5">
          <w:rPr>
            <w:rStyle w:val="Hyperlink"/>
          </w:rPr>
          <w:t>ect</w:t>
        </w:r>
      </w:hyperlink>
    </w:p>
    <w:p w14:paraId="42CFD7C4" w14:textId="77777777" w:rsidR="007873FD" w:rsidRDefault="007873FD"/>
    <w:p w14:paraId="3A953FF6" w14:textId="77777777" w:rsidR="007873FD" w:rsidRDefault="007873FD">
      <w:r>
        <w:t>The equipment that you will be receiving should support your work in both the study of atmosphere and hydrosphere.  Once you get the equipment “in operation” you should identify a study site for atmosphere and hydrosphere.  You can find out more at:</w:t>
      </w:r>
    </w:p>
    <w:p w14:paraId="0AC39E55" w14:textId="77777777" w:rsidR="007873FD" w:rsidRDefault="007873FD">
      <w:hyperlink r:id="rId6" w:history="1">
        <w:r w:rsidRPr="00913DC5">
          <w:rPr>
            <w:rStyle w:val="Hyperlink"/>
          </w:rPr>
          <w:t>https://www.globe.gov/globe-data/data-entry</w:t>
        </w:r>
      </w:hyperlink>
    </w:p>
    <w:p w14:paraId="0D9DCDD1" w14:textId="77777777" w:rsidR="007873FD" w:rsidRDefault="007873FD"/>
    <w:p w14:paraId="79ED8178" w14:textId="77777777" w:rsidR="007873FD" w:rsidRDefault="007873FD">
      <w:r>
        <w:t>I would like to get the equipment to you during the next week or so.  Will you be at MSTA in Novi?  If so, I will bring the materials with me.  For instance, I know that Jeff will be there, so I will bring the three sets of equipment for Gibraltar schools.  I will see Steve next Tuesday at the Rouge Education Meeting and I will bring one set of materials.  Those not included, please let me know if you will be at MSTA and if not, if is okay if I bring the materials to your school next week.</w:t>
      </w:r>
    </w:p>
    <w:p w14:paraId="278CE1CA" w14:textId="77777777" w:rsidR="007873FD" w:rsidRDefault="007873FD"/>
    <w:p w14:paraId="62BECC56" w14:textId="77777777" w:rsidR="007873FD" w:rsidRDefault="007873FD">
      <w:r>
        <w:t>Materials include:</w:t>
      </w:r>
    </w:p>
    <w:p w14:paraId="4CB1E3CC" w14:textId="77777777" w:rsidR="007873FD" w:rsidRDefault="007873FD"/>
    <w:p w14:paraId="5F7CD9CE" w14:textId="77777777" w:rsidR="007873FD" w:rsidRDefault="007873FD">
      <w:r>
        <w:t>Atmosphere</w:t>
      </w:r>
    </w:p>
    <w:p w14:paraId="53BCA5BA" w14:textId="77777777" w:rsidR="007873FD" w:rsidRDefault="007873FD">
      <w:r>
        <w:t>2 – Weather Hawk Multi-Function Weather Meters</w:t>
      </w:r>
    </w:p>
    <w:p w14:paraId="072EAE02" w14:textId="77777777" w:rsidR="007873FD" w:rsidRDefault="007873FD">
      <w:hyperlink r:id="rId7" w:history="1">
        <w:r w:rsidRPr="00913DC5">
          <w:rPr>
            <w:rStyle w:val="Hyperlink"/>
          </w:rPr>
          <w:t>http://www.weatherhawk.com/wm350</w:t>
        </w:r>
      </w:hyperlink>
    </w:p>
    <w:p w14:paraId="24D6499C" w14:textId="77777777" w:rsidR="007873FD" w:rsidRDefault="007873FD"/>
    <w:p w14:paraId="4BD2B911" w14:textId="77777777" w:rsidR="007873FD" w:rsidRDefault="007873FD">
      <w:r>
        <w:t>Hydrosphere</w:t>
      </w:r>
    </w:p>
    <w:p w14:paraId="6E12A162" w14:textId="77777777" w:rsidR="007873FD" w:rsidRDefault="007873FD">
      <w:r>
        <w:t xml:space="preserve">2 – </w:t>
      </w:r>
      <w:proofErr w:type="spellStart"/>
      <w:r>
        <w:t>Labquest</w:t>
      </w:r>
      <w:proofErr w:type="spellEnd"/>
      <w:r>
        <w:t xml:space="preserve"> 2</w:t>
      </w:r>
    </w:p>
    <w:p w14:paraId="5BC60F22" w14:textId="77777777" w:rsidR="007873FD" w:rsidRDefault="007873FD">
      <w:hyperlink r:id="rId8" w:history="1">
        <w:r w:rsidRPr="00913DC5">
          <w:rPr>
            <w:rStyle w:val="Hyperlink"/>
          </w:rPr>
          <w:t>http://www.vernier.com/products/interfaces/</w:t>
        </w:r>
      </w:hyperlink>
    </w:p>
    <w:p w14:paraId="583F5FCB" w14:textId="77777777" w:rsidR="007873FD" w:rsidRDefault="00D005A0">
      <w:r>
        <w:t>2 –</w:t>
      </w:r>
      <w:r w:rsidR="00745319">
        <w:t xml:space="preserve"> Salinity Sensors</w:t>
      </w:r>
    </w:p>
    <w:p w14:paraId="124AE3CA" w14:textId="77777777" w:rsidR="00745319" w:rsidRDefault="00745319">
      <w:hyperlink r:id="rId9" w:history="1">
        <w:r w:rsidRPr="00913DC5">
          <w:rPr>
            <w:rStyle w:val="Hyperlink"/>
          </w:rPr>
          <w:t>http://www.vernier.com/products/sensors/sal-bta/</w:t>
        </w:r>
      </w:hyperlink>
    </w:p>
    <w:p w14:paraId="5E116538" w14:textId="77777777" w:rsidR="00745319" w:rsidRDefault="00745319">
      <w:r>
        <w:t>2 – Turbidity Sensors</w:t>
      </w:r>
    </w:p>
    <w:p w14:paraId="5C64EEF5" w14:textId="77777777" w:rsidR="00745319" w:rsidRDefault="00745319">
      <w:hyperlink r:id="rId10" w:history="1">
        <w:r w:rsidRPr="00913DC5">
          <w:rPr>
            <w:rStyle w:val="Hyperlink"/>
          </w:rPr>
          <w:t>http://www.vernier.com/products/sensors/trb-bta/</w:t>
        </w:r>
      </w:hyperlink>
    </w:p>
    <w:p w14:paraId="27301023" w14:textId="77777777" w:rsidR="00745319" w:rsidRDefault="00745319">
      <w:r>
        <w:t>2 – Conductivity Probes</w:t>
      </w:r>
    </w:p>
    <w:p w14:paraId="79E7CE1A" w14:textId="77777777" w:rsidR="00745319" w:rsidRDefault="00745319">
      <w:hyperlink r:id="rId11" w:history="1">
        <w:r w:rsidRPr="00913DC5">
          <w:rPr>
            <w:rStyle w:val="Hyperlink"/>
          </w:rPr>
          <w:t>http://www.vernier.com/products/sensors/conductivity-probes/con-bta/</w:t>
        </w:r>
      </w:hyperlink>
    </w:p>
    <w:p w14:paraId="4CDAAEE9" w14:textId="77777777" w:rsidR="00745319" w:rsidRDefault="00745319">
      <w:r>
        <w:t>2 – Optical DO Probes</w:t>
      </w:r>
    </w:p>
    <w:p w14:paraId="7C74F709" w14:textId="77777777" w:rsidR="00745319" w:rsidRDefault="00745319">
      <w:hyperlink r:id="rId12" w:history="1">
        <w:r w:rsidRPr="00913DC5">
          <w:rPr>
            <w:rStyle w:val="Hyperlink"/>
          </w:rPr>
          <w:t>http://www.vernier.com/products/sensors/dissolved-oxygen-probes/odo-bta/</w:t>
        </w:r>
      </w:hyperlink>
    </w:p>
    <w:p w14:paraId="2E35FEAB" w14:textId="77777777" w:rsidR="00745319" w:rsidRDefault="00745319">
      <w:r>
        <w:t>2 – pH Sensors</w:t>
      </w:r>
    </w:p>
    <w:p w14:paraId="6877BD43" w14:textId="77777777" w:rsidR="00745319" w:rsidRDefault="00745319">
      <w:hyperlink r:id="rId13" w:history="1">
        <w:r w:rsidRPr="00913DC5">
          <w:rPr>
            <w:rStyle w:val="Hyperlink"/>
          </w:rPr>
          <w:t>http://www.vernier.com/products/sensors/ph-sensors/ph-bta/</w:t>
        </w:r>
      </w:hyperlink>
    </w:p>
    <w:p w14:paraId="54A496B2" w14:textId="77777777" w:rsidR="00745319" w:rsidRDefault="00745319">
      <w:r>
        <w:t>2 – Temperature Probes</w:t>
      </w:r>
    </w:p>
    <w:p w14:paraId="4935FEF5" w14:textId="77777777" w:rsidR="00745319" w:rsidRDefault="00745319">
      <w:hyperlink r:id="rId14" w:history="1">
        <w:r w:rsidRPr="00913DC5">
          <w:rPr>
            <w:rStyle w:val="Hyperlink"/>
          </w:rPr>
          <w:t>http://www.vernier.com/products/sensors/temperature-sensors/tmp-bta/</w:t>
        </w:r>
      </w:hyperlink>
    </w:p>
    <w:p w14:paraId="3782E41B" w14:textId="77777777" w:rsidR="00745319" w:rsidRDefault="00745319"/>
    <w:p w14:paraId="3375B740" w14:textId="77777777" w:rsidR="00745319" w:rsidRDefault="00745319">
      <w:r>
        <w:t>Sorry for the delay, but I am sure you understand the ordering process.  During April, I will get some kite kits out to you in preparation for aerial views of your study sites.  Please let me know if you have any questions.</w:t>
      </w:r>
    </w:p>
    <w:p w14:paraId="4603EB1D" w14:textId="77777777" w:rsidR="00745319" w:rsidRDefault="00745319"/>
    <w:p w14:paraId="1F5FA1B6" w14:textId="77777777" w:rsidR="00745319" w:rsidRDefault="00745319">
      <w:r>
        <w:t>Take care,</w:t>
      </w:r>
    </w:p>
    <w:p w14:paraId="795A70C4" w14:textId="77777777" w:rsidR="00D9170D" w:rsidRDefault="00745319" w:rsidP="00D9170D">
      <w:r>
        <w:t xml:space="preserve">David Bydlowski – AREN </w:t>
      </w:r>
      <w:r w:rsidR="00D9170D">
        <w:t xml:space="preserve">Project -- </w:t>
      </w:r>
      <w:hyperlink r:id="rId15" w:history="1">
        <w:r w:rsidR="00D9170D" w:rsidRPr="00913DC5">
          <w:rPr>
            <w:rStyle w:val="Hyperlink"/>
          </w:rPr>
          <w:t>http://www.globe.gov/web/aren-project</w:t>
        </w:r>
      </w:hyperlink>
    </w:p>
    <w:p w14:paraId="32CB855B" w14:textId="45236159" w:rsidR="00745319" w:rsidRDefault="00745319">
      <w:bookmarkStart w:id="0" w:name="_GoBack"/>
      <w:bookmarkEnd w:id="0"/>
    </w:p>
    <w:p w14:paraId="44C7BD6A" w14:textId="77777777" w:rsidR="00745319" w:rsidRDefault="00745319"/>
    <w:p w14:paraId="3DBA5EAE" w14:textId="77777777" w:rsidR="00D005A0" w:rsidRDefault="00D005A0"/>
    <w:p w14:paraId="31CF0484" w14:textId="77777777" w:rsidR="007873FD" w:rsidRDefault="007873FD"/>
    <w:sectPr w:rsidR="007873FD" w:rsidSect="002F3D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FD"/>
    <w:rsid w:val="000536BB"/>
    <w:rsid w:val="002F3D24"/>
    <w:rsid w:val="00745319"/>
    <w:rsid w:val="007873FD"/>
    <w:rsid w:val="00D005A0"/>
    <w:rsid w:val="00D917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1D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3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3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3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ernier.com/products/sensors/conductivity-probes/con-bta/" TargetMode="External"/><Relationship Id="rId12" Type="http://schemas.openxmlformats.org/officeDocument/2006/relationships/hyperlink" Target="http://www.vernier.com/products/sensors/dissolved-oxygen-probes/odo-bta/" TargetMode="External"/><Relationship Id="rId13" Type="http://schemas.openxmlformats.org/officeDocument/2006/relationships/hyperlink" Target="http://www.vernier.com/products/sensors/ph-sensors/ph-bta/" TargetMode="External"/><Relationship Id="rId14" Type="http://schemas.openxmlformats.org/officeDocument/2006/relationships/hyperlink" Target="http://www.vernier.com/products/sensors/temperature-sensors/tmp-bta/" TargetMode="External"/><Relationship Id="rId15" Type="http://schemas.openxmlformats.org/officeDocument/2006/relationships/hyperlink" Target="http://www.globe.gov/web/aren-project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lobe.gov/web/aren-project" TargetMode="External"/><Relationship Id="rId6" Type="http://schemas.openxmlformats.org/officeDocument/2006/relationships/hyperlink" Target="https://www.globe.gov/globe-data/data-entry" TargetMode="External"/><Relationship Id="rId7" Type="http://schemas.openxmlformats.org/officeDocument/2006/relationships/hyperlink" Target="http://www.weatherhawk.com/wm350" TargetMode="External"/><Relationship Id="rId8" Type="http://schemas.openxmlformats.org/officeDocument/2006/relationships/hyperlink" Target="http://www.vernier.com/products/interfaces/" TargetMode="External"/><Relationship Id="rId9" Type="http://schemas.openxmlformats.org/officeDocument/2006/relationships/hyperlink" Target="http://www.vernier.com/products/sensors/sal-bta/" TargetMode="External"/><Relationship Id="rId10" Type="http://schemas.openxmlformats.org/officeDocument/2006/relationships/hyperlink" Target="http://www.vernier.com/products/sensors/trb-b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400</Words>
  <Characters>2285</Characters>
  <Application>Microsoft Macintosh Word</Application>
  <DocSecurity>0</DocSecurity>
  <Lines>19</Lines>
  <Paragraphs>5</Paragraphs>
  <ScaleCrop>false</ScaleCrop>
  <Company>WCRESA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Bydlowski</dc:creator>
  <cp:keywords/>
  <dc:description/>
  <cp:lastModifiedBy>David Bydlowski</cp:lastModifiedBy>
  <cp:revision>3</cp:revision>
  <dcterms:created xsi:type="dcterms:W3CDTF">2017-03-21T17:11:00Z</dcterms:created>
  <dcterms:modified xsi:type="dcterms:W3CDTF">2017-03-21T17:37:00Z</dcterms:modified>
</cp:coreProperties>
</file>