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39" w:rsidRPr="005132E3" w:rsidRDefault="003E03D6" w:rsidP="00513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32E3">
        <w:rPr>
          <w:rFonts w:ascii="Times New Roman" w:hAnsi="Times New Roman" w:cs="Times New Roman"/>
          <w:b/>
          <w:sz w:val="28"/>
          <w:szCs w:val="28"/>
        </w:rPr>
        <w:t>GLOBE PEDOSPHERE</w:t>
      </w:r>
    </w:p>
    <w:p w:rsidR="003E03D6" w:rsidRPr="005132E3" w:rsidRDefault="003E03D6">
      <w:pPr>
        <w:rPr>
          <w:rFonts w:ascii="Times New Roman" w:hAnsi="Times New Roman" w:cs="Times New Roman"/>
          <w:sz w:val="28"/>
          <w:szCs w:val="28"/>
        </w:rPr>
      </w:pPr>
    </w:p>
    <w:p w:rsidR="003E03D6" w:rsidRPr="005132E3" w:rsidRDefault="003E03D6">
      <w:pPr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NITROGEN TEST</w:t>
      </w:r>
    </w:p>
    <w:p w:rsidR="003E03D6" w:rsidRPr="005132E3" w:rsidRDefault="003E03D6">
      <w:pPr>
        <w:rPr>
          <w:rFonts w:ascii="Times New Roman" w:hAnsi="Times New Roman" w:cs="Times New Roman"/>
          <w:sz w:val="28"/>
          <w:szCs w:val="28"/>
        </w:rPr>
      </w:pPr>
    </w:p>
    <w:p w:rsidR="003E03D6" w:rsidRPr="005132E3" w:rsidRDefault="003E03D6" w:rsidP="005132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Fill test tube to line 7 with Nitrogen Extracting Solution</w:t>
      </w:r>
    </w:p>
    <w:p w:rsidR="003E03D6" w:rsidRPr="005132E3" w:rsidRDefault="003E03D6" w:rsidP="005132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Use large white spoon and place 1 spoon of soil in test tube</w:t>
      </w:r>
    </w:p>
    <w:p w:rsidR="003E03D6" w:rsidRPr="005132E3" w:rsidRDefault="003E03D6" w:rsidP="005132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Cap and mix gently for 1 minute</w:t>
      </w:r>
    </w:p>
    <w:p w:rsidR="003E03D6" w:rsidRPr="005132E3" w:rsidRDefault="003E03D6" w:rsidP="005132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Allow tube to stand and let soil sample settle</w:t>
      </w:r>
    </w:p>
    <w:p w:rsidR="003E03D6" w:rsidRDefault="003E03D6" w:rsidP="00513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Use a clean pipet to transfer clear liquid in this tube to a second clean test tube to line 3. (Try not to pull up any soil in pipet.)</w:t>
      </w:r>
    </w:p>
    <w:p w:rsidR="005132E3" w:rsidRPr="005132E3" w:rsidRDefault="005132E3" w:rsidP="005132E3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E03D6" w:rsidRDefault="003E03D6" w:rsidP="00513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Use small white spoon and place 3 spoons of Nitrogen Indicator Powder to second tube.  Cap and gently mix</w:t>
      </w:r>
    </w:p>
    <w:p w:rsidR="005132E3" w:rsidRPr="005132E3" w:rsidRDefault="005132E3" w:rsidP="005132E3">
      <w:pPr>
        <w:rPr>
          <w:rFonts w:ascii="Times New Roman" w:hAnsi="Times New Roman" w:cs="Times New Roman"/>
          <w:b/>
          <w:sz w:val="28"/>
          <w:szCs w:val="28"/>
        </w:rPr>
      </w:pPr>
    </w:p>
    <w:p w:rsidR="003E03D6" w:rsidRPr="005132E3" w:rsidRDefault="003E03D6" w:rsidP="005132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Wait 5 minutes for pink color to develop in tube above the powder</w:t>
      </w:r>
    </w:p>
    <w:p w:rsidR="003E03D6" w:rsidRPr="005132E3" w:rsidRDefault="003E03D6" w:rsidP="005132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Match color of liquid to Nitrogen Color Chart</w:t>
      </w:r>
    </w:p>
    <w:p w:rsidR="003E03D6" w:rsidRPr="005132E3" w:rsidRDefault="003E03D6" w:rsidP="005132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 xml:space="preserve">Record result as Nitrogen in </w:t>
      </w:r>
      <w:proofErr w:type="spellStart"/>
      <w:r w:rsidRPr="005132E3">
        <w:rPr>
          <w:rFonts w:ascii="Times New Roman" w:hAnsi="Times New Roman" w:cs="Times New Roman"/>
          <w:b/>
          <w:sz w:val="28"/>
          <w:szCs w:val="28"/>
        </w:rPr>
        <w:t>lb</w:t>
      </w:r>
      <w:proofErr w:type="spellEnd"/>
      <w:r w:rsidRPr="005132E3">
        <w:rPr>
          <w:rFonts w:ascii="Times New Roman" w:hAnsi="Times New Roman" w:cs="Times New Roman"/>
          <w:b/>
          <w:sz w:val="28"/>
          <w:szCs w:val="28"/>
        </w:rPr>
        <w:t>/acre</w:t>
      </w:r>
    </w:p>
    <w:p w:rsidR="003E03D6" w:rsidRPr="005132E3" w:rsidRDefault="003E03D6" w:rsidP="005132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CLEAN ALL EQUIPMENT</w:t>
      </w:r>
    </w:p>
    <w:p w:rsidR="003E03D6" w:rsidRDefault="003E03D6" w:rsidP="003E03D6"/>
    <w:p w:rsidR="005132E3" w:rsidRDefault="005132E3">
      <w:r>
        <w:br w:type="page"/>
      </w:r>
    </w:p>
    <w:p w:rsidR="003E03D6" w:rsidRPr="005132E3" w:rsidRDefault="003E03D6" w:rsidP="00513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lastRenderedPageBreak/>
        <w:t>GLOBE PEDOSPHERE</w:t>
      </w:r>
    </w:p>
    <w:p w:rsidR="003E03D6" w:rsidRPr="005132E3" w:rsidRDefault="003E03D6" w:rsidP="003E03D6">
      <w:pPr>
        <w:rPr>
          <w:rFonts w:ascii="Times New Roman" w:hAnsi="Times New Roman" w:cs="Times New Roman"/>
        </w:rPr>
      </w:pPr>
    </w:p>
    <w:p w:rsidR="003E03D6" w:rsidRPr="005132E3" w:rsidRDefault="003E03D6" w:rsidP="003E03D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32E3">
        <w:rPr>
          <w:rFonts w:ascii="Times New Roman" w:hAnsi="Times New Roman" w:cs="Times New Roman"/>
          <w:b/>
          <w:sz w:val="28"/>
          <w:szCs w:val="28"/>
        </w:rPr>
        <w:t>pH</w:t>
      </w:r>
      <w:proofErr w:type="gramEnd"/>
      <w:r w:rsidRPr="005132E3">
        <w:rPr>
          <w:rFonts w:ascii="Times New Roman" w:hAnsi="Times New Roman" w:cs="Times New Roman"/>
          <w:b/>
          <w:sz w:val="28"/>
          <w:szCs w:val="28"/>
        </w:rPr>
        <w:t xml:space="preserve"> TEST</w:t>
      </w:r>
    </w:p>
    <w:p w:rsidR="003E03D6" w:rsidRPr="005132E3" w:rsidRDefault="003E03D6" w:rsidP="003E03D6">
      <w:pPr>
        <w:rPr>
          <w:rFonts w:ascii="Times New Roman" w:hAnsi="Times New Roman" w:cs="Times New Roman"/>
        </w:rPr>
      </w:pPr>
    </w:p>
    <w:p w:rsidR="003E03D6" w:rsidRPr="005132E3" w:rsidRDefault="003E03D6" w:rsidP="005132E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Fill test tube to line 4 with pH Indicator solution</w:t>
      </w:r>
    </w:p>
    <w:p w:rsidR="003E03D6" w:rsidRPr="005132E3" w:rsidRDefault="003E03D6" w:rsidP="005132E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Use white spoon and place 3 spoons of soil into test tube</w:t>
      </w:r>
    </w:p>
    <w:p w:rsidR="003E03D6" w:rsidRPr="005132E3" w:rsidRDefault="003E03D6" w:rsidP="005132E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Cap</w:t>
      </w:r>
      <w:r w:rsidR="005132E3" w:rsidRPr="005132E3">
        <w:rPr>
          <w:rFonts w:ascii="Times New Roman" w:hAnsi="Times New Roman" w:cs="Times New Roman"/>
          <w:b/>
          <w:sz w:val="28"/>
          <w:szCs w:val="28"/>
        </w:rPr>
        <w:t xml:space="preserve"> and mix gently for 1 minute</w:t>
      </w:r>
    </w:p>
    <w:p w:rsidR="003E03D6" w:rsidRPr="005132E3" w:rsidRDefault="003E03D6" w:rsidP="005132E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Allow tube to stand to let soil sample settle</w:t>
      </w:r>
    </w:p>
    <w:p w:rsidR="003E03D6" w:rsidRPr="005132E3" w:rsidRDefault="003E03D6" w:rsidP="005132E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Match color of liquid in test tube with pH Color Chart</w:t>
      </w:r>
    </w:p>
    <w:p w:rsidR="003E03D6" w:rsidRPr="005132E3" w:rsidRDefault="003E03D6" w:rsidP="005132E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32E3">
        <w:rPr>
          <w:rFonts w:ascii="Times New Roman" w:hAnsi="Times New Roman" w:cs="Times New Roman"/>
          <w:b/>
          <w:sz w:val="28"/>
          <w:szCs w:val="28"/>
        </w:rPr>
        <w:t>Record result as pH (no units)</w:t>
      </w:r>
    </w:p>
    <w:p w:rsidR="003E03D6" w:rsidRPr="005132E3" w:rsidRDefault="003E03D6" w:rsidP="005132E3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 w:rsidRPr="005132E3">
        <w:rPr>
          <w:b/>
          <w:sz w:val="28"/>
          <w:szCs w:val="28"/>
        </w:rPr>
        <w:t>CLEAN ALL EQUIPMENT</w:t>
      </w:r>
    </w:p>
    <w:p w:rsidR="003E03D6" w:rsidRPr="005132E3" w:rsidRDefault="003E03D6" w:rsidP="003E03D6">
      <w:pPr>
        <w:rPr>
          <w:b/>
        </w:rPr>
      </w:pPr>
    </w:p>
    <w:p w:rsidR="005132E3" w:rsidRDefault="005132E3">
      <w:r>
        <w:br w:type="page"/>
      </w:r>
    </w:p>
    <w:p w:rsidR="003E03D6" w:rsidRPr="00FC20BD" w:rsidRDefault="003E03D6" w:rsidP="005132E3">
      <w:pPr>
        <w:jc w:val="center"/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GLOBE PEDOSPHERE</w:t>
      </w:r>
    </w:p>
    <w:p w:rsidR="003E03D6" w:rsidRPr="00FC20BD" w:rsidRDefault="003E03D6" w:rsidP="003E03D6">
      <w:pPr>
        <w:rPr>
          <w:b/>
          <w:sz w:val="28"/>
          <w:szCs w:val="28"/>
        </w:rPr>
      </w:pPr>
    </w:p>
    <w:p w:rsidR="003E03D6" w:rsidRPr="00FC20BD" w:rsidRDefault="003E03D6" w:rsidP="003E03D6">
      <w:p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PHOSPHOROUS TEST</w:t>
      </w:r>
    </w:p>
    <w:p w:rsidR="003E03D6" w:rsidRPr="00FC20BD" w:rsidRDefault="003E03D6" w:rsidP="003E03D6">
      <w:pPr>
        <w:rPr>
          <w:b/>
          <w:sz w:val="28"/>
          <w:szCs w:val="28"/>
        </w:rPr>
      </w:pPr>
    </w:p>
    <w:p w:rsidR="003E03D6" w:rsidRPr="00FC20BD" w:rsidRDefault="003E03D6" w:rsidP="005132E3">
      <w:pPr>
        <w:pStyle w:val="ListParagraph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Fill test tube to line 4 with Phosphorous Extracting Solution</w:t>
      </w:r>
    </w:p>
    <w:p w:rsidR="003E03D6" w:rsidRPr="00FC20BD" w:rsidRDefault="003E03D6" w:rsidP="005132E3">
      <w:pPr>
        <w:pStyle w:val="ListParagraph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Use white spoon and place 3 spoons of soil in test tube</w:t>
      </w:r>
    </w:p>
    <w:p w:rsidR="003E03D6" w:rsidRPr="00FC20BD" w:rsidRDefault="003E03D6" w:rsidP="005132E3">
      <w:pPr>
        <w:pStyle w:val="ListParagraph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Cap and gently mix for 1 minute</w:t>
      </w:r>
    </w:p>
    <w:p w:rsidR="003E03D6" w:rsidRPr="00FC20BD" w:rsidRDefault="003E03D6" w:rsidP="005132E3">
      <w:pPr>
        <w:pStyle w:val="ListParagraph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Allow tube to stand to let soil sample settle</w:t>
      </w:r>
    </w:p>
    <w:p w:rsidR="003E03D6" w:rsidRDefault="003E03D6" w:rsidP="005132E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Use a clean pipet to transfer clear liquid in this tube to a second clean test tube to line 3. (Try not to pull up any soil in pipet.)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3E03D6" w:rsidRPr="00FC20BD" w:rsidRDefault="003E03D6" w:rsidP="003E03D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Add 6 drops of Phosphorous Indicator Reagent to liquid in second</w:t>
      </w:r>
      <w:r w:rsidR="005132E3" w:rsidRPr="00FC20BD">
        <w:rPr>
          <w:b/>
          <w:sz w:val="28"/>
          <w:szCs w:val="28"/>
        </w:rPr>
        <w:t xml:space="preserve"> test tube.  Cap and mix gently</w:t>
      </w:r>
    </w:p>
    <w:p w:rsidR="005132E3" w:rsidRPr="00FC20BD" w:rsidRDefault="005132E3" w:rsidP="005132E3">
      <w:pPr>
        <w:ind w:left="360"/>
        <w:rPr>
          <w:b/>
          <w:sz w:val="28"/>
          <w:szCs w:val="28"/>
        </w:rPr>
      </w:pPr>
    </w:p>
    <w:p w:rsidR="003E03D6" w:rsidRPr="00FC20BD" w:rsidRDefault="003E03D6" w:rsidP="003E03D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Add 1 Phosphorous Test Tablet to second tube. Cap and mix until tablet dissolves</w:t>
      </w:r>
    </w:p>
    <w:p w:rsidR="005132E3" w:rsidRPr="00FC20BD" w:rsidRDefault="005132E3" w:rsidP="00FC20BD">
      <w:pPr>
        <w:ind w:left="360"/>
        <w:rPr>
          <w:b/>
          <w:sz w:val="28"/>
          <w:szCs w:val="28"/>
        </w:rPr>
      </w:pPr>
    </w:p>
    <w:p w:rsidR="003E03D6" w:rsidRPr="00FC20BD" w:rsidRDefault="003E03D6" w:rsidP="003E03D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Match color of liquid to Phosphorous Color Chart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5132E3" w:rsidRPr="00FC20BD" w:rsidRDefault="003E03D6" w:rsidP="005132E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Record r</w:t>
      </w:r>
      <w:r w:rsidR="00FC20BD" w:rsidRPr="00FC20BD">
        <w:rPr>
          <w:b/>
          <w:sz w:val="28"/>
          <w:szCs w:val="28"/>
        </w:rPr>
        <w:t xml:space="preserve">esult as Phosphorous in </w:t>
      </w:r>
      <w:proofErr w:type="spellStart"/>
      <w:r w:rsidR="00FC20BD" w:rsidRPr="00FC20BD">
        <w:rPr>
          <w:b/>
          <w:sz w:val="28"/>
          <w:szCs w:val="28"/>
        </w:rPr>
        <w:t>lb</w:t>
      </w:r>
      <w:proofErr w:type="spellEnd"/>
      <w:r w:rsidR="00FC20BD" w:rsidRPr="00FC20BD">
        <w:rPr>
          <w:b/>
          <w:sz w:val="28"/>
          <w:szCs w:val="28"/>
        </w:rPr>
        <w:t>/acre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3E03D6" w:rsidRPr="00FC20BD" w:rsidRDefault="003E03D6" w:rsidP="005132E3">
      <w:pPr>
        <w:pStyle w:val="ListParagraph"/>
        <w:numPr>
          <w:ilvl w:val="0"/>
          <w:numId w:val="3"/>
        </w:numPr>
        <w:ind w:left="630"/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CLEAN ALL EQUIPMENT</w:t>
      </w:r>
    </w:p>
    <w:p w:rsidR="005132E3" w:rsidRPr="00FC20BD" w:rsidRDefault="005132E3" w:rsidP="003E03D6">
      <w:pPr>
        <w:rPr>
          <w:b/>
        </w:rPr>
      </w:pPr>
    </w:p>
    <w:p w:rsidR="005132E3" w:rsidRPr="00FC20BD" w:rsidRDefault="005132E3">
      <w:pPr>
        <w:rPr>
          <w:b/>
        </w:rPr>
      </w:pPr>
      <w:r w:rsidRPr="00FC20BD">
        <w:rPr>
          <w:b/>
        </w:rPr>
        <w:br w:type="page"/>
      </w:r>
    </w:p>
    <w:p w:rsidR="003E03D6" w:rsidRPr="00FC20BD" w:rsidRDefault="003E03D6" w:rsidP="005132E3">
      <w:pPr>
        <w:jc w:val="center"/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GLOBE PEDOSPHERE</w:t>
      </w:r>
    </w:p>
    <w:p w:rsidR="003E03D6" w:rsidRPr="00FC20BD" w:rsidRDefault="003E03D6" w:rsidP="003E03D6">
      <w:pPr>
        <w:rPr>
          <w:b/>
          <w:sz w:val="28"/>
          <w:szCs w:val="28"/>
        </w:rPr>
      </w:pPr>
    </w:p>
    <w:p w:rsidR="003E03D6" w:rsidRPr="00FC20BD" w:rsidRDefault="003E03D6" w:rsidP="003E03D6">
      <w:p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POTASSIUM TEST</w:t>
      </w:r>
    </w:p>
    <w:p w:rsidR="003E03D6" w:rsidRPr="00FC20BD" w:rsidRDefault="003E03D6" w:rsidP="003E03D6">
      <w:pPr>
        <w:rPr>
          <w:b/>
          <w:sz w:val="28"/>
          <w:szCs w:val="28"/>
        </w:rPr>
      </w:pPr>
    </w:p>
    <w:p w:rsidR="003E03D6" w:rsidRDefault="003E03D6" w:rsidP="003E03D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Fill test tube to line 7 with Potassium Extracting Solution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3E03D6" w:rsidRDefault="003E03D6" w:rsidP="003E03D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Use white spoon and place 1 spoon of soil in test tube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3E03D6" w:rsidRDefault="003E03D6" w:rsidP="003E03D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Cap and shake vigorously for 1 minute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3E03D6" w:rsidRDefault="003E03D6" w:rsidP="003E03D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Allow Tube to stand to let soil sample settle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3E03D6" w:rsidRDefault="003E03D6" w:rsidP="003E03D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Use a clean pipet to transfer clear liquid in this tube to a second lean test tube to line 5. (Try not to pull up any soil in pipet.)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3E03D6" w:rsidRDefault="00FC20BD" w:rsidP="003E03D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Add</w:t>
      </w:r>
      <w:r w:rsidR="003E03D6" w:rsidRPr="00FC20BD">
        <w:rPr>
          <w:b/>
          <w:sz w:val="28"/>
          <w:szCs w:val="28"/>
        </w:rPr>
        <w:t xml:space="preserve"> 1 Potassium Test Tablet to second tube. Cap and mix well until tablet dissolves and a purplish colors appears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3E03D6" w:rsidRDefault="003E03D6" w:rsidP="003E03D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Add Potassium Test Solution DROP-BY-DROP – KEEP TRACK OF HOW MANY DROPS YOU ADD until the purple color turns blue according to the Potassium Color Chart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3E03D6" w:rsidRPr="00FC20BD" w:rsidRDefault="003E03D6" w:rsidP="003E03D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Use the total number of drops to determine the Potassium content using this chart</w:t>
      </w:r>
      <w:r w:rsidR="005132E3" w:rsidRPr="00FC20BD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39"/>
        <w:gridCol w:w="4257"/>
      </w:tblGrid>
      <w:tr w:rsidR="005132E3" w:rsidRPr="00FC20BD" w:rsidTr="005132E3"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Number of Drops</w:t>
            </w:r>
          </w:p>
        </w:tc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Potassium Amount</w:t>
            </w:r>
          </w:p>
        </w:tc>
      </w:tr>
      <w:tr w:rsidR="005132E3" w:rsidRPr="00FC20BD" w:rsidTr="005132E3"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0-8</w:t>
            </w:r>
          </w:p>
        </w:tc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Very High</w:t>
            </w:r>
          </w:p>
        </w:tc>
      </w:tr>
      <w:tr w:rsidR="005132E3" w:rsidRPr="00FC20BD" w:rsidTr="005132E3"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High</w:t>
            </w:r>
          </w:p>
        </w:tc>
      </w:tr>
      <w:tr w:rsidR="005132E3" w:rsidRPr="00FC20BD" w:rsidTr="005132E3"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11-12</w:t>
            </w:r>
          </w:p>
        </w:tc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Medium High</w:t>
            </w:r>
          </w:p>
        </w:tc>
      </w:tr>
      <w:tr w:rsidR="005132E3" w:rsidRPr="00FC20BD" w:rsidTr="005132E3"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13-14</w:t>
            </w:r>
          </w:p>
        </w:tc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Medium</w:t>
            </w:r>
          </w:p>
        </w:tc>
      </w:tr>
      <w:tr w:rsidR="005132E3" w:rsidRPr="00FC20BD" w:rsidTr="005132E3"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15-16</w:t>
            </w:r>
          </w:p>
        </w:tc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Medium Low</w:t>
            </w:r>
          </w:p>
        </w:tc>
      </w:tr>
      <w:tr w:rsidR="005132E3" w:rsidRPr="00FC20BD" w:rsidTr="005132E3"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17-18</w:t>
            </w:r>
          </w:p>
        </w:tc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Low</w:t>
            </w:r>
          </w:p>
        </w:tc>
      </w:tr>
      <w:tr w:rsidR="005132E3" w:rsidRPr="00FC20BD" w:rsidTr="005132E3"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19 or more</w:t>
            </w:r>
          </w:p>
        </w:tc>
        <w:tc>
          <w:tcPr>
            <w:tcW w:w="4428" w:type="dxa"/>
          </w:tcPr>
          <w:p w:rsidR="005132E3" w:rsidRPr="00FC20BD" w:rsidRDefault="005132E3" w:rsidP="005132E3">
            <w:pPr>
              <w:jc w:val="center"/>
              <w:rPr>
                <w:b/>
                <w:sz w:val="28"/>
                <w:szCs w:val="28"/>
              </w:rPr>
            </w:pPr>
            <w:r w:rsidRPr="00FC20BD">
              <w:rPr>
                <w:b/>
                <w:sz w:val="28"/>
                <w:szCs w:val="28"/>
              </w:rPr>
              <w:t>Very Low</w:t>
            </w:r>
          </w:p>
        </w:tc>
      </w:tr>
    </w:tbl>
    <w:p w:rsidR="005132E3" w:rsidRPr="00FC20BD" w:rsidRDefault="00FC20BD" w:rsidP="00FC2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132E3" w:rsidRPr="00FC20BD">
        <w:rPr>
          <w:b/>
          <w:sz w:val="28"/>
          <w:szCs w:val="28"/>
        </w:rPr>
        <w:t xml:space="preserve">Low </w:t>
      </w:r>
      <w:r w:rsidR="005132E3" w:rsidRPr="00FC20BD">
        <w:rPr>
          <w:b/>
          <w:sz w:val="28"/>
          <w:szCs w:val="28"/>
        </w:rPr>
        <w:sym w:font="Wingdings" w:char="F0E0"/>
      </w:r>
      <w:r w:rsidR="005132E3" w:rsidRPr="00FC20BD">
        <w:rPr>
          <w:b/>
          <w:sz w:val="28"/>
          <w:szCs w:val="28"/>
        </w:rPr>
        <w:t xml:space="preserve"> 0-120 </w:t>
      </w:r>
      <w:proofErr w:type="spellStart"/>
      <w:r w:rsidR="005132E3" w:rsidRPr="00FC20BD">
        <w:rPr>
          <w:b/>
          <w:sz w:val="28"/>
          <w:szCs w:val="28"/>
        </w:rPr>
        <w:t>lbs</w:t>
      </w:r>
      <w:proofErr w:type="spellEnd"/>
      <w:r w:rsidR="005132E3" w:rsidRPr="00FC20BD">
        <w:rPr>
          <w:b/>
          <w:sz w:val="28"/>
          <w:szCs w:val="28"/>
        </w:rPr>
        <w:t>/acre</w:t>
      </w:r>
    </w:p>
    <w:p w:rsidR="005132E3" w:rsidRPr="00FC20BD" w:rsidRDefault="005132E3" w:rsidP="005132E3">
      <w:pPr>
        <w:ind w:left="360"/>
        <w:jc w:val="center"/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 xml:space="preserve">Medium </w:t>
      </w:r>
      <w:r w:rsidRPr="00FC20BD">
        <w:rPr>
          <w:b/>
          <w:sz w:val="28"/>
          <w:szCs w:val="28"/>
        </w:rPr>
        <w:sym w:font="Wingdings" w:char="F0E0"/>
      </w:r>
      <w:r w:rsidRPr="00FC20BD">
        <w:rPr>
          <w:b/>
          <w:sz w:val="28"/>
          <w:szCs w:val="28"/>
        </w:rPr>
        <w:t xml:space="preserve"> 120-200 </w:t>
      </w:r>
      <w:proofErr w:type="spellStart"/>
      <w:r w:rsidRPr="00FC20BD">
        <w:rPr>
          <w:b/>
          <w:sz w:val="28"/>
          <w:szCs w:val="28"/>
        </w:rPr>
        <w:t>lbs</w:t>
      </w:r>
      <w:proofErr w:type="spellEnd"/>
      <w:r w:rsidRPr="00FC20BD">
        <w:rPr>
          <w:b/>
          <w:sz w:val="28"/>
          <w:szCs w:val="28"/>
        </w:rPr>
        <w:t>/acre</w:t>
      </w:r>
    </w:p>
    <w:p w:rsidR="005132E3" w:rsidRPr="00FC20BD" w:rsidRDefault="005132E3" w:rsidP="005132E3">
      <w:pPr>
        <w:ind w:left="360"/>
        <w:jc w:val="center"/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 xml:space="preserve">High </w:t>
      </w:r>
      <w:r w:rsidRPr="00FC20BD">
        <w:rPr>
          <w:b/>
          <w:sz w:val="28"/>
          <w:szCs w:val="28"/>
        </w:rPr>
        <w:sym w:font="Wingdings" w:char="F0E0"/>
      </w:r>
      <w:r w:rsidRPr="00FC20BD">
        <w:rPr>
          <w:b/>
          <w:sz w:val="28"/>
          <w:szCs w:val="28"/>
        </w:rPr>
        <w:t xml:space="preserve"> +200 </w:t>
      </w:r>
      <w:proofErr w:type="spellStart"/>
      <w:r w:rsidRPr="00FC20BD">
        <w:rPr>
          <w:b/>
          <w:sz w:val="28"/>
          <w:szCs w:val="28"/>
        </w:rPr>
        <w:t>lbs</w:t>
      </w:r>
      <w:proofErr w:type="spellEnd"/>
      <w:r w:rsidRPr="00FC20BD">
        <w:rPr>
          <w:b/>
          <w:sz w:val="28"/>
          <w:szCs w:val="28"/>
        </w:rPr>
        <w:t>/acre</w:t>
      </w:r>
    </w:p>
    <w:p w:rsidR="005132E3" w:rsidRPr="00FC20BD" w:rsidRDefault="005132E3" w:rsidP="005132E3">
      <w:pPr>
        <w:ind w:left="360"/>
        <w:jc w:val="center"/>
        <w:rPr>
          <w:b/>
          <w:sz w:val="28"/>
          <w:szCs w:val="28"/>
        </w:rPr>
      </w:pPr>
    </w:p>
    <w:p w:rsidR="005132E3" w:rsidRDefault="005132E3" w:rsidP="005132E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 xml:space="preserve">Record Result as Potassium </w:t>
      </w:r>
      <w:proofErr w:type="spellStart"/>
      <w:r w:rsidRPr="00FC20BD">
        <w:rPr>
          <w:b/>
          <w:sz w:val="28"/>
          <w:szCs w:val="28"/>
        </w:rPr>
        <w:t>lbs</w:t>
      </w:r>
      <w:proofErr w:type="spellEnd"/>
      <w:r w:rsidRPr="00FC20BD">
        <w:rPr>
          <w:b/>
          <w:sz w:val="28"/>
          <w:szCs w:val="28"/>
        </w:rPr>
        <w:t>/acre</w:t>
      </w:r>
    </w:p>
    <w:p w:rsidR="00FC20BD" w:rsidRPr="00FC20BD" w:rsidRDefault="00FC20BD" w:rsidP="00FC20BD">
      <w:pPr>
        <w:ind w:left="360"/>
        <w:rPr>
          <w:b/>
          <w:sz w:val="28"/>
          <w:szCs w:val="28"/>
        </w:rPr>
      </w:pPr>
    </w:p>
    <w:p w:rsidR="005132E3" w:rsidRPr="00FC20BD" w:rsidRDefault="005132E3" w:rsidP="00FC20BD">
      <w:pPr>
        <w:pStyle w:val="ListParagraph"/>
        <w:numPr>
          <w:ilvl w:val="0"/>
          <w:numId w:val="4"/>
        </w:numPr>
        <w:ind w:left="630"/>
        <w:rPr>
          <w:b/>
          <w:sz w:val="28"/>
          <w:szCs w:val="28"/>
        </w:rPr>
      </w:pPr>
      <w:r w:rsidRPr="00FC20BD">
        <w:rPr>
          <w:b/>
          <w:sz w:val="28"/>
          <w:szCs w:val="28"/>
        </w:rPr>
        <w:t>CLEAN ALL EQUIPMENT</w:t>
      </w:r>
    </w:p>
    <w:sectPr w:rsidR="005132E3" w:rsidRPr="00FC20BD" w:rsidSect="00FC20BD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F06"/>
    <w:multiLevelType w:val="hybridMultilevel"/>
    <w:tmpl w:val="91481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743B"/>
    <w:multiLevelType w:val="hybridMultilevel"/>
    <w:tmpl w:val="3DDC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90CBD"/>
    <w:multiLevelType w:val="hybridMultilevel"/>
    <w:tmpl w:val="ABE29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33F05"/>
    <w:multiLevelType w:val="hybridMultilevel"/>
    <w:tmpl w:val="133E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D6"/>
    <w:rsid w:val="003E03D6"/>
    <w:rsid w:val="00447939"/>
    <w:rsid w:val="005132E3"/>
    <w:rsid w:val="00CE3425"/>
    <w:rsid w:val="00D5698D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D6"/>
    <w:pPr>
      <w:ind w:left="720"/>
      <w:contextualSpacing/>
    </w:pPr>
  </w:style>
  <w:style w:type="table" w:styleId="TableGrid">
    <w:name w:val="Table Grid"/>
    <w:basedOn w:val="TableNormal"/>
    <w:uiPriority w:val="59"/>
    <w:rsid w:val="00513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D6"/>
    <w:pPr>
      <w:ind w:left="720"/>
      <w:contextualSpacing/>
    </w:pPr>
  </w:style>
  <w:style w:type="table" w:styleId="TableGrid">
    <w:name w:val="Table Grid"/>
    <w:basedOn w:val="TableNormal"/>
    <w:uiPriority w:val="59"/>
    <w:rsid w:val="00513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2241</Characters>
  <Application>Microsoft Macintosh Word</Application>
  <DocSecurity>0</DocSecurity>
  <Lines>18</Lines>
  <Paragraphs>5</Paragraphs>
  <ScaleCrop>false</ScaleCrop>
  <Company>Green Academy Director - Skyline HS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Ostrom</dc:creator>
  <cp:keywords/>
  <dc:description/>
  <cp:lastModifiedBy>Tracy Ostrom</cp:lastModifiedBy>
  <cp:revision>2</cp:revision>
  <dcterms:created xsi:type="dcterms:W3CDTF">2018-11-02T20:06:00Z</dcterms:created>
  <dcterms:modified xsi:type="dcterms:W3CDTF">2018-11-02T20:06:00Z</dcterms:modified>
</cp:coreProperties>
</file>