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99F3" w14:textId="77777777" w:rsidR="00281B7A" w:rsidRDefault="00F77D80" w:rsidP="008654B5">
      <w:pPr>
        <w:rPr>
          <w:rFonts w:ascii="Helvetica Neue" w:eastAsia="Times New Roman" w:hAnsi="Helvetica Neue" w:cs="Times New Roman"/>
          <w:color w:val="3E3E3E"/>
          <w:sz w:val="22"/>
          <w:szCs w:val="22"/>
        </w:rPr>
      </w:pPr>
      <w:bookmarkStart w:id="0" w:name="_GoBack"/>
      <w:bookmarkEnd w:id="0"/>
      <w:r>
        <w:rPr>
          <w:rFonts w:ascii="Helvetica Neue" w:eastAsia="Times New Roman" w:hAnsi="Helvetica Neue" w:cs="Times New Roman"/>
          <w:color w:val="3E3E3E"/>
          <w:sz w:val="22"/>
          <w:szCs w:val="22"/>
          <w:shd w:val="clear" w:color="auto" w:fill="FFFFFF"/>
        </w:rPr>
        <w:t>M</w:t>
      </w:r>
      <w:r w:rsidR="008654B5" w:rsidRPr="008654B5">
        <w:rPr>
          <w:rFonts w:ascii="Helvetica Neue" w:eastAsia="Times New Roman" w:hAnsi="Helvetica Neue" w:cs="Times New Roman"/>
          <w:color w:val="3E3E3E"/>
          <w:sz w:val="22"/>
          <w:szCs w:val="22"/>
          <w:shd w:val="clear" w:color="auto" w:fill="FFFFFF"/>
        </w:rPr>
        <w:t xml:space="preserve">ain </w:t>
      </w:r>
      <w:r w:rsidR="008654B5" w:rsidRPr="00207F5D">
        <w:rPr>
          <w:rFonts w:ascii="Helvetica Neue" w:eastAsia="Times New Roman" w:hAnsi="Helvetica Neue" w:cs="Times New Roman"/>
          <w:color w:val="3E3E3E"/>
          <w:sz w:val="22"/>
          <w:szCs w:val="22"/>
          <w:shd w:val="clear" w:color="auto" w:fill="FFFFFF"/>
        </w:rPr>
        <w:t xml:space="preserve">concerns of </w:t>
      </w:r>
      <w:r w:rsidR="008654B5" w:rsidRPr="008654B5">
        <w:rPr>
          <w:rFonts w:ascii="Helvetica Neue" w:eastAsia="Times New Roman" w:hAnsi="Helvetica Neue" w:cs="Times New Roman"/>
          <w:color w:val="3E3E3E"/>
          <w:sz w:val="22"/>
          <w:szCs w:val="22"/>
          <w:shd w:val="clear" w:color="auto" w:fill="FFFFFF"/>
        </w:rPr>
        <w:t xml:space="preserve">urban areas </w:t>
      </w:r>
      <w:r>
        <w:rPr>
          <w:rFonts w:ascii="Helvetica Neue" w:eastAsia="Times New Roman" w:hAnsi="Helvetica Neue" w:cs="Times New Roman"/>
          <w:color w:val="3E3E3E"/>
          <w:sz w:val="22"/>
          <w:szCs w:val="22"/>
          <w:shd w:val="clear" w:color="auto" w:fill="FFFFFF"/>
        </w:rPr>
        <w:t>include</w:t>
      </w:r>
      <w:r w:rsidR="008654B5" w:rsidRPr="008654B5">
        <w:rPr>
          <w:rFonts w:ascii="Helvetica Neue" w:eastAsia="Times New Roman" w:hAnsi="Helvetica Neue" w:cs="Times New Roman"/>
          <w:color w:val="3E3E3E"/>
          <w:sz w:val="22"/>
          <w:szCs w:val="22"/>
          <w:shd w:val="clear" w:color="auto" w:fill="FFFFFF"/>
        </w:rPr>
        <w:t xml:space="preserve"> the lack of green spaces</w:t>
      </w:r>
      <w:r w:rsidR="008654B5" w:rsidRPr="00207F5D">
        <w:rPr>
          <w:rFonts w:ascii="Helvetica Neue" w:eastAsia="Times New Roman" w:hAnsi="Helvetica Neue" w:cs="Times New Roman"/>
          <w:color w:val="3E3E3E"/>
          <w:sz w:val="22"/>
          <w:szCs w:val="22"/>
          <w:shd w:val="clear" w:color="auto" w:fill="FFFFFF"/>
        </w:rPr>
        <w:t xml:space="preserve">, trapping of concentrated air contaminants, </w:t>
      </w:r>
      <w:r w:rsidR="00BC2572" w:rsidRPr="00207F5D">
        <w:rPr>
          <w:rFonts w:ascii="Helvetica Neue" w:eastAsia="Times New Roman" w:hAnsi="Helvetica Neue" w:cs="Times New Roman"/>
          <w:color w:val="3E3E3E"/>
          <w:sz w:val="22"/>
          <w:szCs w:val="22"/>
          <w:shd w:val="clear" w:color="auto" w:fill="FFFFFF"/>
        </w:rPr>
        <w:t>interrupted water cycle</w:t>
      </w:r>
      <w:r w:rsidR="00564A30">
        <w:rPr>
          <w:rFonts w:ascii="Helvetica Neue" w:eastAsia="Times New Roman" w:hAnsi="Helvetica Neue" w:cs="Times New Roman"/>
          <w:color w:val="3E3E3E"/>
          <w:sz w:val="22"/>
          <w:szCs w:val="22"/>
          <w:shd w:val="clear" w:color="auto" w:fill="FFFFFF"/>
        </w:rPr>
        <w:t xml:space="preserve"> and</w:t>
      </w:r>
      <w:r w:rsidR="00BC2572" w:rsidRPr="00207F5D">
        <w:rPr>
          <w:rFonts w:ascii="Helvetica Neue" w:eastAsia="Times New Roman" w:hAnsi="Helvetica Neue" w:cs="Times New Roman"/>
          <w:color w:val="3E3E3E"/>
          <w:sz w:val="22"/>
          <w:szCs w:val="22"/>
          <w:shd w:val="clear" w:color="auto" w:fill="FFFFFF"/>
        </w:rPr>
        <w:t xml:space="preserve"> </w:t>
      </w:r>
      <w:r w:rsidR="008654B5" w:rsidRPr="00207F5D">
        <w:rPr>
          <w:rFonts w:ascii="Helvetica Neue" w:eastAsia="Times New Roman" w:hAnsi="Helvetica Neue" w:cs="Times New Roman"/>
          <w:color w:val="3E3E3E"/>
          <w:sz w:val="22"/>
          <w:szCs w:val="22"/>
          <w:shd w:val="clear" w:color="auto" w:fill="FFFFFF"/>
        </w:rPr>
        <w:t>impacted runoff water from roadways, industrial soil contamination and disrupted natural soil infiltration due to urba</w:t>
      </w:r>
      <w:r w:rsidR="00564A30">
        <w:rPr>
          <w:rFonts w:ascii="Helvetica Neue" w:eastAsia="Times New Roman" w:hAnsi="Helvetica Neue" w:cs="Times New Roman"/>
          <w:color w:val="3E3E3E"/>
          <w:sz w:val="22"/>
          <w:szCs w:val="22"/>
          <w:shd w:val="clear" w:color="auto" w:fill="FFFFFF"/>
        </w:rPr>
        <w:t>nization</w:t>
      </w:r>
      <w:r w:rsidR="008654B5" w:rsidRPr="00207F5D">
        <w:rPr>
          <w:rFonts w:ascii="Helvetica Neue" w:eastAsia="Times New Roman" w:hAnsi="Helvetica Neue" w:cs="Times New Roman"/>
          <w:color w:val="3E3E3E"/>
          <w:sz w:val="22"/>
          <w:szCs w:val="22"/>
          <w:shd w:val="clear" w:color="auto" w:fill="FFFFFF"/>
        </w:rPr>
        <w:t xml:space="preserve">. </w:t>
      </w:r>
      <w:r w:rsidR="008654B5" w:rsidRPr="00207F5D">
        <w:rPr>
          <w:rFonts w:ascii="Helvetica Neue" w:eastAsia="Times New Roman" w:hAnsi="Helvetica Neue" w:cs="Times New Roman"/>
          <w:color w:val="3E3E3E"/>
          <w:sz w:val="22"/>
          <w:szCs w:val="22"/>
        </w:rPr>
        <w:t>The following is</w:t>
      </w:r>
      <w:r w:rsidR="008654B5" w:rsidRPr="008654B5">
        <w:rPr>
          <w:rFonts w:ascii="Helvetica Neue" w:eastAsia="Times New Roman" w:hAnsi="Helvetica Neue" w:cs="Times New Roman"/>
          <w:color w:val="3E3E3E"/>
          <w:sz w:val="22"/>
          <w:szCs w:val="22"/>
        </w:rPr>
        <w:t xml:space="preserve"> selected thematic areas within the urban environment </w:t>
      </w:r>
      <w:r w:rsidR="00A80A5D">
        <w:rPr>
          <w:rFonts w:ascii="Helvetica Neue" w:eastAsia="Times New Roman" w:hAnsi="Helvetica Neue" w:cs="Times New Roman"/>
          <w:color w:val="3E3E3E"/>
          <w:sz w:val="22"/>
          <w:szCs w:val="22"/>
        </w:rPr>
        <w:t>matched</w:t>
      </w:r>
      <w:r w:rsidR="00A80A5D" w:rsidRPr="008654B5">
        <w:rPr>
          <w:rFonts w:ascii="Helvetica Neue" w:eastAsia="Times New Roman" w:hAnsi="Helvetica Neue" w:cs="Times New Roman"/>
          <w:color w:val="3E3E3E"/>
          <w:sz w:val="22"/>
          <w:szCs w:val="22"/>
        </w:rPr>
        <w:t xml:space="preserve"> </w:t>
      </w:r>
      <w:r w:rsidR="008654B5" w:rsidRPr="008654B5">
        <w:rPr>
          <w:rFonts w:ascii="Helvetica Neue" w:eastAsia="Times New Roman" w:hAnsi="Helvetica Neue" w:cs="Times New Roman"/>
          <w:color w:val="3E3E3E"/>
          <w:sz w:val="22"/>
          <w:szCs w:val="22"/>
        </w:rPr>
        <w:t xml:space="preserve">with the respective </w:t>
      </w:r>
      <w:r w:rsidR="0016080F">
        <w:rPr>
          <w:rFonts w:ascii="Helvetica Neue" w:eastAsia="Times New Roman" w:hAnsi="Helvetica Neue" w:cs="Times New Roman"/>
          <w:color w:val="3E3E3E"/>
          <w:sz w:val="22"/>
          <w:szCs w:val="22"/>
        </w:rPr>
        <w:t xml:space="preserve">GLOBE </w:t>
      </w:r>
      <w:r w:rsidR="00A80A5D">
        <w:rPr>
          <w:rFonts w:ascii="Helvetica Neue" w:eastAsia="Times New Roman" w:hAnsi="Helvetica Neue" w:cs="Times New Roman"/>
          <w:color w:val="3E3E3E"/>
          <w:sz w:val="22"/>
          <w:szCs w:val="22"/>
        </w:rPr>
        <w:t xml:space="preserve">study areas and </w:t>
      </w:r>
      <w:r w:rsidR="008654B5" w:rsidRPr="008654B5">
        <w:rPr>
          <w:rFonts w:ascii="Helvetica Neue" w:eastAsia="Times New Roman" w:hAnsi="Helvetica Neue" w:cs="Times New Roman"/>
          <w:color w:val="3E3E3E"/>
          <w:sz w:val="22"/>
          <w:szCs w:val="22"/>
        </w:rPr>
        <w:t>protocols</w:t>
      </w:r>
      <w:r w:rsidR="008654B5" w:rsidRPr="00207F5D">
        <w:rPr>
          <w:rFonts w:ascii="Helvetica Neue" w:eastAsia="Times New Roman" w:hAnsi="Helvetica Neue" w:cs="Times New Roman"/>
          <w:color w:val="3E3E3E"/>
          <w:sz w:val="22"/>
          <w:szCs w:val="22"/>
        </w:rPr>
        <w:t>.</w:t>
      </w:r>
      <w:r w:rsidR="00281B7A">
        <w:rPr>
          <w:rFonts w:ascii="Helvetica Neue" w:eastAsia="Times New Roman" w:hAnsi="Helvetica Neue" w:cs="Times New Roman"/>
          <w:color w:val="3E3E3E"/>
          <w:sz w:val="22"/>
          <w:szCs w:val="22"/>
        </w:rPr>
        <w:t xml:space="preserve"> </w:t>
      </w:r>
    </w:p>
    <w:p w14:paraId="30D45C59" w14:textId="3E165431" w:rsidR="00281B7A" w:rsidRDefault="00281B7A" w:rsidP="00CE1C49">
      <w:pPr>
        <w:jc w:val="center"/>
        <w:rPr>
          <w:rFonts w:ascii="Helvetica Neue" w:eastAsia="Times New Roman" w:hAnsi="Helvetica Neue" w:cs="Times New Roman"/>
          <w:color w:val="3E3E3E"/>
          <w:sz w:val="22"/>
          <w:szCs w:val="22"/>
        </w:rPr>
      </w:pPr>
      <w:r w:rsidRPr="00281B7A">
        <w:rPr>
          <w:rFonts w:ascii="Helvetica Neue" w:eastAsia="Times New Roman" w:hAnsi="Helvetica Neue" w:cs="Times New Roman"/>
          <w:b/>
          <w:bCs/>
          <w:color w:val="0070C0"/>
          <w:sz w:val="22"/>
          <w:szCs w:val="22"/>
        </w:rPr>
        <w:t>MORNIN</w:t>
      </w:r>
      <w:r>
        <w:rPr>
          <w:rFonts w:ascii="Helvetica Neue" w:eastAsia="Times New Roman" w:hAnsi="Helvetica Neue" w:cs="Times New Roman"/>
          <w:b/>
          <w:bCs/>
          <w:color w:val="0070C0"/>
          <w:sz w:val="22"/>
          <w:szCs w:val="22"/>
        </w:rPr>
        <w:t>G</w:t>
      </w:r>
      <w:r w:rsidRPr="00281B7A">
        <w:rPr>
          <w:rFonts w:ascii="Helvetica Neue" w:eastAsia="Times New Roman" w:hAnsi="Helvetica Neue" w:cs="Times New Roman"/>
          <w:b/>
          <w:bCs/>
          <w:color w:val="0070C0"/>
          <w:sz w:val="22"/>
          <w:szCs w:val="22"/>
        </w:rPr>
        <w:t xml:space="preserve"> AND AFTERNOON</w:t>
      </w:r>
      <w:r w:rsidRPr="00281B7A">
        <w:rPr>
          <w:rFonts w:ascii="Helvetica Neue" w:eastAsia="Times New Roman" w:hAnsi="Helvetica Neue" w:cs="Times New Roman"/>
          <w:color w:val="0070C0"/>
          <w:sz w:val="22"/>
          <w:szCs w:val="22"/>
        </w:rPr>
        <w:t xml:space="preserve"> </w:t>
      </w:r>
      <w:r w:rsidRPr="00281B7A">
        <w:rPr>
          <w:rFonts w:ascii="Helvetica Neue" w:eastAsia="Times New Roman" w:hAnsi="Helvetica Neue" w:cs="Times New Roman"/>
          <w:b/>
          <w:bCs/>
          <w:color w:val="0070C0"/>
          <w:sz w:val="22"/>
          <w:szCs w:val="22"/>
        </w:rPr>
        <w:t>BREAKOUT</w:t>
      </w:r>
    </w:p>
    <w:p w14:paraId="16E0AAF4" w14:textId="77777777" w:rsidR="00281B7A" w:rsidRDefault="00281B7A" w:rsidP="00CE1C49">
      <w:pPr>
        <w:jc w:val="center"/>
        <w:rPr>
          <w:rFonts w:ascii="Helvetica Neue" w:eastAsia="Times New Roman" w:hAnsi="Helvetica Neue" w:cs="Times New Roman"/>
          <w:color w:val="3E3E3E"/>
          <w:sz w:val="22"/>
          <w:szCs w:val="22"/>
        </w:rPr>
      </w:pPr>
      <w:r w:rsidRPr="00281B7A">
        <w:rPr>
          <w:rFonts w:ascii="Helvetica Neue" w:eastAsia="Times New Roman" w:hAnsi="Helvetica Neue" w:cs="Times New Roman"/>
          <w:b/>
          <w:bCs/>
          <w:color w:val="C00000"/>
          <w:sz w:val="22"/>
          <w:szCs w:val="22"/>
        </w:rPr>
        <w:t>MORNING BREAKOUT</w:t>
      </w:r>
      <w:r w:rsidRPr="00281B7A">
        <w:rPr>
          <w:rFonts w:ascii="Helvetica Neue" w:eastAsia="Times New Roman" w:hAnsi="Helvetica Neue" w:cs="Times New Roman"/>
          <w:color w:val="C00000"/>
          <w:sz w:val="22"/>
          <w:szCs w:val="22"/>
        </w:rPr>
        <w:t xml:space="preserve"> </w:t>
      </w:r>
      <w:r w:rsidRPr="00281B7A">
        <w:rPr>
          <w:rFonts w:ascii="Helvetica Neue" w:eastAsia="Times New Roman" w:hAnsi="Helvetica Neue" w:cs="Times New Roman"/>
          <w:b/>
          <w:bCs/>
          <w:color w:val="C00000"/>
          <w:sz w:val="22"/>
          <w:szCs w:val="22"/>
        </w:rPr>
        <w:t>ONLY</w:t>
      </w:r>
    </w:p>
    <w:p w14:paraId="36D75BE6" w14:textId="57FDB8C0" w:rsidR="008654B5" w:rsidRPr="00207F5D" w:rsidRDefault="00281B7A" w:rsidP="00CE1C49">
      <w:pPr>
        <w:jc w:val="center"/>
        <w:rPr>
          <w:rFonts w:ascii="Helvetica Neue" w:eastAsia="Times New Roman" w:hAnsi="Helvetica Neue" w:cs="Times New Roman"/>
          <w:color w:val="3E3E3E"/>
          <w:sz w:val="22"/>
          <w:szCs w:val="22"/>
        </w:rPr>
      </w:pPr>
      <w:r w:rsidRPr="00281B7A">
        <w:rPr>
          <w:rFonts w:ascii="Helvetica Neue" w:eastAsia="Times New Roman" w:hAnsi="Helvetica Neue" w:cs="Times New Roman"/>
          <w:b/>
          <w:bCs/>
          <w:color w:val="538135" w:themeColor="accent6" w:themeShade="BF"/>
          <w:sz w:val="22"/>
          <w:szCs w:val="22"/>
        </w:rPr>
        <w:t>AFTERNOON BREAKOUT</w:t>
      </w:r>
      <w:r>
        <w:rPr>
          <w:rFonts w:ascii="Helvetica Neue" w:eastAsia="Times New Roman" w:hAnsi="Helvetica Neue" w:cs="Times New Roman"/>
          <w:b/>
          <w:bCs/>
          <w:color w:val="538135" w:themeColor="accent6" w:themeShade="BF"/>
          <w:sz w:val="22"/>
          <w:szCs w:val="22"/>
        </w:rPr>
        <w:t xml:space="preserve"> ONLY</w:t>
      </w:r>
    </w:p>
    <w:p w14:paraId="06FBE42F" w14:textId="77777777" w:rsidR="009477AD" w:rsidRPr="008654B5" w:rsidRDefault="009477AD" w:rsidP="008654B5">
      <w:pPr>
        <w:rPr>
          <w:rFonts w:ascii="Times New Roman" w:eastAsia="Times New Roman" w:hAnsi="Times New Roman" w:cs="Times New Roman"/>
        </w:rPr>
      </w:pPr>
    </w:p>
    <w:tbl>
      <w:tblPr>
        <w:tblW w:w="106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976"/>
        <w:gridCol w:w="2426"/>
        <w:gridCol w:w="6255"/>
      </w:tblGrid>
      <w:tr w:rsidR="008654B5" w:rsidRPr="00207F5D" w14:paraId="23DA2211" w14:textId="77777777" w:rsidTr="00436ED4">
        <w:trPr>
          <w:trHeight w:val="222"/>
          <w:jc w:val="center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17E9A" w14:textId="1C6755BD" w:rsidR="008654B5" w:rsidRPr="008654B5" w:rsidRDefault="008654B5" w:rsidP="008654B5">
            <w:pPr>
              <w:spacing w:after="150"/>
              <w:jc w:val="center"/>
              <w:rPr>
                <w:rFonts w:ascii="Helvetica Neue" w:eastAsia="Times New Roman" w:hAnsi="Helvetica Neue" w:cs="Times New Roman"/>
                <w:b/>
                <w:bCs/>
                <w:color w:val="3E3E3E"/>
              </w:rPr>
            </w:pPr>
            <w:r w:rsidRPr="008654B5">
              <w:rPr>
                <w:rFonts w:ascii="Helvetica Neue" w:eastAsia="Times New Roman" w:hAnsi="Helvetica Neue" w:cs="Times New Roman"/>
                <w:color w:val="3E3E3E"/>
              </w:rPr>
              <w:t> </w:t>
            </w:r>
            <w:r w:rsidRPr="008654B5">
              <w:rPr>
                <w:rFonts w:ascii="Helvetica Neue" w:eastAsia="Times New Roman" w:hAnsi="Helvetica Neue" w:cs="Times New Roman"/>
                <w:b/>
                <w:bCs/>
                <w:color w:val="3E3E3E"/>
              </w:rPr>
              <w:t xml:space="preserve">Thematic </w:t>
            </w:r>
            <w:r w:rsidR="00A80A5D">
              <w:rPr>
                <w:rFonts w:ascii="Helvetica Neue" w:eastAsia="Times New Roman" w:hAnsi="Helvetica Neue" w:cs="Times New Roman"/>
                <w:b/>
                <w:bCs/>
                <w:color w:val="3E3E3E"/>
              </w:rPr>
              <w:t>Area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2DD4B" w14:textId="3F6B3651" w:rsidR="008654B5" w:rsidRPr="008654B5" w:rsidRDefault="008654B5" w:rsidP="008654B5">
            <w:pPr>
              <w:spacing w:after="150"/>
              <w:jc w:val="center"/>
              <w:rPr>
                <w:rFonts w:ascii="Helvetica Neue" w:eastAsia="Times New Roman" w:hAnsi="Helvetica Neue" w:cs="Times New Roman"/>
                <w:b/>
                <w:bCs/>
                <w:color w:val="3E3E3E"/>
              </w:rPr>
            </w:pPr>
            <w:r w:rsidRPr="008654B5">
              <w:rPr>
                <w:rFonts w:ascii="Helvetica Neue" w:eastAsia="Times New Roman" w:hAnsi="Helvetica Neue" w:cs="Times New Roman"/>
                <w:b/>
                <w:bCs/>
                <w:color w:val="3E3E3E"/>
              </w:rPr>
              <w:t xml:space="preserve">GLOBE </w:t>
            </w:r>
            <w:r w:rsidR="0016080F">
              <w:rPr>
                <w:rFonts w:ascii="Helvetica Neue" w:eastAsia="Times New Roman" w:hAnsi="Helvetica Neue" w:cs="Times New Roman"/>
                <w:b/>
                <w:bCs/>
                <w:color w:val="3E3E3E"/>
              </w:rPr>
              <w:t>Sphere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0701E" w14:textId="7C7B65D8" w:rsidR="008654B5" w:rsidRPr="008654B5" w:rsidRDefault="008654B5" w:rsidP="008654B5">
            <w:pPr>
              <w:spacing w:after="150"/>
              <w:jc w:val="center"/>
              <w:rPr>
                <w:rFonts w:ascii="Helvetica Neue" w:eastAsia="Times New Roman" w:hAnsi="Helvetica Neue" w:cs="Times New Roman"/>
                <w:b/>
                <w:bCs/>
                <w:color w:val="3E3E3E"/>
              </w:rPr>
            </w:pPr>
            <w:r w:rsidRPr="008654B5">
              <w:rPr>
                <w:rFonts w:ascii="Helvetica Neue" w:eastAsia="Times New Roman" w:hAnsi="Helvetica Neue" w:cs="Times New Roman"/>
                <w:b/>
                <w:bCs/>
                <w:color w:val="3E3E3E"/>
              </w:rPr>
              <w:t>GLOBE Protocol</w:t>
            </w:r>
            <w:r w:rsidR="0016080F">
              <w:rPr>
                <w:rFonts w:ascii="Helvetica Neue" w:eastAsia="Times New Roman" w:hAnsi="Helvetica Neue" w:cs="Times New Roman"/>
                <w:b/>
                <w:bCs/>
                <w:color w:val="3E3E3E"/>
              </w:rPr>
              <w:t>s</w:t>
            </w:r>
          </w:p>
        </w:tc>
      </w:tr>
      <w:tr w:rsidR="008654B5" w:rsidRPr="00207F5D" w14:paraId="348DA6A7" w14:textId="77777777" w:rsidTr="00436ED4">
        <w:trPr>
          <w:trHeight w:val="807"/>
          <w:jc w:val="center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3C150" w14:textId="5FE7915E" w:rsidR="008654B5" w:rsidRPr="008654B5" w:rsidRDefault="008654B5" w:rsidP="00564A30">
            <w:pPr>
              <w:spacing w:after="150"/>
              <w:jc w:val="center"/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</w:pPr>
            <w:r w:rsidRPr="008654B5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>Atmosphe</w:t>
            </w:r>
            <w:r w:rsidR="00BC2572" w:rsidRPr="0016080F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>re</w:t>
            </w:r>
            <w:r w:rsidRPr="008654B5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 xml:space="preserve"> </w:t>
            </w:r>
            <w:r w:rsidR="00BC2572" w:rsidRPr="0016080F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>Quality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BF3D4" w14:textId="6336743C" w:rsidR="008654B5" w:rsidRPr="008654B5" w:rsidRDefault="008654B5" w:rsidP="008654B5">
            <w:pPr>
              <w:spacing w:after="150"/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Atmosphere Protocol</w:t>
            </w:r>
            <w:r w:rsidR="00BC2572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s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5EDBA" w14:textId="6159DAE2" w:rsidR="008654B5" w:rsidRPr="008654B5" w:rsidRDefault="008654B5" w:rsidP="008654B5">
            <w:pPr>
              <w:spacing w:after="150"/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 xml:space="preserve">Air </w:t>
            </w:r>
            <w:r w:rsidR="00272E2F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T</w:t>
            </w:r>
            <w:r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 xml:space="preserve">emperature, </w:t>
            </w:r>
            <w:r w:rsidR="00272E2F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R</w:t>
            </w:r>
            <w:r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 xml:space="preserve">elative </w:t>
            </w:r>
            <w:r w:rsidR="00272E2F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H</w:t>
            </w:r>
            <w:r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 xml:space="preserve">umidity, </w:t>
            </w:r>
            <w:r w:rsidR="00272E2F" w:rsidRPr="00281B7A">
              <w:rPr>
                <w:rFonts w:ascii="Helvetica Neue" w:eastAsia="Times New Roman" w:hAnsi="Helvetica Neue" w:cs="Times New Roman"/>
                <w:color w:val="000000" w:themeColor="text1"/>
                <w:sz w:val="20"/>
                <w:szCs w:val="20"/>
              </w:rPr>
              <w:t>P</w:t>
            </w:r>
            <w:r w:rsidRPr="00281B7A">
              <w:rPr>
                <w:rFonts w:ascii="Helvetica Neue" w:eastAsia="Times New Roman" w:hAnsi="Helvetica Neue" w:cs="Times New Roman"/>
                <w:color w:val="000000" w:themeColor="text1"/>
                <w:sz w:val="20"/>
                <w:szCs w:val="20"/>
              </w:rPr>
              <w:t xml:space="preserve">recipitation, </w:t>
            </w:r>
            <w:r w:rsidR="00272E2F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S</w:t>
            </w:r>
            <w:r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 xml:space="preserve">urface </w:t>
            </w:r>
            <w:r w:rsidR="00272E2F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T</w:t>
            </w:r>
            <w:r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 xml:space="preserve">emperature, </w:t>
            </w:r>
            <w:r w:rsidR="00207F5D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C</w:t>
            </w:r>
            <w:r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louds</w:t>
            </w:r>
            <w:r w:rsidR="00436ED4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 xml:space="preserve"> (</w:t>
            </w:r>
            <w:r w:rsidR="00436ED4" w:rsidRPr="00281B7A">
              <w:rPr>
                <w:rFonts w:ascii="Helvetica Neue" w:eastAsia="Times New Roman" w:hAnsi="Helvetica Neue" w:cs="Times New Roman"/>
                <w:i/>
                <w:iCs/>
                <w:color w:val="0070C0"/>
                <w:sz w:val="20"/>
                <w:szCs w:val="20"/>
              </w:rPr>
              <w:t>Observer App</w:t>
            </w:r>
            <w:r w:rsidR="00436ED4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)</w:t>
            </w:r>
            <w:r w:rsidR="00BC2572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 xml:space="preserve">, </w:t>
            </w:r>
            <w:r w:rsidR="00207F5D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A</w:t>
            </w:r>
            <w:r w:rsidR="00BC2572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erosols</w:t>
            </w:r>
            <w:r w:rsidR="0016080F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, Pressure</w:t>
            </w:r>
          </w:p>
        </w:tc>
      </w:tr>
      <w:tr w:rsidR="008654B5" w:rsidRPr="00207F5D" w14:paraId="527A05ED" w14:textId="77777777" w:rsidTr="00436ED4">
        <w:trPr>
          <w:trHeight w:val="546"/>
          <w:jc w:val="center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F2358" w14:textId="1A19DB63" w:rsidR="008654B5" w:rsidRPr="008654B5" w:rsidRDefault="008654B5" w:rsidP="00564A30">
            <w:pPr>
              <w:spacing w:after="150"/>
              <w:jc w:val="center"/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</w:pPr>
            <w:r w:rsidRPr="008654B5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 xml:space="preserve">Urban </w:t>
            </w:r>
            <w:r w:rsidR="00272E2F" w:rsidRPr="0016080F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>Layout/ E</w:t>
            </w:r>
            <w:r w:rsidRPr="008654B5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>xpansion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BD6F1" w14:textId="77777777" w:rsidR="008654B5" w:rsidRPr="00281B7A" w:rsidRDefault="008654B5" w:rsidP="008654B5">
            <w:pPr>
              <w:spacing w:after="150"/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Biosphere Protocols</w:t>
            </w:r>
          </w:p>
          <w:p w14:paraId="463BB62B" w14:textId="415687AC" w:rsidR="00BC2572" w:rsidRPr="008654B5" w:rsidRDefault="00BC2572" w:rsidP="008654B5">
            <w:pPr>
              <w:spacing w:after="150"/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</w:pPr>
            <w:r w:rsidRPr="009E2004">
              <w:rPr>
                <w:rFonts w:ascii="Helvetica Neue" w:eastAsia="Times New Roman" w:hAnsi="Helvetica Neue" w:cs="Times New Roman"/>
                <w:color w:val="C00000"/>
                <w:sz w:val="20"/>
                <w:szCs w:val="20"/>
              </w:rPr>
              <w:t>Hydrosphere Protocol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71C1C" w14:textId="5D0AB5AC" w:rsidR="008654B5" w:rsidRPr="00281B7A" w:rsidRDefault="008654B5" w:rsidP="008654B5">
            <w:pPr>
              <w:spacing w:after="150"/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 xml:space="preserve">Land </w:t>
            </w:r>
            <w:r w:rsidR="00272E2F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C</w:t>
            </w:r>
            <w:r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lassification</w:t>
            </w:r>
            <w:r w:rsidR="00436ED4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 xml:space="preserve"> </w:t>
            </w:r>
            <w:r w:rsidR="00436ED4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(</w:t>
            </w:r>
            <w:r w:rsidR="00436ED4" w:rsidRPr="00281B7A">
              <w:rPr>
                <w:rFonts w:ascii="Helvetica Neue" w:eastAsia="Times New Roman" w:hAnsi="Helvetica Neue" w:cs="Times New Roman"/>
                <w:i/>
                <w:iCs/>
                <w:color w:val="538135" w:themeColor="accent6" w:themeShade="BF"/>
                <w:sz w:val="20"/>
                <w:szCs w:val="20"/>
              </w:rPr>
              <w:t>Observer App</w:t>
            </w:r>
            <w:r w:rsidR="00436ED4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)</w:t>
            </w:r>
            <w:r w:rsidR="00BC2572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, Tree Height</w:t>
            </w:r>
            <w:r w:rsidR="00436ED4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 xml:space="preserve"> (</w:t>
            </w:r>
            <w:r w:rsidR="00436ED4" w:rsidRPr="00281B7A">
              <w:rPr>
                <w:rFonts w:ascii="Helvetica Neue" w:eastAsia="Times New Roman" w:hAnsi="Helvetica Neue" w:cs="Times New Roman"/>
                <w:i/>
                <w:iCs/>
                <w:color w:val="538135" w:themeColor="accent6" w:themeShade="BF"/>
                <w:sz w:val="20"/>
                <w:szCs w:val="20"/>
              </w:rPr>
              <w:t>Observer App</w:t>
            </w:r>
            <w:r w:rsidR="00436ED4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)</w:t>
            </w:r>
          </w:p>
          <w:p w14:paraId="7BC8693B" w14:textId="7D2A8117" w:rsidR="00BC2572" w:rsidRPr="008654B5" w:rsidRDefault="00BC2572" w:rsidP="008654B5">
            <w:pPr>
              <w:spacing w:after="150"/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C00000"/>
                <w:sz w:val="20"/>
                <w:szCs w:val="20"/>
              </w:rPr>
              <w:t>Mosquito Habitat Mapper</w:t>
            </w:r>
            <w:r w:rsidR="00436ED4" w:rsidRPr="00281B7A">
              <w:rPr>
                <w:rFonts w:ascii="Helvetica Neue" w:eastAsia="Times New Roman" w:hAnsi="Helvetica Neue" w:cs="Times New Roman"/>
                <w:color w:val="C00000"/>
                <w:sz w:val="20"/>
                <w:szCs w:val="20"/>
              </w:rPr>
              <w:t xml:space="preserve"> (</w:t>
            </w:r>
            <w:r w:rsidR="00436ED4" w:rsidRPr="00281B7A">
              <w:rPr>
                <w:rFonts w:ascii="Helvetica Neue" w:eastAsia="Times New Roman" w:hAnsi="Helvetica Neue" w:cs="Times New Roman"/>
                <w:i/>
                <w:iCs/>
                <w:color w:val="C00000"/>
                <w:sz w:val="20"/>
                <w:szCs w:val="20"/>
              </w:rPr>
              <w:t>Observer App</w:t>
            </w:r>
            <w:r w:rsidR="00436ED4" w:rsidRPr="00281B7A">
              <w:rPr>
                <w:rFonts w:ascii="Helvetica Neue" w:eastAsia="Times New Roman" w:hAnsi="Helvetica Neue" w:cs="Times New Roman"/>
                <w:color w:val="C00000"/>
                <w:sz w:val="20"/>
                <w:szCs w:val="20"/>
              </w:rPr>
              <w:t>)</w:t>
            </w:r>
          </w:p>
        </w:tc>
      </w:tr>
      <w:tr w:rsidR="008654B5" w:rsidRPr="00207F5D" w14:paraId="6A57231B" w14:textId="77777777" w:rsidTr="00436ED4">
        <w:trPr>
          <w:trHeight w:val="20"/>
          <w:jc w:val="center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23AED" w14:textId="3B5F132C" w:rsidR="008654B5" w:rsidRPr="008654B5" w:rsidRDefault="00564A30" w:rsidP="00564A30">
            <w:pPr>
              <w:spacing w:after="150"/>
              <w:jc w:val="center"/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 xml:space="preserve">Impacted </w:t>
            </w:r>
            <w:r w:rsidR="00272E2F" w:rsidRPr="0016080F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>H</w:t>
            </w:r>
            <w:r w:rsidR="008654B5" w:rsidRPr="008654B5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>ydrology</w:t>
            </w:r>
          </w:p>
          <w:p w14:paraId="3DDB6A2B" w14:textId="6BB73A70" w:rsidR="008654B5" w:rsidRPr="008654B5" w:rsidRDefault="008654B5" w:rsidP="00564A30">
            <w:pPr>
              <w:spacing w:after="150"/>
              <w:jc w:val="center"/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39514" w14:textId="2283046E" w:rsidR="00272E2F" w:rsidRPr="00281B7A" w:rsidRDefault="008654B5" w:rsidP="00475BB2">
            <w:pPr>
              <w:spacing w:after="150"/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 xml:space="preserve">Atmosphere </w:t>
            </w:r>
            <w:r w:rsidR="00CE1C49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P</w:t>
            </w:r>
            <w:r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rotocol</w:t>
            </w:r>
            <w:r w:rsidR="00CE1C49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s</w:t>
            </w:r>
          </w:p>
          <w:p w14:paraId="1839887E" w14:textId="2DD3DECF" w:rsidR="00272E2F" w:rsidRPr="00281B7A" w:rsidRDefault="008654B5" w:rsidP="00475BB2">
            <w:pPr>
              <w:spacing w:after="150"/>
              <w:rPr>
                <w:rFonts w:ascii="Helvetica Neue" w:eastAsia="Times New Roman" w:hAnsi="Helvetica Neue" w:cs="Times New Roman"/>
                <w:color w:val="C00000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C00000"/>
                <w:sz w:val="20"/>
                <w:szCs w:val="20"/>
              </w:rPr>
              <w:t>Hydrosphere</w:t>
            </w:r>
            <w:r w:rsidR="00272E2F" w:rsidRPr="00281B7A">
              <w:rPr>
                <w:rFonts w:ascii="Helvetica Neue" w:eastAsia="Times New Roman" w:hAnsi="Helvetica Neue" w:cs="Times New Roman"/>
                <w:color w:val="C00000"/>
                <w:sz w:val="20"/>
                <w:szCs w:val="20"/>
              </w:rPr>
              <w:t xml:space="preserve"> Protocols</w:t>
            </w:r>
          </w:p>
          <w:p w14:paraId="41F3B93E" w14:textId="77777777" w:rsidR="00CE1C49" w:rsidRDefault="00CE1C49" w:rsidP="00475BB2">
            <w:pPr>
              <w:spacing w:after="150"/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</w:pPr>
          </w:p>
          <w:p w14:paraId="510C2F97" w14:textId="174DA22A" w:rsidR="00207F5D" w:rsidRPr="00281B7A" w:rsidRDefault="00272E2F" w:rsidP="00475BB2">
            <w:pPr>
              <w:spacing w:after="150"/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Biosphere Protocol</w:t>
            </w:r>
            <w:r w:rsidR="00CE1C49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s</w:t>
            </w:r>
          </w:p>
          <w:p w14:paraId="7FC5CBAC" w14:textId="61FD64AD" w:rsidR="008654B5" w:rsidRPr="008654B5" w:rsidRDefault="008654B5" w:rsidP="00475BB2">
            <w:pPr>
              <w:spacing w:after="150"/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</w:pPr>
            <w:r w:rsidRPr="008654B5"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  <w:t>Pedosphere Protocols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774C0" w14:textId="0127728C" w:rsidR="00207F5D" w:rsidRDefault="008654B5" w:rsidP="00475BB2">
            <w:pPr>
              <w:spacing w:after="150"/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</w:pPr>
            <w:r w:rsidRPr="008654B5"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  <w:t>Precipitation</w:t>
            </w:r>
            <w:r w:rsidR="00272E2F" w:rsidRPr="00207F5D"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  <w:t xml:space="preserve">, </w:t>
            </w:r>
            <w:r w:rsidR="00272E2F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Air Temperature, Surface Temperature</w:t>
            </w:r>
          </w:p>
          <w:p w14:paraId="3FB6C702" w14:textId="1CA02627" w:rsidR="00207F5D" w:rsidRPr="00281B7A" w:rsidRDefault="00272E2F" w:rsidP="00475BB2">
            <w:pPr>
              <w:spacing w:after="150"/>
              <w:rPr>
                <w:rFonts w:ascii="Helvetica Neue" w:eastAsia="Times New Roman" w:hAnsi="Helvetica Neue" w:cs="Times New Roman"/>
                <w:color w:val="C00000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C00000"/>
                <w:sz w:val="20"/>
                <w:szCs w:val="20"/>
              </w:rPr>
              <w:t>Transparency</w:t>
            </w:r>
            <w:r w:rsidR="008654B5" w:rsidRPr="00281B7A">
              <w:rPr>
                <w:rFonts w:ascii="Helvetica Neue" w:eastAsia="Times New Roman" w:hAnsi="Helvetica Neue" w:cs="Times New Roman"/>
                <w:color w:val="C00000"/>
                <w:sz w:val="20"/>
                <w:szCs w:val="20"/>
              </w:rPr>
              <w:t>, Water temperature</w:t>
            </w:r>
            <w:r w:rsidRPr="00281B7A">
              <w:rPr>
                <w:rFonts w:ascii="Helvetica Neue" w:eastAsia="Times New Roman" w:hAnsi="Helvetica Neue" w:cs="Times New Roman"/>
                <w:color w:val="C00000"/>
                <w:sz w:val="20"/>
                <w:szCs w:val="20"/>
              </w:rPr>
              <w:t>, D.O., Nitrates, pH</w:t>
            </w:r>
            <w:r w:rsidR="00281B7A">
              <w:rPr>
                <w:rFonts w:ascii="Helvetica Neue" w:eastAsia="Times New Roman" w:hAnsi="Helvetica Neue" w:cs="Times New Roman"/>
                <w:color w:val="C00000"/>
                <w:sz w:val="20"/>
                <w:szCs w:val="20"/>
              </w:rPr>
              <w:t>, Alkalinity</w:t>
            </w:r>
            <w:r w:rsidR="00CE1C49">
              <w:rPr>
                <w:rFonts w:ascii="Helvetica Neue" w:eastAsia="Times New Roman" w:hAnsi="Helvetica Neue" w:cs="Times New Roman"/>
                <w:color w:val="C00000"/>
                <w:sz w:val="20"/>
                <w:szCs w:val="20"/>
              </w:rPr>
              <w:t>, E.C.</w:t>
            </w:r>
          </w:p>
          <w:p w14:paraId="7016D88E" w14:textId="77AFFDED" w:rsidR="00207F5D" w:rsidRDefault="00272E2F" w:rsidP="00475BB2">
            <w:pPr>
              <w:spacing w:after="150"/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Land Classification</w:t>
            </w:r>
            <w:r w:rsidR="00436ED4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 xml:space="preserve"> </w:t>
            </w:r>
            <w:r w:rsidR="00436ED4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(</w:t>
            </w:r>
            <w:r w:rsidR="00436ED4" w:rsidRPr="00281B7A">
              <w:rPr>
                <w:rFonts w:ascii="Helvetica Neue" w:eastAsia="Times New Roman" w:hAnsi="Helvetica Neue" w:cs="Times New Roman"/>
                <w:i/>
                <w:iCs/>
                <w:color w:val="538135" w:themeColor="accent6" w:themeShade="BF"/>
                <w:sz w:val="20"/>
                <w:szCs w:val="20"/>
              </w:rPr>
              <w:t>Observer App</w:t>
            </w:r>
            <w:r w:rsidR="00436ED4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)</w:t>
            </w:r>
            <w:r w:rsidRPr="00207F5D"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  <w:t>, Biometry, Carbon Cycle</w:t>
            </w:r>
          </w:p>
          <w:p w14:paraId="51EF748D" w14:textId="5B8A9F87" w:rsidR="00272E2F" w:rsidRPr="008654B5" w:rsidRDefault="00272E2F" w:rsidP="00475BB2">
            <w:pPr>
              <w:spacing w:after="150"/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</w:pPr>
            <w:r w:rsidRPr="00207F5D"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  <w:t>Soil Infiltration, Soil Moisture</w:t>
            </w:r>
          </w:p>
        </w:tc>
      </w:tr>
      <w:tr w:rsidR="008654B5" w:rsidRPr="00207F5D" w14:paraId="4EE188AF" w14:textId="77777777" w:rsidTr="00436ED4">
        <w:trPr>
          <w:trHeight w:val="674"/>
          <w:jc w:val="center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AB381" w14:textId="356E3E7F" w:rsidR="008654B5" w:rsidRPr="008654B5" w:rsidRDefault="00436ED4" w:rsidP="00564A30">
            <w:pPr>
              <w:spacing w:after="150"/>
              <w:jc w:val="center"/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>Impacted</w:t>
            </w:r>
            <w:r w:rsidR="008654B5" w:rsidRPr="008654B5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 xml:space="preserve"> </w:t>
            </w:r>
            <w:r w:rsidR="00475BB2" w:rsidRPr="0016080F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>S</w:t>
            </w:r>
            <w:r w:rsidR="008654B5" w:rsidRPr="008654B5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>oil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51688" w14:textId="77777777" w:rsidR="008654B5" w:rsidRPr="008654B5" w:rsidRDefault="008654B5" w:rsidP="008654B5">
            <w:pPr>
              <w:spacing w:after="150"/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Pedosphere Protocols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E41DE" w14:textId="34EC2823" w:rsidR="008654B5" w:rsidRPr="008654B5" w:rsidRDefault="008654B5" w:rsidP="008654B5">
            <w:pPr>
              <w:spacing w:after="150"/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</w:pPr>
            <w:r w:rsidRPr="008654B5"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  <w:t xml:space="preserve">Soil </w:t>
            </w:r>
            <w:r w:rsidR="00BC2572" w:rsidRPr="00207F5D"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  <w:t>C</w:t>
            </w:r>
            <w:r w:rsidRPr="008654B5"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  <w:t xml:space="preserve">haracterization, Soil </w:t>
            </w:r>
            <w:r w:rsidR="00BC2572" w:rsidRPr="00207F5D"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  <w:t>I</w:t>
            </w:r>
            <w:r w:rsidRPr="008654B5"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  <w:t xml:space="preserve">nfiltration, Soil </w:t>
            </w:r>
            <w:r w:rsidR="00BC2572" w:rsidRPr="00207F5D"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  <w:t>M</w:t>
            </w:r>
            <w:r w:rsidRPr="008654B5"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  <w:t xml:space="preserve">oisture, </w:t>
            </w:r>
            <w:r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 xml:space="preserve">Soil </w:t>
            </w:r>
            <w:r w:rsidR="00BC2572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T</w:t>
            </w:r>
            <w:r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emperature</w:t>
            </w:r>
            <w:r w:rsidR="00475BB2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, N, P, K</w:t>
            </w:r>
          </w:p>
        </w:tc>
      </w:tr>
      <w:tr w:rsidR="008654B5" w:rsidRPr="00207F5D" w14:paraId="1F41B3FD" w14:textId="77777777" w:rsidTr="00436ED4">
        <w:trPr>
          <w:trHeight w:val="144"/>
          <w:jc w:val="center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593C4" w14:textId="1B04786B" w:rsidR="008654B5" w:rsidRPr="008654B5" w:rsidRDefault="008654B5" w:rsidP="00564A30">
            <w:pPr>
              <w:spacing w:after="150"/>
              <w:jc w:val="center"/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</w:pPr>
            <w:r w:rsidRPr="008654B5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 xml:space="preserve">Urban </w:t>
            </w:r>
            <w:r w:rsidR="00207F5D" w:rsidRPr="0016080F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>H</w:t>
            </w:r>
            <w:r w:rsidRPr="008654B5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 xml:space="preserve">eat </w:t>
            </w:r>
            <w:r w:rsidR="00207F5D" w:rsidRPr="0016080F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>I</w:t>
            </w:r>
            <w:r w:rsidRPr="008654B5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>sland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A2390" w14:textId="011130D8" w:rsidR="008654B5" w:rsidRPr="00281B7A" w:rsidRDefault="008654B5" w:rsidP="008654B5">
            <w:pPr>
              <w:spacing w:after="150"/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Biosphere Protocols</w:t>
            </w:r>
          </w:p>
          <w:p w14:paraId="3ABDAC4A" w14:textId="5898AE9E" w:rsidR="00436ED4" w:rsidRPr="00281B7A" w:rsidRDefault="008654B5" w:rsidP="008654B5">
            <w:pPr>
              <w:spacing w:after="150"/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Atmosphere Protocols</w:t>
            </w:r>
          </w:p>
          <w:p w14:paraId="1727212A" w14:textId="4A9B1692" w:rsidR="008654B5" w:rsidRPr="00281B7A" w:rsidRDefault="008654B5" w:rsidP="008654B5">
            <w:pPr>
              <w:spacing w:after="150"/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Pedosphere Protocols</w:t>
            </w:r>
          </w:p>
          <w:p w14:paraId="532FFEBB" w14:textId="2DC1CA3C" w:rsidR="008654B5" w:rsidRPr="008654B5" w:rsidRDefault="008654B5" w:rsidP="008654B5">
            <w:pPr>
              <w:spacing w:after="150"/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C00000"/>
                <w:sz w:val="20"/>
                <w:szCs w:val="20"/>
              </w:rPr>
              <w:t>Hydrosphere Protocol</w:t>
            </w:r>
            <w:r w:rsidR="00BC2572" w:rsidRPr="00281B7A">
              <w:rPr>
                <w:rFonts w:ascii="Helvetica Neue" w:eastAsia="Times New Roman" w:hAnsi="Helvetica Neue" w:cs="Times New Roman"/>
                <w:color w:val="C00000"/>
                <w:sz w:val="20"/>
                <w:szCs w:val="20"/>
              </w:rPr>
              <w:t>s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F8B1C" w14:textId="2D5C6F84" w:rsidR="008654B5" w:rsidRPr="008654B5" w:rsidRDefault="008654B5" w:rsidP="008654B5">
            <w:pPr>
              <w:spacing w:after="150"/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 xml:space="preserve">Land </w:t>
            </w:r>
            <w:r w:rsidR="00272E2F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Classification</w:t>
            </w:r>
            <w:r w:rsidR="00436ED4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 xml:space="preserve"> (</w:t>
            </w:r>
            <w:r w:rsidR="00436ED4" w:rsidRPr="00281B7A">
              <w:rPr>
                <w:rFonts w:ascii="Helvetica Neue" w:eastAsia="Times New Roman" w:hAnsi="Helvetica Neue" w:cs="Times New Roman"/>
                <w:i/>
                <w:iCs/>
                <w:color w:val="538135" w:themeColor="accent6" w:themeShade="BF"/>
                <w:sz w:val="20"/>
                <w:szCs w:val="20"/>
              </w:rPr>
              <w:t>Observer App</w:t>
            </w:r>
            <w:r w:rsidR="00436ED4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)</w:t>
            </w:r>
            <w:r w:rsidR="00272E2F" w:rsidRPr="00207F5D"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  <w:t>, Biometry</w:t>
            </w:r>
            <w:r w:rsidRPr="008654B5"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  <w:t> </w:t>
            </w:r>
          </w:p>
          <w:p w14:paraId="160A9E96" w14:textId="3BA5897F" w:rsidR="00281B7A" w:rsidRPr="00281B7A" w:rsidRDefault="008654B5" w:rsidP="008654B5">
            <w:pPr>
              <w:spacing w:after="150"/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Surface Temperature and Air Temperature</w:t>
            </w:r>
            <w:r w:rsidR="00475BB2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, Clouds</w:t>
            </w:r>
            <w:r w:rsidR="00436ED4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 xml:space="preserve"> </w:t>
            </w:r>
            <w:r w:rsidR="00436ED4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(</w:t>
            </w:r>
            <w:r w:rsidR="00436ED4" w:rsidRPr="00281B7A">
              <w:rPr>
                <w:rFonts w:ascii="Helvetica Neue" w:eastAsia="Times New Roman" w:hAnsi="Helvetica Neue" w:cs="Times New Roman"/>
                <w:i/>
                <w:iCs/>
                <w:color w:val="0070C0"/>
                <w:sz w:val="20"/>
                <w:szCs w:val="20"/>
              </w:rPr>
              <w:t>Observer App</w:t>
            </w:r>
            <w:r w:rsidR="00436ED4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)</w:t>
            </w:r>
          </w:p>
          <w:p w14:paraId="576DFDD0" w14:textId="4AFAE406" w:rsidR="008654B5" w:rsidRPr="008654B5" w:rsidRDefault="008654B5" w:rsidP="008654B5">
            <w:pPr>
              <w:spacing w:after="150"/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Soil Temperature</w:t>
            </w:r>
            <w:r w:rsidRPr="00207F5D"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  <w:t>, Soil Moisture</w:t>
            </w:r>
          </w:p>
          <w:p w14:paraId="31AEF033" w14:textId="7A9603A5" w:rsidR="008654B5" w:rsidRPr="008654B5" w:rsidRDefault="008654B5" w:rsidP="008654B5">
            <w:pPr>
              <w:spacing w:after="150"/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C00000"/>
                <w:sz w:val="20"/>
                <w:szCs w:val="20"/>
              </w:rPr>
              <w:t>Water Temperature</w:t>
            </w:r>
            <w:r w:rsidR="00BC2572" w:rsidRPr="00281B7A">
              <w:rPr>
                <w:rFonts w:ascii="Helvetica Neue" w:eastAsia="Times New Roman" w:hAnsi="Helvetica Neue" w:cs="Times New Roman"/>
                <w:color w:val="C00000"/>
                <w:sz w:val="20"/>
                <w:szCs w:val="20"/>
              </w:rPr>
              <w:t>, Water Transparency</w:t>
            </w:r>
          </w:p>
        </w:tc>
      </w:tr>
      <w:tr w:rsidR="008654B5" w:rsidRPr="00207F5D" w14:paraId="255E1061" w14:textId="77777777" w:rsidTr="00436ED4">
        <w:trPr>
          <w:trHeight w:val="144"/>
          <w:jc w:val="center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2B41F" w14:textId="67315456" w:rsidR="008654B5" w:rsidRPr="008654B5" w:rsidRDefault="008654B5" w:rsidP="00564A30">
            <w:pPr>
              <w:spacing w:after="150"/>
              <w:jc w:val="center"/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</w:pPr>
            <w:r w:rsidRPr="008654B5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 xml:space="preserve">Greenery in the </w:t>
            </w:r>
            <w:r w:rsidR="00475BB2" w:rsidRPr="0016080F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>C</w:t>
            </w:r>
            <w:r w:rsidRPr="008654B5">
              <w:rPr>
                <w:rFonts w:ascii="Helvetica Neue" w:eastAsia="Times New Roman" w:hAnsi="Helvetica Neue" w:cs="Times New Roman"/>
                <w:b/>
                <w:bCs/>
                <w:color w:val="3E3E3E"/>
                <w:sz w:val="20"/>
                <w:szCs w:val="20"/>
              </w:rPr>
              <w:t>ity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492A4" w14:textId="746FC94C" w:rsidR="008654B5" w:rsidRPr="00281B7A" w:rsidRDefault="008654B5" w:rsidP="008654B5">
            <w:pPr>
              <w:spacing w:after="150"/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Biosphere Protocols</w:t>
            </w:r>
          </w:p>
          <w:p w14:paraId="09DD64B1" w14:textId="77777777" w:rsidR="00436ED4" w:rsidRDefault="00436ED4" w:rsidP="008654B5">
            <w:pPr>
              <w:spacing w:after="150"/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</w:pPr>
          </w:p>
          <w:p w14:paraId="4DFA941D" w14:textId="77D03710" w:rsidR="008654B5" w:rsidRPr="008654B5" w:rsidRDefault="008654B5" w:rsidP="008654B5">
            <w:pPr>
              <w:spacing w:after="150"/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Atmosphere Protocols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3BB03" w14:textId="363D8C12" w:rsidR="008654B5" w:rsidRPr="008654B5" w:rsidRDefault="008654B5" w:rsidP="008654B5">
            <w:pPr>
              <w:spacing w:after="150"/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 xml:space="preserve">Land </w:t>
            </w:r>
            <w:r w:rsidR="0016080F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C</w:t>
            </w:r>
            <w:r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lassification</w:t>
            </w:r>
            <w:r w:rsidR="00436ED4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 xml:space="preserve"> </w:t>
            </w:r>
            <w:r w:rsidR="00436ED4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(</w:t>
            </w:r>
            <w:r w:rsidR="00436ED4" w:rsidRPr="00281B7A">
              <w:rPr>
                <w:rFonts w:ascii="Helvetica Neue" w:eastAsia="Times New Roman" w:hAnsi="Helvetica Neue" w:cs="Times New Roman"/>
                <w:i/>
                <w:iCs/>
                <w:color w:val="538135" w:themeColor="accent6" w:themeShade="BF"/>
                <w:sz w:val="20"/>
                <w:szCs w:val="20"/>
              </w:rPr>
              <w:t>Observer App</w:t>
            </w:r>
            <w:r w:rsidR="00436ED4"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  <w:t>)</w:t>
            </w:r>
            <w:r w:rsidRPr="008654B5"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  <w:t>, Biometry</w:t>
            </w:r>
            <w:r w:rsidRPr="00207F5D"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  <w:t xml:space="preserve">, Green Up/Down, </w:t>
            </w:r>
            <w:r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Tree Height</w:t>
            </w:r>
            <w:r w:rsidR="00436ED4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 xml:space="preserve"> </w:t>
            </w:r>
            <w:r w:rsidR="00436ED4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(</w:t>
            </w:r>
            <w:r w:rsidR="00436ED4" w:rsidRPr="00281B7A">
              <w:rPr>
                <w:rFonts w:ascii="Helvetica Neue" w:eastAsia="Times New Roman" w:hAnsi="Helvetica Neue" w:cs="Times New Roman"/>
                <w:i/>
                <w:iCs/>
                <w:color w:val="538135" w:themeColor="accent6" w:themeShade="BF"/>
                <w:sz w:val="20"/>
                <w:szCs w:val="20"/>
              </w:rPr>
              <w:t>Observer App</w:t>
            </w:r>
            <w:r w:rsidR="00436ED4" w:rsidRPr="00281B7A">
              <w:rPr>
                <w:rFonts w:ascii="Helvetica Neue" w:eastAsia="Times New Roman" w:hAnsi="Helvetica Neue" w:cs="Times New Roman"/>
                <w:color w:val="538135" w:themeColor="accent6" w:themeShade="BF"/>
                <w:sz w:val="20"/>
                <w:szCs w:val="20"/>
              </w:rPr>
              <w:t>)</w:t>
            </w:r>
          </w:p>
          <w:p w14:paraId="69BA2659" w14:textId="2FA65C46" w:rsidR="008654B5" w:rsidRPr="008654B5" w:rsidRDefault="008654B5" w:rsidP="008654B5">
            <w:pPr>
              <w:spacing w:after="150"/>
              <w:rPr>
                <w:rFonts w:ascii="Helvetica Neue" w:eastAsia="Times New Roman" w:hAnsi="Helvetica Neue" w:cs="Times New Roman"/>
                <w:color w:val="3E3E3E"/>
                <w:sz w:val="20"/>
                <w:szCs w:val="20"/>
              </w:rPr>
            </w:pPr>
            <w:r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 xml:space="preserve">Air </w:t>
            </w:r>
            <w:r w:rsidR="0016080F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T</w:t>
            </w:r>
            <w:r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emperature and </w:t>
            </w:r>
            <w:r w:rsidR="0016080F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S</w:t>
            </w:r>
            <w:r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 xml:space="preserve">urface </w:t>
            </w:r>
            <w:r w:rsidR="0016080F"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T</w:t>
            </w:r>
            <w:r w:rsidRPr="00281B7A">
              <w:rPr>
                <w:rFonts w:ascii="Helvetica Neue" w:eastAsia="Times New Roman" w:hAnsi="Helvetica Neue" w:cs="Times New Roman"/>
                <w:color w:val="0070C0"/>
                <w:sz w:val="20"/>
                <w:szCs w:val="20"/>
              </w:rPr>
              <w:t>emperature</w:t>
            </w:r>
          </w:p>
        </w:tc>
      </w:tr>
    </w:tbl>
    <w:p w14:paraId="7E129A76" w14:textId="77777777" w:rsidR="008654B5" w:rsidRDefault="008654B5"/>
    <w:sectPr w:rsidR="008654B5" w:rsidSect="00D558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F7776" w14:textId="77777777" w:rsidR="007B0A4C" w:rsidRDefault="007B0A4C" w:rsidP="008654B5">
      <w:r>
        <w:separator/>
      </w:r>
    </w:p>
  </w:endnote>
  <w:endnote w:type="continuationSeparator" w:id="0">
    <w:p w14:paraId="1399FB4B" w14:textId="77777777" w:rsidR="007B0A4C" w:rsidRDefault="007B0A4C" w:rsidP="0086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F601" w14:textId="77777777" w:rsidR="007B0A4C" w:rsidRDefault="007B0A4C" w:rsidP="008654B5">
      <w:r>
        <w:separator/>
      </w:r>
    </w:p>
  </w:footnote>
  <w:footnote w:type="continuationSeparator" w:id="0">
    <w:p w14:paraId="3595A9AD" w14:textId="77777777" w:rsidR="007B0A4C" w:rsidRDefault="007B0A4C" w:rsidP="0086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8360" w14:textId="66953414" w:rsidR="008654B5" w:rsidRPr="008654B5" w:rsidRDefault="008654B5" w:rsidP="008654B5">
    <w:pPr>
      <w:pStyle w:val="Header"/>
      <w:jc w:val="center"/>
      <w:rPr>
        <w:b/>
        <w:bCs/>
        <w:sz w:val="32"/>
        <w:szCs w:val="32"/>
      </w:rPr>
    </w:pPr>
    <w:r w:rsidRPr="008654B5">
      <w:rPr>
        <w:b/>
        <w:bCs/>
        <w:sz w:val="32"/>
        <w:szCs w:val="32"/>
      </w:rPr>
      <w:t>URBAN PROTOCOL BUNDLE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B5"/>
    <w:rsid w:val="0016080F"/>
    <w:rsid w:val="00207F5D"/>
    <w:rsid w:val="00272E2F"/>
    <w:rsid w:val="00281B7A"/>
    <w:rsid w:val="0037282C"/>
    <w:rsid w:val="00436ED4"/>
    <w:rsid w:val="00475BB2"/>
    <w:rsid w:val="00564A30"/>
    <w:rsid w:val="007B0A4C"/>
    <w:rsid w:val="008654B5"/>
    <w:rsid w:val="009477AD"/>
    <w:rsid w:val="009E2004"/>
    <w:rsid w:val="00A80A5D"/>
    <w:rsid w:val="00BC2572"/>
    <w:rsid w:val="00CE1C49"/>
    <w:rsid w:val="00D558D2"/>
    <w:rsid w:val="00F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ED80"/>
  <w15:chartTrackingRefBased/>
  <w15:docId w15:val="{CEEC75E7-C987-8444-AD1A-BCC3DB10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4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65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4B5"/>
  </w:style>
  <w:style w:type="paragraph" w:styleId="Footer">
    <w:name w:val="footer"/>
    <w:basedOn w:val="Normal"/>
    <w:link w:val="FooterChar"/>
    <w:uiPriority w:val="99"/>
    <w:unhideWhenUsed/>
    <w:rsid w:val="00865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Ostrom</dc:creator>
  <cp:keywords/>
  <dc:description/>
  <cp:lastModifiedBy>Tracy Ostrom</cp:lastModifiedBy>
  <cp:revision>9</cp:revision>
  <cp:lastPrinted>2019-09-06T19:34:00Z</cp:lastPrinted>
  <dcterms:created xsi:type="dcterms:W3CDTF">2019-09-06T18:31:00Z</dcterms:created>
  <dcterms:modified xsi:type="dcterms:W3CDTF">2019-10-06T18:24:00Z</dcterms:modified>
</cp:coreProperties>
</file>